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67" w:rsidRPr="00C75EAD" w:rsidRDefault="000A6E67" w:rsidP="000A6E67">
      <w:pPr>
        <w:rPr>
          <w:b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B60FCA" w:rsidRDefault="00B01E5A" w:rsidP="00B01E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Jitka Horká, </w:t>
            </w:r>
            <w:proofErr w:type="spellStart"/>
            <w:r>
              <w:rPr>
                <w:b/>
                <w:sz w:val="22"/>
                <w:szCs w:val="22"/>
              </w:rPr>
              <w:t>DiS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B60FCA" w:rsidRDefault="00B01E5A" w:rsidP="00B01E5A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Syndrom vyhoření u pracovníků sociálních služeb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B60FCA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B60FCA" w:rsidRDefault="00E84864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B60FCA" w:rsidRDefault="00E84864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B60FCA" w:rsidRDefault="00E84864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B60FCA" w:rsidRDefault="00E84864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84864" w:rsidRPr="00B60FCA" w:rsidRDefault="00E84864" w:rsidP="00E848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B60FCA" w:rsidRDefault="00EC4F9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B60FCA" w:rsidRDefault="00E84864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B60FCA" w:rsidRDefault="00EC4F9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273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473A6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473A6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B60FCA" w:rsidRDefault="00EC4F9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60FCA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473A6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473A6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205B62" w:rsidRDefault="00F3036C" w:rsidP="00205B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Vymezení základních pojmů použitých v práci na velmi dobré úrovni. Teoretická část zpracovaná pečlivě vzhledem k problematice, výběr kapitol je chronologický a k</w:t>
            </w:r>
            <w:r w:rsidR="004D7F81">
              <w:rPr>
                <w:sz w:val="22"/>
                <w:szCs w:val="22"/>
              </w:rPr>
              <w:t>oresponduje s předmětem výzkumné</w:t>
            </w:r>
            <w:r>
              <w:rPr>
                <w:sz w:val="22"/>
                <w:szCs w:val="22"/>
              </w:rPr>
              <w:t>ho šetření.</w:t>
            </w:r>
            <w:r w:rsidR="00E84864">
              <w:rPr>
                <w:sz w:val="22"/>
                <w:szCs w:val="22"/>
              </w:rPr>
              <w:t xml:space="preserve"> Drobné formální nedostatky</w:t>
            </w:r>
            <w:r w:rsidR="004D7F81">
              <w:rPr>
                <w:sz w:val="22"/>
                <w:szCs w:val="22"/>
              </w:rPr>
              <w:t>,</w:t>
            </w:r>
            <w:r w:rsidR="00E84864">
              <w:rPr>
                <w:sz w:val="22"/>
                <w:szCs w:val="22"/>
              </w:rPr>
              <w:t xml:space="preserve"> např. přílohy se nečíslují. </w:t>
            </w:r>
            <w:r w:rsidR="00EC4F91">
              <w:rPr>
                <w:sz w:val="22"/>
                <w:szCs w:val="22"/>
              </w:rPr>
              <w:t xml:space="preserve">Metodologicky výzkum zvládnut velmi dobře a na požadované úrovni pro tento typ závěrečné práce. </w:t>
            </w:r>
          </w:p>
          <w:p w:rsidR="00205B62" w:rsidRDefault="00205B62" w:rsidP="00205B62">
            <w:pPr>
              <w:jc w:val="both"/>
              <w:rPr>
                <w:sz w:val="22"/>
                <w:szCs w:val="22"/>
              </w:rPr>
            </w:pPr>
          </w:p>
          <w:p w:rsidR="00205B62" w:rsidRDefault="00205B62" w:rsidP="00205B62">
            <w:pPr>
              <w:jc w:val="both"/>
              <w:rPr>
                <w:sz w:val="22"/>
                <w:szCs w:val="22"/>
              </w:rPr>
            </w:pPr>
          </w:p>
          <w:p w:rsidR="00EC4F91" w:rsidRDefault="00EC4F91" w:rsidP="00205B62">
            <w:pPr>
              <w:jc w:val="both"/>
              <w:rPr>
                <w:sz w:val="22"/>
                <w:szCs w:val="22"/>
              </w:rPr>
            </w:pPr>
          </w:p>
          <w:p w:rsidR="00EC4F91" w:rsidRDefault="00EC4F91" w:rsidP="00205B62">
            <w:pPr>
              <w:jc w:val="both"/>
              <w:rPr>
                <w:sz w:val="22"/>
                <w:szCs w:val="22"/>
              </w:rPr>
            </w:pPr>
          </w:p>
          <w:p w:rsidR="00EC4F91" w:rsidRDefault="00EC4F91" w:rsidP="00205B62">
            <w:pPr>
              <w:jc w:val="both"/>
              <w:rPr>
                <w:sz w:val="22"/>
                <w:szCs w:val="22"/>
              </w:rPr>
            </w:pPr>
          </w:p>
          <w:p w:rsidR="00EC4F91" w:rsidRDefault="00EC4F91" w:rsidP="00205B62">
            <w:pPr>
              <w:jc w:val="both"/>
              <w:rPr>
                <w:sz w:val="22"/>
                <w:szCs w:val="22"/>
              </w:rPr>
            </w:pPr>
          </w:p>
          <w:p w:rsidR="00EC4F91" w:rsidRPr="00C50B27" w:rsidRDefault="00EC4F91" w:rsidP="00205B62">
            <w:pPr>
              <w:jc w:val="both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05B62" w:rsidRDefault="00205B62" w:rsidP="00857908">
            <w:pPr>
              <w:rPr>
                <w:i/>
                <w:sz w:val="22"/>
                <w:szCs w:val="22"/>
              </w:rPr>
            </w:pPr>
          </w:p>
          <w:p w:rsidR="00EC4F91" w:rsidRDefault="00E84864" w:rsidP="00EC4F9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Jak si vysvětlujet</w:t>
            </w:r>
            <w:r w:rsidR="00EC4F91">
              <w:rPr>
                <w:i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, že sociální pracovnice sociálních služ</w:t>
            </w:r>
            <w:r w:rsidR="00EC4F91">
              <w:rPr>
                <w:i/>
                <w:sz w:val="22"/>
                <w:szCs w:val="22"/>
              </w:rPr>
              <w:t>eb</w:t>
            </w:r>
            <w:r>
              <w:rPr>
                <w:i/>
                <w:sz w:val="22"/>
                <w:szCs w:val="22"/>
              </w:rPr>
              <w:t xml:space="preserve"> </w:t>
            </w:r>
            <w:r w:rsidR="00EC4F91">
              <w:rPr>
                <w:i/>
                <w:sz w:val="22"/>
                <w:szCs w:val="22"/>
              </w:rPr>
              <w:t xml:space="preserve">v domovech pro seniory v </w:t>
            </w:r>
            <w:proofErr w:type="spellStart"/>
            <w:r w:rsidR="00EC4F91">
              <w:rPr>
                <w:i/>
                <w:sz w:val="22"/>
                <w:szCs w:val="22"/>
              </w:rPr>
              <w:t>Hostimi</w:t>
            </w:r>
            <w:proofErr w:type="spellEnd"/>
            <w:r w:rsidR="00EC4F91">
              <w:rPr>
                <w:i/>
                <w:sz w:val="22"/>
                <w:szCs w:val="22"/>
              </w:rPr>
              <w:t xml:space="preserve"> a Znojmě </w:t>
            </w:r>
            <w:r>
              <w:rPr>
                <w:i/>
                <w:sz w:val="22"/>
                <w:szCs w:val="22"/>
              </w:rPr>
              <w:t>jsou vcelku</w:t>
            </w:r>
            <w:r w:rsidR="00EC4F91">
              <w:rPr>
                <w:i/>
                <w:sz w:val="22"/>
                <w:szCs w:val="22"/>
              </w:rPr>
              <w:t xml:space="preserve"> dobře odolné </w:t>
            </w:r>
            <w:r w:rsidR="004D7F81">
              <w:rPr>
                <w:i/>
                <w:sz w:val="22"/>
                <w:szCs w:val="22"/>
              </w:rPr>
              <w:t xml:space="preserve">vůči </w:t>
            </w:r>
            <w:r w:rsidR="00EC4F91">
              <w:rPr>
                <w:i/>
                <w:sz w:val="22"/>
                <w:szCs w:val="22"/>
              </w:rPr>
              <w:t>syndromu vyhoření?</w:t>
            </w:r>
          </w:p>
          <w:p w:rsidR="000A6E67" w:rsidRDefault="00165EA7" w:rsidP="00857908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="002734C6">
              <w:rPr>
                <w:sz w:val="22"/>
                <w:szCs w:val="22"/>
              </w:rPr>
              <w:t xml:space="preserve"> </w:t>
            </w:r>
          </w:p>
          <w:p w:rsidR="00205B62" w:rsidRDefault="00205B62" w:rsidP="00857908">
            <w:pPr>
              <w:rPr>
                <w:sz w:val="22"/>
                <w:szCs w:val="22"/>
              </w:rPr>
            </w:pPr>
          </w:p>
          <w:p w:rsidR="00205B62" w:rsidRDefault="00205B62" w:rsidP="00857908">
            <w:pPr>
              <w:rPr>
                <w:sz w:val="22"/>
                <w:szCs w:val="22"/>
              </w:rPr>
            </w:pPr>
          </w:p>
          <w:p w:rsidR="00A56167" w:rsidRPr="00C50B27" w:rsidRDefault="00A561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EC4F91" w:rsidRDefault="00EC4F91" w:rsidP="00857908">
            <w:pPr>
              <w:jc w:val="center"/>
              <w:rPr>
                <w:b/>
                <w:sz w:val="22"/>
                <w:szCs w:val="22"/>
              </w:rPr>
            </w:pPr>
            <w:r w:rsidRPr="00EC4F9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2663D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2734C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21C0D">
              <w:rPr>
                <w:sz w:val="22"/>
                <w:szCs w:val="22"/>
              </w:rPr>
              <w:t xml:space="preserve"> 25. 5. 2015</w:t>
            </w:r>
          </w:p>
        </w:tc>
        <w:tc>
          <w:tcPr>
            <w:tcW w:w="5760" w:type="dxa"/>
            <w:gridSpan w:val="7"/>
            <w:vAlign w:val="center"/>
          </w:tcPr>
          <w:p w:rsidR="00205B62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 w:rsidP="003152F1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4D0" w:rsidRDefault="000B14D0" w:rsidP="000A6E67">
      <w:r>
        <w:separator/>
      </w:r>
    </w:p>
  </w:endnote>
  <w:endnote w:type="continuationSeparator" w:id="0">
    <w:p w:rsidR="000B14D0" w:rsidRDefault="000B14D0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4D0" w:rsidRDefault="000B14D0" w:rsidP="000A6E67">
      <w:r>
        <w:separator/>
      </w:r>
    </w:p>
  </w:footnote>
  <w:footnote w:type="continuationSeparator" w:id="0">
    <w:p w:rsidR="000B14D0" w:rsidRDefault="000B14D0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82E5F"/>
    <w:rsid w:val="000A6E67"/>
    <w:rsid w:val="000B14D0"/>
    <w:rsid w:val="000C0702"/>
    <w:rsid w:val="000D2DF1"/>
    <w:rsid w:val="001022B7"/>
    <w:rsid w:val="00111C29"/>
    <w:rsid w:val="0012378D"/>
    <w:rsid w:val="0012486F"/>
    <w:rsid w:val="001402AD"/>
    <w:rsid w:val="00165EA7"/>
    <w:rsid w:val="001E2D39"/>
    <w:rsid w:val="00205B62"/>
    <w:rsid w:val="002663D2"/>
    <w:rsid w:val="002734C6"/>
    <w:rsid w:val="002A0996"/>
    <w:rsid w:val="002C575C"/>
    <w:rsid w:val="002D7311"/>
    <w:rsid w:val="00311EDB"/>
    <w:rsid w:val="003152F1"/>
    <w:rsid w:val="00371BBE"/>
    <w:rsid w:val="00380765"/>
    <w:rsid w:val="003A4FEA"/>
    <w:rsid w:val="003B73E2"/>
    <w:rsid w:val="003C00B9"/>
    <w:rsid w:val="00473A61"/>
    <w:rsid w:val="004D7F81"/>
    <w:rsid w:val="004E28AF"/>
    <w:rsid w:val="005717FA"/>
    <w:rsid w:val="00586AB5"/>
    <w:rsid w:val="00612DEA"/>
    <w:rsid w:val="00657CE2"/>
    <w:rsid w:val="006A72B1"/>
    <w:rsid w:val="006C1FB9"/>
    <w:rsid w:val="006E179B"/>
    <w:rsid w:val="00721C0D"/>
    <w:rsid w:val="007A5B5F"/>
    <w:rsid w:val="008264DF"/>
    <w:rsid w:val="00826764"/>
    <w:rsid w:val="00857908"/>
    <w:rsid w:val="008752CD"/>
    <w:rsid w:val="008B5BDC"/>
    <w:rsid w:val="008E071E"/>
    <w:rsid w:val="0096141E"/>
    <w:rsid w:val="009768AC"/>
    <w:rsid w:val="009A47B9"/>
    <w:rsid w:val="009B3662"/>
    <w:rsid w:val="00A1431B"/>
    <w:rsid w:val="00A335F7"/>
    <w:rsid w:val="00A54E47"/>
    <w:rsid w:val="00A56167"/>
    <w:rsid w:val="00A76400"/>
    <w:rsid w:val="00AD6E53"/>
    <w:rsid w:val="00B01E5A"/>
    <w:rsid w:val="00B5428C"/>
    <w:rsid w:val="00B60FCA"/>
    <w:rsid w:val="00BA4D3F"/>
    <w:rsid w:val="00BE6929"/>
    <w:rsid w:val="00C069CF"/>
    <w:rsid w:val="00D4783E"/>
    <w:rsid w:val="00E106EE"/>
    <w:rsid w:val="00E24593"/>
    <w:rsid w:val="00E41B39"/>
    <w:rsid w:val="00E84864"/>
    <w:rsid w:val="00EC4F91"/>
    <w:rsid w:val="00ED0001"/>
    <w:rsid w:val="00EE6144"/>
    <w:rsid w:val="00F3036C"/>
    <w:rsid w:val="00F3074B"/>
    <w:rsid w:val="00F63AFF"/>
    <w:rsid w:val="00F86810"/>
    <w:rsid w:val="00F9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21C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dcterms:created xsi:type="dcterms:W3CDTF">2015-05-28T11:10:00Z</dcterms:created>
  <dcterms:modified xsi:type="dcterms:W3CDTF">2015-05-28T11:10:00Z</dcterms:modified>
</cp:coreProperties>
</file>