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52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Adéla Opletalová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52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Azylový dům – jednoduchá cesta pro náročné žití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52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</w:t>
            </w:r>
            <w:proofErr w:type="spellStart"/>
            <w:r>
              <w:rPr>
                <w:sz w:val="22"/>
                <w:szCs w:val="22"/>
              </w:rPr>
              <w:t>Šalenová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52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52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63B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52A5B" w:rsidRDefault="00452A5B" w:rsidP="00452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452A5B" w:rsidRDefault="00676E32" w:rsidP="00452A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</w:t>
            </w:r>
            <w:r w:rsidR="00452A5B">
              <w:rPr>
                <w:sz w:val="22"/>
                <w:szCs w:val="22"/>
              </w:rPr>
              <w:t xml:space="preserve"> téma</w:t>
            </w:r>
            <w:r>
              <w:rPr>
                <w:sz w:val="22"/>
                <w:szCs w:val="22"/>
              </w:rPr>
              <w:t>tu</w:t>
            </w:r>
          </w:p>
          <w:p w:rsidR="00D63BF3" w:rsidRPr="00D63BF3" w:rsidRDefault="00452A5B" w:rsidP="00D63B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cizojazyčných zdrojů</w:t>
            </w:r>
          </w:p>
          <w:p w:rsidR="00452A5B" w:rsidRDefault="00452A5B" w:rsidP="00452A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přílohová část s </w:t>
            </w:r>
            <w:r w:rsidR="00676E32">
              <w:rPr>
                <w:sz w:val="22"/>
                <w:szCs w:val="22"/>
              </w:rPr>
              <w:t>transkribovanými</w:t>
            </w:r>
            <w:r>
              <w:rPr>
                <w:sz w:val="22"/>
                <w:szCs w:val="22"/>
              </w:rPr>
              <w:t xml:space="preserve"> </w:t>
            </w:r>
            <w:r w:rsidR="00676E32">
              <w:rPr>
                <w:sz w:val="22"/>
                <w:szCs w:val="22"/>
              </w:rPr>
              <w:t>rozhovory</w:t>
            </w:r>
          </w:p>
          <w:p w:rsidR="00452A5B" w:rsidRDefault="00452A5B" w:rsidP="00452A5B">
            <w:pPr>
              <w:rPr>
                <w:sz w:val="22"/>
                <w:szCs w:val="22"/>
              </w:rPr>
            </w:pPr>
          </w:p>
          <w:p w:rsidR="00452A5B" w:rsidRPr="00D63BF3" w:rsidRDefault="00452A5B" w:rsidP="00D63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52A5B" w:rsidRDefault="00452A5B" w:rsidP="00452A5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nadměrné užívání přímých citací</w:t>
            </w:r>
          </w:p>
          <w:p w:rsidR="00D63BF3" w:rsidRPr="00DF588D" w:rsidRDefault="00D63BF3" w:rsidP="00DF588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výzkumných cílů a závěrů práce (</w:t>
            </w:r>
            <w:r w:rsidR="00452A5B" w:rsidRPr="00D63BF3">
              <w:rPr>
                <w:sz w:val="22"/>
                <w:szCs w:val="22"/>
              </w:rPr>
              <w:t>zobecňující závěry</w:t>
            </w:r>
            <w:r w:rsidR="00DF588D">
              <w:rPr>
                <w:sz w:val="22"/>
                <w:szCs w:val="22"/>
              </w:rPr>
              <w:t xml:space="preserve">, </w:t>
            </w:r>
            <w:r w:rsidRPr="00DF588D">
              <w:rPr>
                <w:sz w:val="22"/>
                <w:szCs w:val="22"/>
              </w:rPr>
              <w:t xml:space="preserve">absentuje hlubší vhled do </w:t>
            </w:r>
            <w:r w:rsidR="00DF588D" w:rsidRPr="00DF588D">
              <w:rPr>
                <w:sz w:val="22"/>
                <w:szCs w:val="22"/>
              </w:rPr>
              <w:t>problematiky</w:t>
            </w:r>
            <w:r w:rsidR="00DF588D">
              <w:rPr>
                <w:sz w:val="22"/>
                <w:szCs w:val="22"/>
              </w:rPr>
              <w:t>)</w:t>
            </w:r>
          </w:p>
          <w:p w:rsidR="00452A5B" w:rsidRPr="00D63BF3" w:rsidRDefault="00917D52" w:rsidP="00452A5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hledat </w:t>
            </w:r>
            <w:r>
              <w:rPr>
                <w:sz w:val="22"/>
                <w:szCs w:val="22"/>
              </w:rPr>
              <w:t xml:space="preserve">souvislosti v některých případech </w:t>
            </w:r>
            <w:r w:rsidR="00DF588D">
              <w:rPr>
                <w:sz w:val="22"/>
                <w:szCs w:val="22"/>
              </w:rPr>
              <w:t>poněkud mimo rámec šetření (</w:t>
            </w:r>
            <w:r w:rsidR="00452A5B" w:rsidRPr="00D63BF3">
              <w:rPr>
                <w:sz w:val="22"/>
                <w:szCs w:val="22"/>
              </w:rPr>
              <w:t>str. 51)</w:t>
            </w:r>
          </w:p>
          <w:p w:rsidR="00676E32" w:rsidRDefault="00676E32" w:rsidP="00452A5B">
            <w:pPr>
              <w:rPr>
                <w:sz w:val="22"/>
                <w:szCs w:val="22"/>
              </w:rPr>
            </w:pPr>
          </w:p>
          <w:p w:rsidR="00DF588D" w:rsidRDefault="00DF588D" w:rsidP="00452A5B">
            <w:pPr>
              <w:rPr>
                <w:sz w:val="22"/>
                <w:szCs w:val="22"/>
              </w:rPr>
            </w:pPr>
          </w:p>
          <w:p w:rsidR="00452A5B" w:rsidRDefault="00452A5B" w:rsidP="00452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76E32" w:rsidP="00676E32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Detailněji specifikujte Váš postup při analýze rozhovorů.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6E32">
              <w:rPr>
                <w:sz w:val="22"/>
                <w:szCs w:val="22"/>
              </w:rPr>
              <w:t xml:space="preserve"> 2. 5. 2015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7D52">
              <w:rPr>
                <w:sz w:val="22"/>
                <w:szCs w:val="22"/>
              </w:rPr>
              <w:t xml:space="preserve"> </w:t>
            </w:r>
            <w:proofErr w:type="spellStart"/>
            <w:r w:rsidR="00917D52">
              <w:rPr>
                <w:sz w:val="22"/>
                <w:szCs w:val="22"/>
              </w:rPr>
              <w:t>Šalenová</w:t>
            </w:r>
            <w:proofErr w:type="spellEnd"/>
            <w:r w:rsidR="00917D52">
              <w:rPr>
                <w:sz w:val="22"/>
                <w:szCs w:val="22"/>
              </w:rPr>
              <w:t xml:space="preserve">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D4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6E" w:rsidRDefault="0054706E">
      <w:r>
        <w:separator/>
      </w:r>
    </w:p>
  </w:endnote>
  <w:endnote w:type="continuationSeparator" w:id="0">
    <w:p w:rsidR="0054706E" w:rsidRDefault="0054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6E" w:rsidRDefault="0054706E">
      <w:r>
        <w:separator/>
      </w:r>
    </w:p>
  </w:footnote>
  <w:footnote w:type="continuationSeparator" w:id="0">
    <w:p w:rsidR="0054706E" w:rsidRDefault="0054706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B1299"/>
    <w:multiLevelType w:val="hybridMultilevel"/>
    <w:tmpl w:val="736C5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80A76"/>
    <w:multiLevelType w:val="hybridMultilevel"/>
    <w:tmpl w:val="4BE60F44"/>
    <w:lvl w:ilvl="0" w:tplc="B97661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E32"/>
    <w:rsid w:val="000C6835"/>
    <w:rsid w:val="00362AB0"/>
    <w:rsid w:val="003F5DA2"/>
    <w:rsid w:val="00452A5B"/>
    <w:rsid w:val="00512982"/>
    <w:rsid w:val="00526D47"/>
    <w:rsid w:val="0054706E"/>
    <w:rsid w:val="0055255D"/>
    <w:rsid w:val="005C219A"/>
    <w:rsid w:val="00676E32"/>
    <w:rsid w:val="006847E2"/>
    <w:rsid w:val="008614B3"/>
    <w:rsid w:val="00917D52"/>
    <w:rsid w:val="009B2248"/>
    <w:rsid w:val="00AF1740"/>
    <w:rsid w:val="00B411DB"/>
    <w:rsid w:val="00B71527"/>
    <w:rsid w:val="00BA3203"/>
    <w:rsid w:val="00BB440F"/>
    <w:rsid w:val="00C50B27"/>
    <w:rsid w:val="00CE0A8B"/>
    <w:rsid w:val="00D475EF"/>
    <w:rsid w:val="00D63BF3"/>
    <w:rsid w:val="00DC1BF5"/>
    <w:rsid w:val="00DF588D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52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5</cp:revision>
  <cp:lastPrinted>2015-05-05T11:06:00Z</cp:lastPrinted>
  <dcterms:created xsi:type="dcterms:W3CDTF">2015-05-04T08:05:00Z</dcterms:created>
  <dcterms:modified xsi:type="dcterms:W3CDTF">2015-05-05T11:07:00Z</dcterms:modified>
</cp:coreProperties>
</file>