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3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Kamila Bartošíková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3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Nízkoprahová zařízení pro děti a mládež a jejich role v prevenci sociálně patologických jevů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3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3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1354B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1354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1354B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91354B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91354B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91354B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91354B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91354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1354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91354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1354B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1354B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91354B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91354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135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13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několik drobných nedostatků. V odborném textu se neuvádějí tituly u autorů. Na s. 17 autorka píše o NZDM </w:t>
            </w:r>
            <w:proofErr w:type="spellStart"/>
            <w:r>
              <w:rPr>
                <w:sz w:val="22"/>
                <w:szCs w:val="22"/>
              </w:rPr>
              <w:t>TULiP</w:t>
            </w:r>
            <w:proofErr w:type="spellEnd"/>
            <w:r>
              <w:rPr>
                <w:sz w:val="22"/>
                <w:szCs w:val="22"/>
              </w:rPr>
              <w:t xml:space="preserve">, ale zkratky nejsou vysvětleny. Zmatečný je odkaz u třetího odstavce na s. 21, v textu je odkazováno na zákon č. 108/2006, což je v pořádku, ale na konci věty je uveden jako zdroj Matoušek (2003, s. 126). </w:t>
            </w:r>
            <w:r w:rsidR="00A064F5">
              <w:rPr>
                <w:sz w:val="22"/>
                <w:szCs w:val="22"/>
              </w:rPr>
              <w:t>U historie NZDM v USA (s. 54) není uveden zdroj.</w:t>
            </w:r>
          </w:p>
          <w:p w:rsidR="00A064F5" w:rsidRDefault="00A064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Otevřené kódování s. 81 108 patří do příloh, nikoliv do textu práce.</w:t>
            </w:r>
          </w:p>
          <w:p w:rsidR="00B411DB" w:rsidRPr="00C50B27" w:rsidRDefault="00A064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je teorie zakotvená?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064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je to v současné době s financováním sociálních služeb, kam patří i </w:t>
            </w:r>
            <w:proofErr w:type="spellStart"/>
            <w:r>
              <w:rPr>
                <w:sz w:val="22"/>
                <w:szCs w:val="22"/>
              </w:rPr>
              <w:t>nízkoprahy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A064F5" w:rsidRDefault="00A064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metody v </w:t>
            </w:r>
            <w:proofErr w:type="spellStart"/>
            <w:r>
              <w:rPr>
                <w:sz w:val="22"/>
                <w:szCs w:val="22"/>
              </w:rPr>
              <w:t>nízkoprahu</w:t>
            </w:r>
            <w:proofErr w:type="spellEnd"/>
            <w:r>
              <w:rPr>
                <w:sz w:val="22"/>
                <w:szCs w:val="22"/>
              </w:rPr>
              <w:t xml:space="preserve"> lze využít ze sociální práce, které nejsou uvedeny k práci?</w:t>
            </w:r>
          </w:p>
          <w:p w:rsidR="00B411DB" w:rsidRDefault="00A064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využít kamarádů k náboru dalších členů do NZDM?</w:t>
            </w:r>
          </w:p>
          <w:p w:rsidR="00B411DB" w:rsidRPr="00C50B27" w:rsidRDefault="00A064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je spolupráce se spádovými školami a </w:t>
            </w:r>
            <w:proofErr w:type="spellStart"/>
            <w:r>
              <w:rPr>
                <w:sz w:val="22"/>
                <w:szCs w:val="22"/>
              </w:rPr>
              <w:t>OSPODem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 w:colFirst="2" w:colLast="6"/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064F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064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A064F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064F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A064F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064F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A064F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064F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A064F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064F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A064F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A064F5">
              <w:rPr>
                <w:strike/>
                <w:sz w:val="22"/>
                <w:szCs w:val="22"/>
              </w:rPr>
              <w:t>F</w:t>
            </w:r>
          </w:p>
        </w:tc>
      </w:tr>
      <w:bookmarkEnd w:id="0"/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A064F5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BB" w:rsidRDefault="000F4EBB">
      <w:r>
        <w:separator/>
      </w:r>
    </w:p>
  </w:endnote>
  <w:endnote w:type="continuationSeparator" w:id="0">
    <w:p w:rsidR="000F4EBB" w:rsidRDefault="000F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BB" w:rsidRDefault="000F4EBB">
      <w:r>
        <w:separator/>
      </w:r>
    </w:p>
  </w:footnote>
  <w:footnote w:type="continuationSeparator" w:id="0">
    <w:p w:rsidR="000F4EBB" w:rsidRDefault="000F4EB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0F4EBB"/>
    <w:rsid w:val="002B136B"/>
    <w:rsid w:val="00362AB0"/>
    <w:rsid w:val="003F5DA2"/>
    <w:rsid w:val="00482AA5"/>
    <w:rsid w:val="00512982"/>
    <w:rsid w:val="00526D47"/>
    <w:rsid w:val="0055255D"/>
    <w:rsid w:val="005C219A"/>
    <w:rsid w:val="006847E2"/>
    <w:rsid w:val="008614B3"/>
    <w:rsid w:val="00890F5A"/>
    <w:rsid w:val="008C7D39"/>
    <w:rsid w:val="0091354B"/>
    <w:rsid w:val="009A44C2"/>
    <w:rsid w:val="009B2248"/>
    <w:rsid w:val="00A064F5"/>
    <w:rsid w:val="00AF1740"/>
    <w:rsid w:val="00B411DB"/>
    <w:rsid w:val="00BA3203"/>
    <w:rsid w:val="00C50B27"/>
    <w:rsid w:val="00C676D0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2015-05-01T12:53:00Z</dcterms:created>
  <dcterms:modified xsi:type="dcterms:W3CDTF">2015-05-01T12:53:00Z</dcterms:modified>
</cp:coreProperties>
</file>