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DA" w:rsidRDefault="00B162DA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Posudek oponenta diplomové práce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B162DA" w:rsidRPr="00067108" w:rsidTr="00067108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  <w:b/>
              </w:rPr>
              <w:instrText xml:space="preserve"> FORMTEXT </w:instrText>
            </w:r>
            <w:r w:rsidRPr="00067108">
              <w:rPr>
                <w:rFonts w:ascii="Times New Roman" w:hAnsi="Times New Roman"/>
                <w:b/>
              </w:rPr>
            </w:r>
            <w:r w:rsidRPr="00067108">
              <w:rPr>
                <w:rFonts w:ascii="Times New Roman" w:hAnsi="Times New Roman"/>
                <w:b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b/>
              </w:rPr>
              <w:t>Bc. Milan Masař</w:t>
            </w:r>
            <w:bookmarkEnd w:id="0"/>
            <w:r w:rsidRPr="00067108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162DA" w:rsidRPr="00067108" w:rsidTr="00067108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N2808 Chemie a technologie materiálů 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Inženýrství polymerů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 xml:space="preserve">Zaměření  </w:t>
            </w: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67108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 w:rsidRPr="00067108">
              <w:rPr>
                <w:rFonts w:ascii="Times New Roman" w:hAnsi="Times New Roman"/>
              </w:rPr>
              <w:t> </w:t>
            </w:r>
            <w:r w:rsidRPr="00067108">
              <w:rPr>
                <w:rFonts w:ascii="Times New Roman" w:hAnsi="Times New Roman"/>
              </w:rPr>
              <w:t> </w:t>
            </w:r>
            <w:r w:rsidRPr="00067108">
              <w:rPr>
                <w:rFonts w:ascii="Times New Roman" w:hAnsi="Times New Roman"/>
              </w:rPr>
              <w:t> </w:t>
            </w:r>
            <w:r w:rsidRPr="00067108">
              <w:rPr>
                <w:rFonts w:ascii="Times New Roman" w:hAnsi="Times New Roman"/>
              </w:rPr>
              <w:t> </w:t>
            </w:r>
            <w:r w:rsidRPr="00067108">
              <w:rPr>
                <w:rFonts w:ascii="Times New Roman" w:hAnsi="Times New Roman"/>
              </w:rPr>
              <w:t> 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Ústav Inženýrství Polymerů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Ing. Michal Machovský, Ph.D.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RNDr. Dmitrij Bondarev, Ph.D.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</w:rPr>
              <w:instrText xml:space="preserve"> FORMTEXT </w:instrText>
            </w:r>
            <w:r w:rsidRPr="00067108">
              <w:rPr>
                <w:rFonts w:ascii="Times New Roman" w:hAnsi="Times New Roman"/>
              </w:rPr>
            </w:r>
            <w:r w:rsidRPr="0006710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2014-2015</w:t>
            </w:r>
            <w:r w:rsidRPr="00067108">
              <w:rPr>
                <w:rFonts w:ascii="Times New Roman" w:hAnsi="Times New Roman"/>
              </w:rPr>
              <w:fldChar w:fldCharType="end"/>
            </w:r>
          </w:p>
        </w:tc>
      </w:tr>
      <w:tr w:rsidR="00B162DA" w:rsidRPr="00067108" w:rsidTr="00067108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62DA" w:rsidRPr="00067108" w:rsidTr="0006710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B162DA" w:rsidRPr="00067108" w:rsidTr="00067108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067108">
              <w:rPr>
                <w:rFonts w:ascii="Times New Roman" w:hAnsi="Times New Roman"/>
                <w:sz w:val="24"/>
              </w:rPr>
            </w:r>
            <w:r w:rsidRPr="00067108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Příprava a studium fotokatalytické aktivity vybraných materiálů na bázi polovodičů</w:t>
            </w:r>
            <w:r w:rsidRPr="0006710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B162DA" w:rsidRPr="00067108" w:rsidTr="00067108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B162DA" w:rsidRPr="00067108" w:rsidTr="00067108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62DA" w:rsidRPr="00067108" w:rsidRDefault="00B162DA" w:rsidP="00067108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Splnění zadání diplomové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B162DA" w:rsidRPr="00067108" w:rsidTr="00067108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2DA" w:rsidRPr="00067108" w:rsidTr="00067108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08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</w:r>
            <w:r w:rsidR="00C27C79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067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7108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B162DA" w:rsidRPr="00067108" w:rsidTr="00067108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108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067108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C27C79">
              <w:rPr>
                <w:rFonts w:ascii="Times New Roman" w:hAnsi="Times New Roman"/>
                <w:b/>
                <w:sz w:val="28"/>
              </w:rPr>
            </w:r>
            <w:r w:rsidR="00C27C79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067108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B162DA" w:rsidRDefault="00B162DA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B162DA" w:rsidRPr="00067108" w:rsidTr="00067108">
        <w:tc>
          <w:tcPr>
            <w:tcW w:w="9212" w:type="dxa"/>
            <w:tcBorders>
              <w:bottom w:val="nil"/>
            </w:tcBorders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B162DA" w:rsidRPr="00067108" w:rsidTr="00067108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B162DA" w:rsidRDefault="00B162DA" w:rsidP="00067108">
            <w:pPr>
              <w:spacing w:after="0" w:line="240" w:lineRule="auto"/>
            </w:pPr>
            <w:r w:rsidRPr="0006710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instrText xml:space="preserve"> FORMTEXT </w:instrText>
            </w:r>
            <w:r w:rsidRPr="00067108">
              <w:fldChar w:fldCharType="separate"/>
            </w:r>
            <w:r>
              <w:t xml:space="preserve">Obhajovaná práce se zabývá aktuální tématikou - využitím fotokatalitické aktivity polovodičových materiálů. Zadání práce je splněno s menší výhradou, polovodičové materiály nebyly připraveny i ve formě nanočástic, zmíněná nanostrukturovaná morfologie není také dostatečně prokázána. Úvod a literární  rešerše jako uvedení do problematiky jsou obsahově vcelku dostatečné. Lze však vytknout poěrně četné formální a jazykové nedostatky, které však do jisté míry snižují kvalitu i ostatních částí práce. Příklady: str. 10 - ve druhé větě se mluví o celkové energii, ale uvedena je energie vztažená na jednotku plochy, věta "každému spektru světla se tedy dá přiřadit odpovídající vlnová délka" je mírně zavádějící; str. 14 - "organické látky na povrchu nebo v jeho blízkosti jsou oxidovány na oxid uhličitý, vodu a anorganické soli"; str. 17 - "srážkami mezi atomy, které jsou adsorbovány na povrchu molekulárními fragmenty" je poněkud zavádějící formulace; str. 31 - obr. 11 obsahuje pětivazný uhlík; str. 34 - "šíře zakázaného pásma" místo pásu; str. 42 - obrázek 17 spíše popisuje rozptyl světla nebo tzv. "odklánění finančních prostředků" než absorbci; str. 45 - špatně uvedené jednotky; str. 48 - kinematika místo kinetika; v grafech není důsledně dodržován popis bodů; str. 54 - je zmíněna směrnice pro exponencielu; </w:t>
            </w: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 xml:space="preserve">v práci není úplně důsledně dodržována terminologie a správné zápisy veličin a jednotek (které někdy zcela chybí) a také rozlišení některých obrázků je na velmi špatné úrovni. Věcné připomínky: str. 49 - mluví se o přídavku nanočástic stříbra, ale ty nejsou prokázány. Ze SEM (PI) vyplývá pouze přítomnost dalšího materiálu, stříbra; str. 53 - v obrázku 25 chybí difraktogram vzorku MW16; str. 56 - obrázek bohužel neukazuje UV oblast, která je však kruciální pro danou aplikaci. Další věcné připomínky jsou formulovány v následující části - otázky oponenta. Předkládaná diplomová práce  vykzuje jistou systematičnost a věnuje se ne zcela triviálnímu tématu s jistou mírou pečlivosti. Použité experimentální i vyhodnocovací metody jsou relevantní, ale vyvozené závěry nejsou vždy dostatečně prokázány. Ze závěru ani z textu není zcela zřejmé, jestli práce obsahuje i nějaké originální autrovy postupy a výsledky, které by mohly být případně publikovány. Předloženou diplomovou práci doporučuji k obhajobě. </w:t>
            </w:r>
            <w:r w:rsidRPr="00067108">
              <w:fldChar w:fldCharType="end"/>
            </w:r>
          </w:p>
        </w:tc>
      </w:tr>
      <w:tr w:rsidR="00B162DA" w:rsidRPr="00067108" w:rsidTr="00067108">
        <w:tc>
          <w:tcPr>
            <w:tcW w:w="9212" w:type="dxa"/>
            <w:tcBorders>
              <w:bottom w:val="nil"/>
            </w:tcBorders>
          </w:tcPr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67108">
              <w:rPr>
                <w:rFonts w:ascii="Times New Roman" w:hAnsi="Times New Roman"/>
                <w:b/>
                <w:sz w:val="24"/>
              </w:rPr>
              <w:t>Otázky oponenta diplomové práce:</w:t>
            </w:r>
          </w:p>
        </w:tc>
      </w:tr>
      <w:tr w:rsidR="00B162DA" w:rsidRPr="00067108" w:rsidTr="00067108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B162DA" w:rsidRPr="00067108" w:rsidRDefault="00B162DA" w:rsidP="00067108">
            <w:pPr>
              <w:spacing w:after="0" w:line="240" w:lineRule="auto"/>
            </w:pPr>
            <w:r w:rsidRPr="0006710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67108">
              <w:instrText xml:space="preserve"> FORMTEXT </w:instrText>
            </w:r>
            <w:r w:rsidRPr="00067108">
              <w:fldChar w:fldCharType="separate"/>
            </w:r>
            <w:r>
              <w:t xml:space="preserve">1. Na straně 35 je zmiňována strukturální a termodynamická syntéza. Co to je? Jak jsou obecně Vámi provedené syntézy reprodukovatelné? 2. V práci je zmiňováno hierarchické uspořádání (hierarchicky nanostrukturované). Jaká je definice a jaké jsou metody zjišťování takových uspořádání? 3. Na stranách 44 a 45 je popisována termogravimetrická analýza a dále je uvedena rovnice pro volnou enthalpii, která je spíše vhodná pro popis jiných dějů (např. izotermicky-izobarických). Jak byste popsal děje na obrázku 23 pomocí rovnice 23? Na obrázku 23 je dále znázorněn pokles hmotnosti na ca 60% původní hodnoty, ale pro uvedenou reakci přípravy ZnO z prekurzoru LBZA by odpovídal pokles nižší, na ca 66%. Jak si to vysvětlujete? 4. Je možné detailněji popsat píky z rentgenové difrakce pro materiál g-C3N4 (27,4 a 13,2 °) popis na straně 52 je značně vágní. 5. Na straně 55 je popisováno zužování zakázaného pásu při tvorbě tzv. "multi-wall" struktur. Můžete to nějak rozvést? </w:t>
            </w:r>
            <w:r w:rsidRPr="00067108">
              <w:fldChar w:fldCharType="end"/>
            </w:r>
          </w:p>
          <w:p w:rsidR="00B162DA" w:rsidRPr="00067108" w:rsidRDefault="00B162DA" w:rsidP="000671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162DA" w:rsidRPr="007E7A9D" w:rsidRDefault="00B162DA" w:rsidP="006D48B2">
      <w:pPr>
        <w:rPr>
          <w:rFonts w:ascii="Times New Roman" w:hAnsi="Times New Roman"/>
          <w:sz w:val="24"/>
        </w:rPr>
      </w:pPr>
    </w:p>
    <w:p w:rsidR="00B162DA" w:rsidRDefault="00B162DA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e 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29.5.2015</w:t>
      </w: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B162DA" w:rsidRDefault="00B162DA" w:rsidP="006D48B2">
      <w:pPr>
        <w:rPr>
          <w:rFonts w:ascii="Times New Roman" w:hAnsi="Times New Roman"/>
        </w:rPr>
      </w:pPr>
    </w:p>
    <w:p w:rsidR="00B162DA" w:rsidRDefault="00B162DA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oponenta diplomové práce</w:t>
      </w:r>
    </w:p>
    <w:p w:rsidR="00B162DA" w:rsidRPr="007E7A9D" w:rsidRDefault="00B162DA" w:rsidP="007E7A9D">
      <w:pPr>
        <w:jc w:val="right"/>
        <w:rPr>
          <w:rFonts w:ascii="Times New Roman" w:hAnsi="Times New Roman"/>
          <w:sz w:val="24"/>
        </w:rPr>
      </w:pPr>
    </w:p>
    <w:sectPr w:rsidR="00B162DA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79" w:rsidRDefault="00C27C79" w:rsidP="006D48B2">
      <w:pPr>
        <w:spacing w:after="0" w:line="240" w:lineRule="auto"/>
      </w:pPr>
      <w:r>
        <w:separator/>
      </w:r>
    </w:p>
  </w:endnote>
  <w:endnote w:type="continuationSeparator" w:id="0">
    <w:p w:rsidR="00C27C79" w:rsidRDefault="00C27C7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DA" w:rsidRDefault="00B162D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F4C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F4C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B162DA" w:rsidRPr="00C64195" w:rsidRDefault="00B162D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B162DA" w:rsidRDefault="00B162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79" w:rsidRDefault="00C27C79" w:rsidP="006D48B2">
      <w:pPr>
        <w:spacing w:after="0" w:line="240" w:lineRule="auto"/>
      </w:pPr>
      <w:r>
        <w:separator/>
      </w:r>
    </w:p>
  </w:footnote>
  <w:footnote w:type="continuationSeparator" w:id="0">
    <w:p w:rsidR="00C27C79" w:rsidRDefault="00C27C7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DA" w:rsidRDefault="008F4C10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4" b="20506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62DA" w:rsidRDefault="00B162DA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B162DA" w:rsidRDefault="00B162DA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B162DA" w:rsidRPr="00A3668A" w:rsidRDefault="00B162DA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1DBD"/>
    <w:rsid w:val="00067108"/>
    <w:rsid w:val="000733DE"/>
    <w:rsid w:val="000C2008"/>
    <w:rsid w:val="00125B16"/>
    <w:rsid w:val="00197BF8"/>
    <w:rsid w:val="001E5388"/>
    <w:rsid w:val="00244CA4"/>
    <w:rsid w:val="002507C0"/>
    <w:rsid w:val="002B61E1"/>
    <w:rsid w:val="002D3A19"/>
    <w:rsid w:val="002E0174"/>
    <w:rsid w:val="003126C8"/>
    <w:rsid w:val="00371FD5"/>
    <w:rsid w:val="00372AD0"/>
    <w:rsid w:val="003965F2"/>
    <w:rsid w:val="003A6454"/>
    <w:rsid w:val="00455546"/>
    <w:rsid w:val="00503EB3"/>
    <w:rsid w:val="0052169B"/>
    <w:rsid w:val="005F2D24"/>
    <w:rsid w:val="005F2FC4"/>
    <w:rsid w:val="0069576E"/>
    <w:rsid w:val="006D48B2"/>
    <w:rsid w:val="00735679"/>
    <w:rsid w:val="007500B5"/>
    <w:rsid w:val="007E7A9D"/>
    <w:rsid w:val="008527D7"/>
    <w:rsid w:val="00893834"/>
    <w:rsid w:val="008C6D1B"/>
    <w:rsid w:val="008F4C10"/>
    <w:rsid w:val="00907E69"/>
    <w:rsid w:val="00912611"/>
    <w:rsid w:val="00954290"/>
    <w:rsid w:val="009E628A"/>
    <w:rsid w:val="00A3668A"/>
    <w:rsid w:val="00A441A1"/>
    <w:rsid w:val="00A5223E"/>
    <w:rsid w:val="00A53231"/>
    <w:rsid w:val="00AC0C7A"/>
    <w:rsid w:val="00AE2189"/>
    <w:rsid w:val="00AF15D9"/>
    <w:rsid w:val="00B14D35"/>
    <w:rsid w:val="00B162DA"/>
    <w:rsid w:val="00B3411A"/>
    <w:rsid w:val="00B82368"/>
    <w:rsid w:val="00BE7025"/>
    <w:rsid w:val="00C27C79"/>
    <w:rsid w:val="00C31C8A"/>
    <w:rsid w:val="00C64195"/>
    <w:rsid w:val="00D465A9"/>
    <w:rsid w:val="00D9546B"/>
    <w:rsid w:val="00DD6AB6"/>
    <w:rsid w:val="00DF017B"/>
    <w:rsid w:val="00E0094A"/>
    <w:rsid w:val="00E67792"/>
    <w:rsid w:val="00EA0B63"/>
    <w:rsid w:val="00F006C4"/>
    <w:rsid w:val="00F3302D"/>
    <w:rsid w:val="00F5154E"/>
    <w:rsid w:val="00F60D7B"/>
    <w:rsid w:val="00FA0A2A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6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6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  <w:rPr>
      <w:rFonts w:cs="Times New Roman"/>
    </w:rPr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diplomové práce</vt:lpstr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diplomové práce</dc:title>
  <dc:creator>Totková Jitka</dc:creator>
  <cp:lastModifiedBy>konarkova</cp:lastModifiedBy>
  <cp:revision>2</cp:revision>
  <cp:lastPrinted>2015-06-01T13:05:00Z</cp:lastPrinted>
  <dcterms:created xsi:type="dcterms:W3CDTF">2015-06-02T13:53:00Z</dcterms:created>
  <dcterms:modified xsi:type="dcterms:W3CDTF">2015-06-02T13:53:00Z</dcterms:modified>
</cp:coreProperties>
</file>