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tbl>
      <w:tblPr>
        <w:tblW w:w="9828" w:type="dxa"/>
        <w:tblBorders>
          <w:top w:val="single" w:sz="12" w:space="0" w:color="auto"/>
          <w:left w:val="single" w:sz="12" w:space="0" w:color="auto"/>
          <w:bottom w:val="single" w:sz="12" w:space="0" w:color="auto"/>
          <w:right w:val="single" w:sz="12" w:space="0" w:color="auto"/>
          <w:insideH w:val="single" w:sz="4" w:space="0" w:color="auto"/>
          <w:insideV w:val="single" w:sz="6" w:space="0" w:color="auto"/>
        </w:tblBorders>
        <w:tblLook w:val="01E0" w:firstRow="1" w:lastRow="1" w:firstColumn="1" w:lastColumn="1" w:noHBand="0" w:noVBand="0"/>
      </w:tblPr>
      <w:tblGrid>
        <w:gridCol w:w="2808"/>
        <w:gridCol w:w="1260"/>
        <w:gridCol w:w="2723"/>
        <w:gridCol w:w="507"/>
        <w:gridCol w:w="506"/>
        <w:gridCol w:w="506"/>
        <w:gridCol w:w="507"/>
        <w:gridCol w:w="506"/>
        <w:gridCol w:w="505"/>
      </w:tblGrid>
      <w:tr w:rsidR="006847E2" w:rsidRPr="00C50B27" w:rsidTr="00C50B27">
        <w:tc>
          <w:tcPr>
            <w:tcW w:w="9828" w:type="dxa"/>
            <w:gridSpan w:val="9"/>
          </w:tcPr>
          <w:p w:rsidR="006847E2" w:rsidRPr="00C50B27" w:rsidRDefault="006847E2" w:rsidP="00CA7D64">
            <w:pPr>
              <w:jc w:val="center"/>
              <w:rPr>
                <w:sz w:val="22"/>
                <w:szCs w:val="22"/>
              </w:rPr>
            </w:pPr>
            <w:bookmarkStart w:id="0" w:name="_GoBack"/>
            <w:bookmarkEnd w:id="0"/>
            <w:r w:rsidRPr="00C50B27">
              <w:rPr>
                <w:b/>
                <w:sz w:val="22"/>
                <w:szCs w:val="22"/>
              </w:rPr>
              <w:t xml:space="preserve">POSUDEK </w:t>
            </w:r>
            <w:r w:rsidR="00F1326B">
              <w:rPr>
                <w:b/>
                <w:sz w:val="22"/>
                <w:szCs w:val="22"/>
              </w:rPr>
              <w:t>OPONENTA</w:t>
            </w:r>
            <w:r w:rsidRPr="00C50B27">
              <w:rPr>
                <w:b/>
                <w:sz w:val="22"/>
                <w:szCs w:val="22"/>
              </w:rPr>
              <w:t xml:space="preserve"> </w:t>
            </w:r>
            <w:r w:rsidR="00CA7D64">
              <w:rPr>
                <w:b/>
                <w:sz w:val="22"/>
                <w:szCs w:val="22"/>
              </w:rPr>
              <w:t>BAKALÁŘSKÉ</w:t>
            </w:r>
            <w:r w:rsidRPr="00C50B27">
              <w:rPr>
                <w:b/>
                <w:sz w:val="22"/>
                <w:szCs w:val="22"/>
              </w:rPr>
              <w:t xml:space="preserve"> PRÁCE</w:t>
            </w:r>
          </w:p>
        </w:tc>
      </w:tr>
      <w:tr w:rsidR="006847E2" w:rsidRPr="00C50B27" w:rsidTr="00C50B27">
        <w:tc>
          <w:tcPr>
            <w:tcW w:w="2808" w:type="dxa"/>
          </w:tcPr>
          <w:p w:rsidR="006847E2" w:rsidRPr="00C50B27" w:rsidRDefault="006847E2" w:rsidP="00362AB0">
            <w:pPr>
              <w:rPr>
                <w:sz w:val="22"/>
                <w:szCs w:val="22"/>
              </w:rPr>
            </w:pPr>
            <w:r w:rsidRPr="00C50B27">
              <w:rPr>
                <w:sz w:val="22"/>
                <w:szCs w:val="22"/>
              </w:rPr>
              <w:t>Jméno a příjmení studenta</w:t>
            </w:r>
          </w:p>
        </w:tc>
        <w:tc>
          <w:tcPr>
            <w:tcW w:w="7020" w:type="dxa"/>
            <w:gridSpan w:val="8"/>
          </w:tcPr>
          <w:p w:rsidR="006847E2" w:rsidRPr="00C50B27" w:rsidRDefault="00A34222" w:rsidP="00362AB0">
            <w:pPr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Bc. Alena Matesková</w:t>
            </w:r>
          </w:p>
        </w:tc>
      </w:tr>
      <w:tr w:rsidR="006847E2" w:rsidRPr="00C50B27" w:rsidTr="00C50B27">
        <w:tc>
          <w:tcPr>
            <w:tcW w:w="2808" w:type="dxa"/>
          </w:tcPr>
          <w:p w:rsidR="006847E2" w:rsidRPr="00C50B27" w:rsidRDefault="006847E2" w:rsidP="00362AB0">
            <w:pPr>
              <w:rPr>
                <w:sz w:val="22"/>
                <w:szCs w:val="22"/>
              </w:rPr>
            </w:pPr>
            <w:r w:rsidRPr="00C50B27">
              <w:rPr>
                <w:sz w:val="22"/>
                <w:szCs w:val="22"/>
              </w:rPr>
              <w:t>Název práce</w:t>
            </w:r>
          </w:p>
        </w:tc>
        <w:tc>
          <w:tcPr>
            <w:tcW w:w="7020" w:type="dxa"/>
            <w:gridSpan w:val="8"/>
          </w:tcPr>
          <w:p w:rsidR="006847E2" w:rsidRPr="00C50B27" w:rsidRDefault="00A34222" w:rsidP="00362AB0">
            <w:pPr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Uplatnění canisterapie v sociální pedagogice</w:t>
            </w:r>
          </w:p>
        </w:tc>
      </w:tr>
      <w:tr w:rsidR="006847E2" w:rsidRPr="00C50B27" w:rsidTr="00C50B27">
        <w:tc>
          <w:tcPr>
            <w:tcW w:w="2808" w:type="dxa"/>
          </w:tcPr>
          <w:p w:rsidR="006847E2" w:rsidRPr="00C50B27" w:rsidRDefault="007553A2" w:rsidP="00362AB0">
            <w:pPr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Oponent</w:t>
            </w:r>
            <w:r w:rsidR="006847E2" w:rsidRPr="00C50B27">
              <w:rPr>
                <w:sz w:val="22"/>
                <w:szCs w:val="22"/>
              </w:rPr>
              <w:t xml:space="preserve"> práce</w:t>
            </w:r>
          </w:p>
        </w:tc>
        <w:tc>
          <w:tcPr>
            <w:tcW w:w="7020" w:type="dxa"/>
            <w:gridSpan w:val="8"/>
          </w:tcPr>
          <w:p w:rsidR="006847E2" w:rsidRPr="00C50B27" w:rsidRDefault="00D057D2" w:rsidP="00362AB0">
            <w:pPr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Mgr. Jana Martincová</w:t>
            </w:r>
          </w:p>
        </w:tc>
      </w:tr>
      <w:tr w:rsidR="006847E2" w:rsidRPr="00C50B27" w:rsidTr="00C50B27">
        <w:tc>
          <w:tcPr>
            <w:tcW w:w="2808" w:type="dxa"/>
          </w:tcPr>
          <w:p w:rsidR="006847E2" w:rsidRPr="00C50B27" w:rsidRDefault="006847E2" w:rsidP="00362AB0">
            <w:pPr>
              <w:rPr>
                <w:sz w:val="22"/>
                <w:szCs w:val="22"/>
              </w:rPr>
            </w:pPr>
            <w:r w:rsidRPr="00C50B27">
              <w:rPr>
                <w:sz w:val="22"/>
                <w:szCs w:val="22"/>
              </w:rPr>
              <w:t>Obor</w:t>
            </w:r>
          </w:p>
        </w:tc>
        <w:tc>
          <w:tcPr>
            <w:tcW w:w="7020" w:type="dxa"/>
            <w:gridSpan w:val="8"/>
          </w:tcPr>
          <w:p w:rsidR="006847E2" w:rsidRPr="00C50B27" w:rsidRDefault="00D057D2" w:rsidP="00362AB0">
            <w:pPr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Sociální pedagogika</w:t>
            </w:r>
          </w:p>
        </w:tc>
      </w:tr>
      <w:tr w:rsidR="006847E2" w:rsidRPr="00C50B27" w:rsidTr="00C50B27">
        <w:tc>
          <w:tcPr>
            <w:tcW w:w="2808" w:type="dxa"/>
          </w:tcPr>
          <w:p w:rsidR="006847E2" w:rsidRPr="00C50B27" w:rsidRDefault="006847E2" w:rsidP="00362AB0">
            <w:pPr>
              <w:rPr>
                <w:sz w:val="22"/>
                <w:szCs w:val="22"/>
              </w:rPr>
            </w:pPr>
            <w:r w:rsidRPr="00C50B27">
              <w:rPr>
                <w:sz w:val="22"/>
                <w:szCs w:val="22"/>
              </w:rPr>
              <w:t>Forma studia</w:t>
            </w:r>
          </w:p>
        </w:tc>
        <w:tc>
          <w:tcPr>
            <w:tcW w:w="7020" w:type="dxa"/>
            <w:gridSpan w:val="8"/>
          </w:tcPr>
          <w:p w:rsidR="006847E2" w:rsidRPr="00C50B27" w:rsidRDefault="00D057D2" w:rsidP="00362AB0">
            <w:pPr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 xml:space="preserve">Kombinovaná </w:t>
            </w:r>
          </w:p>
        </w:tc>
      </w:tr>
      <w:tr w:rsidR="006847E2" w:rsidRPr="00C50B27" w:rsidTr="00C50B27">
        <w:tc>
          <w:tcPr>
            <w:tcW w:w="2808" w:type="dxa"/>
            <w:vAlign w:val="center"/>
          </w:tcPr>
          <w:p w:rsidR="006847E2" w:rsidRPr="00C50B27" w:rsidRDefault="006847E2" w:rsidP="00362AB0">
            <w:pPr>
              <w:rPr>
                <w:b/>
                <w:sz w:val="22"/>
                <w:szCs w:val="22"/>
              </w:rPr>
            </w:pPr>
            <w:r w:rsidRPr="00C50B27">
              <w:rPr>
                <w:b/>
                <w:sz w:val="22"/>
                <w:szCs w:val="22"/>
              </w:rPr>
              <w:t>Kritéria hodnocení práce</w:t>
            </w:r>
          </w:p>
        </w:tc>
        <w:tc>
          <w:tcPr>
            <w:tcW w:w="7020" w:type="dxa"/>
            <w:gridSpan w:val="8"/>
          </w:tcPr>
          <w:p w:rsidR="006847E2" w:rsidRPr="00C50B27" w:rsidRDefault="006847E2" w:rsidP="00C50B27">
            <w:pPr>
              <w:jc w:val="right"/>
              <w:rPr>
                <w:b/>
                <w:sz w:val="22"/>
                <w:szCs w:val="22"/>
              </w:rPr>
            </w:pPr>
            <w:r w:rsidRPr="00C50B27">
              <w:rPr>
                <w:b/>
                <w:sz w:val="22"/>
                <w:szCs w:val="22"/>
              </w:rPr>
              <w:t>Stupeň hodnocení</w:t>
            </w:r>
          </w:p>
          <w:p w:rsidR="006847E2" w:rsidRPr="00C50B27" w:rsidRDefault="006847E2" w:rsidP="00C50B27">
            <w:pPr>
              <w:jc w:val="right"/>
              <w:rPr>
                <w:sz w:val="22"/>
                <w:szCs w:val="22"/>
              </w:rPr>
            </w:pPr>
            <w:r w:rsidRPr="00C50B27">
              <w:rPr>
                <w:b/>
                <w:sz w:val="22"/>
                <w:szCs w:val="22"/>
              </w:rPr>
              <w:t>dle stupnice ECTS</w:t>
            </w:r>
          </w:p>
        </w:tc>
      </w:tr>
      <w:tr w:rsidR="006847E2" w:rsidRPr="00C50B27" w:rsidTr="00C50B27">
        <w:tc>
          <w:tcPr>
            <w:tcW w:w="9828" w:type="dxa"/>
            <w:gridSpan w:val="9"/>
            <w:shd w:val="clear" w:color="auto" w:fill="A6A6A6"/>
          </w:tcPr>
          <w:p w:rsidR="006847E2" w:rsidRPr="00C50B27" w:rsidRDefault="006847E2" w:rsidP="00C50B27">
            <w:pPr>
              <w:jc w:val="center"/>
              <w:rPr>
                <w:color w:val="FFFFFF"/>
                <w:sz w:val="22"/>
                <w:szCs w:val="22"/>
              </w:rPr>
            </w:pPr>
            <w:r w:rsidRPr="00C50B27">
              <w:rPr>
                <w:b/>
                <w:color w:val="FFFFFF"/>
                <w:sz w:val="22"/>
                <w:szCs w:val="22"/>
              </w:rPr>
              <w:t>Formální stránka práce</w:t>
            </w:r>
          </w:p>
        </w:tc>
      </w:tr>
      <w:tr w:rsidR="006847E2" w:rsidRPr="00C50B27" w:rsidTr="00C50B27">
        <w:tc>
          <w:tcPr>
            <w:tcW w:w="6791" w:type="dxa"/>
            <w:gridSpan w:val="3"/>
          </w:tcPr>
          <w:p w:rsidR="006847E2" w:rsidRPr="00C50B27" w:rsidRDefault="006847E2" w:rsidP="00362AB0">
            <w:pPr>
              <w:rPr>
                <w:sz w:val="22"/>
                <w:szCs w:val="22"/>
              </w:rPr>
            </w:pPr>
            <w:r w:rsidRPr="00C50B27">
              <w:rPr>
                <w:sz w:val="22"/>
                <w:szCs w:val="22"/>
              </w:rPr>
              <w:t>Přehlednost a členění práce</w:t>
            </w:r>
          </w:p>
        </w:tc>
        <w:tc>
          <w:tcPr>
            <w:tcW w:w="507" w:type="dxa"/>
            <w:vAlign w:val="center"/>
          </w:tcPr>
          <w:p w:rsidR="006847E2" w:rsidRPr="00C50B27" w:rsidRDefault="006847E2" w:rsidP="00C50B27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506" w:type="dxa"/>
            <w:vAlign w:val="center"/>
          </w:tcPr>
          <w:p w:rsidR="006847E2" w:rsidRPr="00C50B27" w:rsidRDefault="00A34222" w:rsidP="00C50B27"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B</w:t>
            </w:r>
          </w:p>
        </w:tc>
        <w:tc>
          <w:tcPr>
            <w:tcW w:w="506" w:type="dxa"/>
            <w:vAlign w:val="center"/>
          </w:tcPr>
          <w:p w:rsidR="006847E2" w:rsidRPr="00C50B27" w:rsidRDefault="006847E2" w:rsidP="00C50B27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507" w:type="dxa"/>
            <w:vAlign w:val="center"/>
          </w:tcPr>
          <w:p w:rsidR="006847E2" w:rsidRPr="00C50B27" w:rsidRDefault="006847E2" w:rsidP="00C50B27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506" w:type="dxa"/>
            <w:vAlign w:val="center"/>
          </w:tcPr>
          <w:p w:rsidR="006847E2" w:rsidRPr="00C50B27" w:rsidRDefault="006847E2" w:rsidP="00C50B27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505" w:type="dxa"/>
            <w:vAlign w:val="center"/>
          </w:tcPr>
          <w:p w:rsidR="006847E2" w:rsidRPr="00C50B27" w:rsidRDefault="006847E2" w:rsidP="00C50B27">
            <w:pPr>
              <w:jc w:val="center"/>
              <w:rPr>
                <w:sz w:val="22"/>
                <w:szCs w:val="22"/>
              </w:rPr>
            </w:pPr>
          </w:p>
        </w:tc>
      </w:tr>
      <w:tr w:rsidR="006847E2" w:rsidRPr="00C50B27" w:rsidTr="00C50B27">
        <w:tc>
          <w:tcPr>
            <w:tcW w:w="6791" w:type="dxa"/>
            <w:gridSpan w:val="3"/>
          </w:tcPr>
          <w:p w:rsidR="006847E2" w:rsidRPr="00C50B27" w:rsidRDefault="006847E2" w:rsidP="00362AB0">
            <w:pPr>
              <w:rPr>
                <w:sz w:val="22"/>
                <w:szCs w:val="22"/>
              </w:rPr>
            </w:pPr>
            <w:r w:rsidRPr="00C50B27">
              <w:rPr>
                <w:sz w:val="22"/>
                <w:szCs w:val="22"/>
              </w:rPr>
              <w:t>Úroveň jazykového zpracování</w:t>
            </w:r>
            <w:r w:rsidR="00B411DB">
              <w:rPr>
                <w:sz w:val="22"/>
                <w:szCs w:val="22"/>
              </w:rPr>
              <w:t xml:space="preserve"> (odborná úroveň</w:t>
            </w:r>
            <w:r w:rsidR="005C219A" w:rsidRPr="00C50B27">
              <w:rPr>
                <w:sz w:val="22"/>
                <w:szCs w:val="22"/>
              </w:rPr>
              <w:t xml:space="preserve"> textu, gramatická </w:t>
            </w:r>
            <w:r w:rsidR="005C219A" w:rsidRPr="00C50B27">
              <w:rPr>
                <w:sz w:val="22"/>
                <w:szCs w:val="22"/>
              </w:rPr>
              <w:br/>
              <w:t>a stylistická správnost)</w:t>
            </w:r>
          </w:p>
        </w:tc>
        <w:tc>
          <w:tcPr>
            <w:tcW w:w="507" w:type="dxa"/>
            <w:vAlign w:val="center"/>
          </w:tcPr>
          <w:p w:rsidR="006847E2" w:rsidRPr="00C50B27" w:rsidRDefault="00A34222" w:rsidP="00C50B27"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A</w:t>
            </w:r>
          </w:p>
        </w:tc>
        <w:tc>
          <w:tcPr>
            <w:tcW w:w="506" w:type="dxa"/>
            <w:vAlign w:val="center"/>
          </w:tcPr>
          <w:p w:rsidR="006847E2" w:rsidRPr="00C50B27" w:rsidRDefault="006847E2" w:rsidP="00C50B27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506" w:type="dxa"/>
            <w:vAlign w:val="center"/>
          </w:tcPr>
          <w:p w:rsidR="006847E2" w:rsidRPr="00C50B27" w:rsidRDefault="006847E2" w:rsidP="00C50B27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507" w:type="dxa"/>
            <w:vAlign w:val="center"/>
          </w:tcPr>
          <w:p w:rsidR="006847E2" w:rsidRPr="00C50B27" w:rsidRDefault="006847E2" w:rsidP="00C50B27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506" w:type="dxa"/>
            <w:vAlign w:val="center"/>
          </w:tcPr>
          <w:p w:rsidR="006847E2" w:rsidRPr="00C50B27" w:rsidRDefault="006847E2" w:rsidP="00C50B27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505" w:type="dxa"/>
            <w:vAlign w:val="center"/>
          </w:tcPr>
          <w:p w:rsidR="006847E2" w:rsidRPr="00C50B27" w:rsidRDefault="006847E2" w:rsidP="00C50B27">
            <w:pPr>
              <w:jc w:val="center"/>
              <w:rPr>
                <w:sz w:val="22"/>
                <w:szCs w:val="22"/>
              </w:rPr>
            </w:pPr>
          </w:p>
        </w:tc>
      </w:tr>
      <w:tr w:rsidR="006847E2" w:rsidRPr="00C50B27" w:rsidTr="00C50B27">
        <w:tc>
          <w:tcPr>
            <w:tcW w:w="6791" w:type="dxa"/>
            <w:gridSpan w:val="3"/>
          </w:tcPr>
          <w:p w:rsidR="006847E2" w:rsidRPr="00C50B27" w:rsidRDefault="006847E2" w:rsidP="00B411DB">
            <w:pPr>
              <w:rPr>
                <w:sz w:val="22"/>
                <w:szCs w:val="22"/>
              </w:rPr>
            </w:pPr>
            <w:r w:rsidRPr="00C50B27">
              <w:rPr>
                <w:sz w:val="22"/>
                <w:szCs w:val="22"/>
              </w:rPr>
              <w:t>Dodržení formálních náležitostí (</w:t>
            </w:r>
            <w:r w:rsidR="00B411DB">
              <w:rPr>
                <w:sz w:val="22"/>
                <w:szCs w:val="22"/>
              </w:rPr>
              <w:t>dodržení citační normy</w:t>
            </w:r>
            <w:r w:rsidRPr="00C50B27">
              <w:rPr>
                <w:sz w:val="22"/>
                <w:szCs w:val="22"/>
              </w:rPr>
              <w:t>, úprava</w:t>
            </w:r>
            <w:r w:rsidR="00B411DB">
              <w:rPr>
                <w:sz w:val="22"/>
                <w:szCs w:val="22"/>
              </w:rPr>
              <w:t xml:space="preserve"> práce</w:t>
            </w:r>
            <w:r w:rsidRPr="00C50B27">
              <w:rPr>
                <w:sz w:val="22"/>
                <w:szCs w:val="22"/>
              </w:rPr>
              <w:t>)</w:t>
            </w:r>
          </w:p>
        </w:tc>
        <w:tc>
          <w:tcPr>
            <w:tcW w:w="507" w:type="dxa"/>
            <w:vAlign w:val="center"/>
          </w:tcPr>
          <w:p w:rsidR="006847E2" w:rsidRPr="00C50B27" w:rsidRDefault="00A34222" w:rsidP="00C50B27"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A</w:t>
            </w:r>
          </w:p>
        </w:tc>
        <w:tc>
          <w:tcPr>
            <w:tcW w:w="506" w:type="dxa"/>
            <w:vAlign w:val="center"/>
          </w:tcPr>
          <w:p w:rsidR="006847E2" w:rsidRPr="00C50B27" w:rsidRDefault="006847E2" w:rsidP="00C50B27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506" w:type="dxa"/>
            <w:vAlign w:val="center"/>
          </w:tcPr>
          <w:p w:rsidR="006847E2" w:rsidRPr="00C50B27" w:rsidRDefault="006847E2" w:rsidP="00C50B27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507" w:type="dxa"/>
            <w:vAlign w:val="center"/>
          </w:tcPr>
          <w:p w:rsidR="006847E2" w:rsidRPr="00C50B27" w:rsidRDefault="006847E2" w:rsidP="00C50B27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506" w:type="dxa"/>
            <w:vAlign w:val="center"/>
          </w:tcPr>
          <w:p w:rsidR="006847E2" w:rsidRPr="00C50B27" w:rsidRDefault="006847E2" w:rsidP="00C50B27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505" w:type="dxa"/>
            <w:vAlign w:val="center"/>
          </w:tcPr>
          <w:p w:rsidR="006847E2" w:rsidRPr="00C50B27" w:rsidRDefault="006847E2" w:rsidP="00C50B27">
            <w:pPr>
              <w:jc w:val="center"/>
              <w:rPr>
                <w:sz w:val="22"/>
                <w:szCs w:val="22"/>
              </w:rPr>
            </w:pPr>
          </w:p>
        </w:tc>
      </w:tr>
      <w:tr w:rsidR="006847E2" w:rsidRPr="00C50B27" w:rsidTr="00C50B27">
        <w:tc>
          <w:tcPr>
            <w:tcW w:w="9828" w:type="dxa"/>
            <w:gridSpan w:val="9"/>
            <w:shd w:val="clear" w:color="auto" w:fill="A6A6A6"/>
            <w:vAlign w:val="center"/>
          </w:tcPr>
          <w:p w:rsidR="006847E2" w:rsidRPr="00C50B27" w:rsidRDefault="005C219A" w:rsidP="00C50B27">
            <w:pPr>
              <w:jc w:val="center"/>
              <w:rPr>
                <w:sz w:val="22"/>
                <w:szCs w:val="22"/>
              </w:rPr>
            </w:pPr>
            <w:r w:rsidRPr="00C50B27">
              <w:rPr>
                <w:b/>
                <w:color w:val="FFFFFF"/>
                <w:sz w:val="22"/>
                <w:szCs w:val="22"/>
              </w:rPr>
              <w:t xml:space="preserve">Teoretická východiska </w:t>
            </w:r>
            <w:r w:rsidR="006847E2" w:rsidRPr="00C50B27">
              <w:rPr>
                <w:b/>
                <w:color w:val="FFFFFF"/>
                <w:sz w:val="22"/>
                <w:szCs w:val="22"/>
              </w:rPr>
              <w:t>práce</w:t>
            </w:r>
          </w:p>
        </w:tc>
      </w:tr>
      <w:tr w:rsidR="006847E2" w:rsidRPr="00C50B27" w:rsidTr="00C50B27">
        <w:tc>
          <w:tcPr>
            <w:tcW w:w="6791" w:type="dxa"/>
            <w:gridSpan w:val="3"/>
          </w:tcPr>
          <w:p w:rsidR="006847E2" w:rsidRPr="00C50B27" w:rsidRDefault="005C219A" w:rsidP="005C219A">
            <w:pPr>
              <w:rPr>
                <w:sz w:val="22"/>
                <w:szCs w:val="22"/>
              </w:rPr>
            </w:pPr>
            <w:r w:rsidRPr="00C50B27">
              <w:rPr>
                <w:sz w:val="22"/>
                <w:szCs w:val="22"/>
              </w:rPr>
              <w:t xml:space="preserve">Formulace cílů práce </w:t>
            </w:r>
          </w:p>
        </w:tc>
        <w:tc>
          <w:tcPr>
            <w:tcW w:w="507" w:type="dxa"/>
            <w:vAlign w:val="center"/>
          </w:tcPr>
          <w:p w:rsidR="006847E2" w:rsidRPr="00C50B27" w:rsidRDefault="00A34222" w:rsidP="00C50B27"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A</w:t>
            </w:r>
          </w:p>
        </w:tc>
        <w:tc>
          <w:tcPr>
            <w:tcW w:w="506" w:type="dxa"/>
            <w:vAlign w:val="center"/>
          </w:tcPr>
          <w:p w:rsidR="006847E2" w:rsidRPr="00C50B27" w:rsidRDefault="006847E2" w:rsidP="00C50B27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506" w:type="dxa"/>
            <w:vAlign w:val="center"/>
          </w:tcPr>
          <w:p w:rsidR="006847E2" w:rsidRPr="00C50B27" w:rsidRDefault="006847E2" w:rsidP="00C50B27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507" w:type="dxa"/>
            <w:vAlign w:val="center"/>
          </w:tcPr>
          <w:p w:rsidR="006847E2" w:rsidRPr="00C50B27" w:rsidRDefault="006847E2" w:rsidP="00C50B27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506" w:type="dxa"/>
            <w:vAlign w:val="center"/>
          </w:tcPr>
          <w:p w:rsidR="006847E2" w:rsidRPr="00C50B27" w:rsidRDefault="006847E2" w:rsidP="00C50B27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505" w:type="dxa"/>
            <w:vAlign w:val="center"/>
          </w:tcPr>
          <w:p w:rsidR="006847E2" w:rsidRPr="00C50B27" w:rsidRDefault="006847E2" w:rsidP="00C50B27">
            <w:pPr>
              <w:jc w:val="center"/>
              <w:rPr>
                <w:sz w:val="22"/>
                <w:szCs w:val="22"/>
              </w:rPr>
            </w:pPr>
          </w:p>
        </w:tc>
      </w:tr>
      <w:tr w:rsidR="006847E2" w:rsidRPr="00C50B27" w:rsidTr="00C50B27">
        <w:tc>
          <w:tcPr>
            <w:tcW w:w="6791" w:type="dxa"/>
            <w:gridSpan w:val="3"/>
          </w:tcPr>
          <w:p w:rsidR="006847E2" w:rsidRPr="00C50B27" w:rsidRDefault="0055255D" w:rsidP="0055255D">
            <w:pPr>
              <w:rPr>
                <w:sz w:val="22"/>
                <w:szCs w:val="22"/>
              </w:rPr>
            </w:pPr>
            <w:r w:rsidRPr="00C50B27">
              <w:rPr>
                <w:sz w:val="22"/>
                <w:szCs w:val="22"/>
              </w:rPr>
              <w:t xml:space="preserve">Analýza a syntéza problému </w:t>
            </w:r>
          </w:p>
        </w:tc>
        <w:tc>
          <w:tcPr>
            <w:tcW w:w="507" w:type="dxa"/>
            <w:vAlign w:val="center"/>
          </w:tcPr>
          <w:p w:rsidR="006847E2" w:rsidRPr="00C50B27" w:rsidRDefault="006847E2" w:rsidP="00C50B27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506" w:type="dxa"/>
            <w:vAlign w:val="center"/>
          </w:tcPr>
          <w:p w:rsidR="006847E2" w:rsidRPr="00C50B27" w:rsidRDefault="00A34222" w:rsidP="00C50B27"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B</w:t>
            </w:r>
          </w:p>
        </w:tc>
        <w:tc>
          <w:tcPr>
            <w:tcW w:w="506" w:type="dxa"/>
            <w:vAlign w:val="center"/>
          </w:tcPr>
          <w:p w:rsidR="006847E2" w:rsidRPr="00C50B27" w:rsidRDefault="006847E2" w:rsidP="00C50B27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507" w:type="dxa"/>
            <w:vAlign w:val="center"/>
          </w:tcPr>
          <w:p w:rsidR="006847E2" w:rsidRPr="00C50B27" w:rsidRDefault="006847E2" w:rsidP="00C50B27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506" w:type="dxa"/>
            <w:vAlign w:val="center"/>
          </w:tcPr>
          <w:p w:rsidR="006847E2" w:rsidRPr="00C50B27" w:rsidRDefault="006847E2" w:rsidP="00C50B27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505" w:type="dxa"/>
            <w:vAlign w:val="center"/>
          </w:tcPr>
          <w:p w:rsidR="006847E2" w:rsidRPr="00C50B27" w:rsidRDefault="006847E2" w:rsidP="00C50B27">
            <w:pPr>
              <w:jc w:val="center"/>
              <w:rPr>
                <w:sz w:val="22"/>
                <w:szCs w:val="22"/>
              </w:rPr>
            </w:pPr>
          </w:p>
        </w:tc>
      </w:tr>
      <w:tr w:rsidR="005C219A" w:rsidRPr="00C50B27" w:rsidTr="00C50B27">
        <w:tc>
          <w:tcPr>
            <w:tcW w:w="6791" w:type="dxa"/>
            <w:gridSpan w:val="3"/>
          </w:tcPr>
          <w:p w:rsidR="005C219A" w:rsidRPr="00C50B27" w:rsidRDefault="0055255D" w:rsidP="00B411DB">
            <w:pPr>
              <w:rPr>
                <w:sz w:val="22"/>
                <w:szCs w:val="22"/>
              </w:rPr>
            </w:pPr>
            <w:r w:rsidRPr="00C50B27">
              <w:rPr>
                <w:sz w:val="22"/>
                <w:szCs w:val="22"/>
              </w:rPr>
              <w:t>Práce s odbornou literaturou (využití re</w:t>
            </w:r>
            <w:r w:rsidR="00B411DB">
              <w:rPr>
                <w:sz w:val="22"/>
                <w:szCs w:val="22"/>
              </w:rPr>
              <w:t xml:space="preserve">levantních zdrojů, odbornost </w:t>
            </w:r>
            <w:r w:rsidR="00B411DB">
              <w:rPr>
                <w:sz w:val="22"/>
                <w:szCs w:val="22"/>
              </w:rPr>
              <w:br/>
            </w:r>
            <w:r w:rsidRPr="00C50B27">
              <w:rPr>
                <w:sz w:val="22"/>
                <w:szCs w:val="22"/>
              </w:rPr>
              <w:t>a aktuálnost zdrojů)</w:t>
            </w:r>
          </w:p>
        </w:tc>
        <w:tc>
          <w:tcPr>
            <w:tcW w:w="507" w:type="dxa"/>
            <w:vAlign w:val="center"/>
          </w:tcPr>
          <w:p w:rsidR="005C219A" w:rsidRPr="00C50B27" w:rsidRDefault="005C219A" w:rsidP="00C50B27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506" w:type="dxa"/>
            <w:vAlign w:val="center"/>
          </w:tcPr>
          <w:p w:rsidR="005C219A" w:rsidRPr="00C50B27" w:rsidRDefault="00A34222" w:rsidP="00C50B27"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B</w:t>
            </w:r>
          </w:p>
        </w:tc>
        <w:tc>
          <w:tcPr>
            <w:tcW w:w="506" w:type="dxa"/>
            <w:vAlign w:val="center"/>
          </w:tcPr>
          <w:p w:rsidR="005C219A" w:rsidRPr="00C50B27" w:rsidRDefault="005C219A" w:rsidP="00C50B27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507" w:type="dxa"/>
            <w:vAlign w:val="center"/>
          </w:tcPr>
          <w:p w:rsidR="005C219A" w:rsidRPr="00C50B27" w:rsidRDefault="005C219A" w:rsidP="00C50B27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506" w:type="dxa"/>
            <w:vAlign w:val="center"/>
          </w:tcPr>
          <w:p w:rsidR="005C219A" w:rsidRPr="00C50B27" w:rsidRDefault="005C219A" w:rsidP="00C50B27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505" w:type="dxa"/>
            <w:vAlign w:val="center"/>
          </w:tcPr>
          <w:p w:rsidR="005C219A" w:rsidRPr="00C50B27" w:rsidRDefault="005C219A" w:rsidP="00C50B27">
            <w:pPr>
              <w:jc w:val="center"/>
              <w:rPr>
                <w:sz w:val="22"/>
                <w:szCs w:val="22"/>
              </w:rPr>
            </w:pPr>
          </w:p>
        </w:tc>
      </w:tr>
      <w:tr w:rsidR="005C219A" w:rsidRPr="00C50B27" w:rsidTr="00C50B27">
        <w:tc>
          <w:tcPr>
            <w:tcW w:w="9828" w:type="dxa"/>
            <w:gridSpan w:val="9"/>
            <w:shd w:val="clear" w:color="auto" w:fill="A6A6A6"/>
            <w:vAlign w:val="center"/>
          </w:tcPr>
          <w:p w:rsidR="005C219A" w:rsidRPr="00C50B27" w:rsidRDefault="005C219A" w:rsidP="00C50B27">
            <w:pPr>
              <w:jc w:val="center"/>
              <w:rPr>
                <w:sz w:val="22"/>
                <w:szCs w:val="22"/>
              </w:rPr>
            </w:pPr>
            <w:r w:rsidRPr="00C50B27">
              <w:rPr>
                <w:b/>
                <w:color w:val="FFFFFF"/>
                <w:sz w:val="22"/>
                <w:szCs w:val="22"/>
              </w:rPr>
              <w:t>Empirická část práce</w:t>
            </w:r>
          </w:p>
        </w:tc>
      </w:tr>
      <w:tr w:rsidR="0055255D" w:rsidRPr="00C50B27" w:rsidTr="00C50B27">
        <w:tc>
          <w:tcPr>
            <w:tcW w:w="6791" w:type="dxa"/>
            <w:gridSpan w:val="3"/>
          </w:tcPr>
          <w:p w:rsidR="0055255D" w:rsidRPr="00C50B27" w:rsidRDefault="0055255D" w:rsidP="005C219A">
            <w:pPr>
              <w:rPr>
                <w:sz w:val="22"/>
                <w:szCs w:val="22"/>
              </w:rPr>
            </w:pPr>
            <w:r w:rsidRPr="00C50B27">
              <w:rPr>
                <w:sz w:val="22"/>
                <w:szCs w:val="22"/>
              </w:rPr>
              <w:t>Formulace výzkumného cíle (</w:t>
            </w:r>
            <w:r w:rsidR="00B411DB">
              <w:rPr>
                <w:sz w:val="22"/>
                <w:szCs w:val="22"/>
              </w:rPr>
              <w:t xml:space="preserve">náročnost, </w:t>
            </w:r>
            <w:r w:rsidRPr="00C50B27">
              <w:rPr>
                <w:sz w:val="22"/>
                <w:szCs w:val="22"/>
              </w:rPr>
              <w:t>srozumitelnost, aktuálnost)</w:t>
            </w:r>
          </w:p>
        </w:tc>
        <w:tc>
          <w:tcPr>
            <w:tcW w:w="507" w:type="dxa"/>
            <w:vAlign w:val="center"/>
          </w:tcPr>
          <w:p w:rsidR="0055255D" w:rsidRPr="00C50B27" w:rsidRDefault="00A34222" w:rsidP="00C50B27"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A</w:t>
            </w:r>
          </w:p>
        </w:tc>
        <w:tc>
          <w:tcPr>
            <w:tcW w:w="506" w:type="dxa"/>
            <w:vAlign w:val="center"/>
          </w:tcPr>
          <w:p w:rsidR="0055255D" w:rsidRPr="00C50B27" w:rsidRDefault="0055255D" w:rsidP="00C50B27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506" w:type="dxa"/>
            <w:vAlign w:val="center"/>
          </w:tcPr>
          <w:p w:rsidR="0055255D" w:rsidRPr="00C50B27" w:rsidRDefault="0055255D" w:rsidP="00C50B27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507" w:type="dxa"/>
            <w:vAlign w:val="center"/>
          </w:tcPr>
          <w:p w:rsidR="0055255D" w:rsidRPr="00C50B27" w:rsidRDefault="0055255D" w:rsidP="00C50B27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506" w:type="dxa"/>
            <w:vAlign w:val="center"/>
          </w:tcPr>
          <w:p w:rsidR="0055255D" w:rsidRPr="00C50B27" w:rsidRDefault="0055255D" w:rsidP="00C50B27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505" w:type="dxa"/>
            <w:vAlign w:val="center"/>
          </w:tcPr>
          <w:p w:rsidR="0055255D" w:rsidRPr="00C50B27" w:rsidRDefault="0055255D" w:rsidP="00C50B27">
            <w:pPr>
              <w:jc w:val="center"/>
              <w:rPr>
                <w:sz w:val="22"/>
                <w:szCs w:val="22"/>
              </w:rPr>
            </w:pPr>
          </w:p>
        </w:tc>
      </w:tr>
      <w:tr w:rsidR="0055255D" w:rsidRPr="00C50B27" w:rsidTr="00C50B27">
        <w:tc>
          <w:tcPr>
            <w:tcW w:w="6791" w:type="dxa"/>
            <w:gridSpan w:val="3"/>
          </w:tcPr>
          <w:p w:rsidR="0055255D" w:rsidRPr="00C50B27" w:rsidRDefault="0055255D" w:rsidP="0055255D">
            <w:pPr>
              <w:rPr>
                <w:sz w:val="22"/>
                <w:szCs w:val="22"/>
              </w:rPr>
            </w:pPr>
            <w:r w:rsidRPr="00C50B27">
              <w:rPr>
                <w:sz w:val="22"/>
                <w:szCs w:val="22"/>
              </w:rPr>
              <w:t xml:space="preserve">Metodika zpracování (druh výzkumu, výzkumný soubor, </w:t>
            </w:r>
            <w:r w:rsidR="00B411DB">
              <w:rPr>
                <w:sz w:val="22"/>
                <w:szCs w:val="22"/>
              </w:rPr>
              <w:t xml:space="preserve">použité </w:t>
            </w:r>
            <w:r w:rsidRPr="00C50B27">
              <w:rPr>
                <w:sz w:val="22"/>
                <w:szCs w:val="22"/>
              </w:rPr>
              <w:t>metody</w:t>
            </w:r>
            <w:r w:rsidR="00B411DB">
              <w:rPr>
                <w:sz w:val="22"/>
                <w:szCs w:val="22"/>
              </w:rPr>
              <w:t xml:space="preserve"> a techniky zpracování</w:t>
            </w:r>
            <w:r w:rsidRPr="00C50B27">
              <w:rPr>
                <w:sz w:val="22"/>
                <w:szCs w:val="22"/>
              </w:rPr>
              <w:t>)</w:t>
            </w:r>
          </w:p>
        </w:tc>
        <w:tc>
          <w:tcPr>
            <w:tcW w:w="507" w:type="dxa"/>
            <w:vAlign w:val="center"/>
          </w:tcPr>
          <w:p w:rsidR="0055255D" w:rsidRPr="00C50B27" w:rsidRDefault="0055255D" w:rsidP="00C50B27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506" w:type="dxa"/>
            <w:vAlign w:val="center"/>
          </w:tcPr>
          <w:p w:rsidR="0055255D" w:rsidRPr="00C50B27" w:rsidRDefault="0055255D" w:rsidP="00C50B27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506" w:type="dxa"/>
            <w:vAlign w:val="center"/>
          </w:tcPr>
          <w:p w:rsidR="0055255D" w:rsidRPr="00C50B27" w:rsidRDefault="00A34222" w:rsidP="00C50B27"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C</w:t>
            </w:r>
          </w:p>
        </w:tc>
        <w:tc>
          <w:tcPr>
            <w:tcW w:w="507" w:type="dxa"/>
            <w:vAlign w:val="center"/>
          </w:tcPr>
          <w:p w:rsidR="0055255D" w:rsidRPr="00C50B27" w:rsidRDefault="0055255D" w:rsidP="00C50B27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506" w:type="dxa"/>
            <w:vAlign w:val="center"/>
          </w:tcPr>
          <w:p w:rsidR="0055255D" w:rsidRPr="00C50B27" w:rsidRDefault="0055255D" w:rsidP="00C50B27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505" w:type="dxa"/>
            <w:vAlign w:val="center"/>
          </w:tcPr>
          <w:p w:rsidR="0055255D" w:rsidRPr="00C50B27" w:rsidRDefault="0055255D" w:rsidP="00C50B27">
            <w:pPr>
              <w:jc w:val="center"/>
              <w:rPr>
                <w:sz w:val="22"/>
                <w:szCs w:val="22"/>
              </w:rPr>
            </w:pPr>
          </w:p>
        </w:tc>
      </w:tr>
      <w:tr w:rsidR="0055255D" w:rsidRPr="00C50B27" w:rsidTr="00C50B27">
        <w:tc>
          <w:tcPr>
            <w:tcW w:w="6791" w:type="dxa"/>
            <w:gridSpan w:val="3"/>
          </w:tcPr>
          <w:p w:rsidR="0055255D" w:rsidRPr="00C50B27" w:rsidRDefault="0055255D" w:rsidP="0055255D">
            <w:pPr>
              <w:rPr>
                <w:sz w:val="22"/>
                <w:szCs w:val="22"/>
              </w:rPr>
            </w:pPr>
            <w:r w:rsidRPr="00C50B27">
              <w:rPr>
                <w:sz w:val="22"/>
                <w:szCs w:val="22"/>
              </w:rPr>
              <w:t xml:space="preserve">Analýza dat a interpretace dat </w:t>
            </w:r>
          </w:p>
        </w:tc>
        <w:tc>
          <w:tcPr>
            <w:tcW w:w="507" w:type="dxa"/>
            <w:vAlign w:val="center"/>
          </w:tcPr>
          <w:p w:rsidR="0055255D" w:rsidRPr="00C50B27" w:rsidRDefault="0055255D" w:rsidP="00C50B27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506" w:type="dxa"/>
            <w:vAlign w:val="center"/>
          </w:tcPr>
          <w:p w:rsidR="0055255D" w:rsidRPr="00C50B27" w:rsidRDefault="0055255D" w:rsidP="00C50B27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506" w:type="dxa"/>
            <w:vAlign w:val="center"/>
          </w:tcPr>
          <w:p w:rsidR="0055255D" w:rsidRPr="00C50B27" w:rsidRDefault="0055255D" w:rsidP="00C50B27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507" w:type="dxa"/>
            <w:vAlign w:val="center"/>
          </w:tcPr>
          <w:p w:rsidR="0055255D" w:rsidRPr="00C50B27" w:rsidRDefault="00A34222" w:rsidP="00C50B27"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D</w:t>
            </w:r>
          </w:p>
        </w:tc>
        <w:tc>
          <w:tcPr>
            <w:tcW w:w="506" w:type="dxa"/>
            <w:vAlign w:val="center"/>
          </w:tcPr>
          <w:p w:rsidR="0055255D" w:rsidRPr="00C50B27" w:rsidRDefault="0055255D" w:rsidP="00C50B27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505" w:type="dxa"/>
            <w:vAlign w:val="center"/>
          </w:tcPr>
          <w:p w:rsidR="0055255D" w:rsidRPr="00C50B27" w:rsidRDefault="0055255D" w:rsidP="00C50B27">
            <w:pPr>
              <w:jc w:val="center"/>
              <w:rPr>
                <w:sz w:val="22"/>
                <w:szCs w:val="22"/>
              </w:rPr>
            </w:pPr>
          </w:p>
        </w:tc>
      </w:tr>
      <w:tr w:rsidR="0055255D" w:rsidRPr="00C50B27" w:rsidTr="00C50B27">
        <w:tc>
          <w:tcPr>
            <w:tcW w:w="6791" w:type="dxa"/>
            <w:gridSpan w:val="3"/>
          </w:tcPr>
          <w:p w:rsidR="0055255D" w:rsidRPr="00C50B27" w:rsidRDefault="0055255D" w:rsidP="00362AB0">
            <w:pPr>
              <w:rPr>
                <w:sz w:val="22"/>
                <w:szCs w:val="22"/>
              </w:rPr>
            </w:pPr>
            <w:r w:rsidRPr="00C50B27">
              <w:rPr>
                <w:sz w:val="22"/>
                <w:szCs w:val="22"/>
              </w:rPr>
              <w:t>Splnění výzkumných cílů a formulace závěrů práce</w:t>
            </w:r>
          </w:p>
        </w:tc>
        <w:tc>
          <w:tcPr>
            <w:tcW w:w="507" w:type="dxa"/>
            <w:vAlign w:val="center"/>
          </w:tcPr>
          <w:p w:rsidR="0055255D" w:rsidRPr="00C50B27" w:rsidRDefault="0055255D" w:rsidP="00C50B27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506" w:type="dxa"/>
            <w:vAlign w:val="center"/>
          </w:tcPr>
          <w:p w:rsidR="0055255D" w:rsidRPr="00C50B27" w:rsidRDefault="0055255D" w:rsidP="00C50B27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506" w:type="dxa"/>
            <w:vAlign w:val="center"/>
          </w:tcPr>
          <w:p w:rsidR="0055255D" w:rsidRPr="00C50B27" w:rsidRDefault="0055255D" w:rsidP="00C50B27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507" w:type="dxa"/>
            <w:vAlign w:val="center"/>
          </w:tcPr>
          <w:p w:rsidR="0055255D" w:rsidRPr="00C50B27" w:rsidRDefault="00A34222" w:rsidP="00C50B27"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D</w:t>
            </w:r>
          </w:p>
        </w:tc>
        <w:tc>
          <w:tcPr>
            <w:tcW w:w="506" w:type="dxa"/>
            <w:vAlign w:val="center"/>
          </w:tcPr>
          <w:p w:rsidR="0055255D" w:rsidRPr="00C50B27" w:rsidRDefault="0055255D" w:rsidP="00C50B27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505" w:type="dxa"/>
            <w:vAlign w:val="center"/>
          </w:tcPr>
          <w:p w:rsidR="0055255D" w:rsidRPr="00C50B27" w:rsidRDefault="0055255D" w:rsidP="00C50B27">
            <w:pPr>
              <w:jc w:val="center"/>
              <w:rPr>
                <w:sz w:val="22"/>
                <w:szCs w:val="22"/>
              </w:rPr>
            </w:pPr>
          </w:p>
        </w:tc>
      </w:tr>
      <w:tr w:rsidR="00B411DB" w:rsidRPr="00C50B27" w:rsidTr="00B411DB">
        <w:tc>
          <w:tcPr>
            <w:tcW w:w="9828" w:type="dxa"/>
            <w:gridSpan w:val="9"/>
            <w:shd w:val="clear" w:color="auto" w:fill="A6A6A6"/>
          </w:tcPr>
          <w:p w:rsidR="00B411DB" w:rsidRPr="00B411DB" w:rsidRDefault="00B411DB" w:rsidP="00B411DB">
            <w:pPr>
              <w:jc w:val="center"/>
              <w:rPr>
                <w:b/>
                <w:color w:val="FFFFFF"/>
                <w:sz w:val="22"/>
                <w:szCs w:val="22"/>
              </w:rPr>
            </w:pPr>
            <w:r>
              <w:rPr>
                <w:b/>
                <w:color w:val="FFFFFF"/>
                <w:sz w:val="22"/>
                <w:szCs w:val="22"/>
              </w:rPr>
              <w:t>Celková kvalita a přínos práce</w:t>
            </w:r>
          </w:p>
        </w:tc>
      </w:tr>
      <w:tr w:rsidR="00B411DB" w:rsidRPr="00C50B27" w:rsidTr="00C50B27">
        <w:tc>
          <w:tcPr>
            <w:tcW w:w="6791" w:type="dxa"/>
            <w:gridSpan w:val="3"/>
          </w:tcPr>
          <w:p w:rsidR="00B411DB" w:rsidRPr="00C50B27" w:rsidRDefault="00B411DB" w:rsidP="00362AB0">
            <w:pPr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Kvalita, náročnost a originalita řešení zvoleného tématu</w:t>
            </w:r>
          </w:p>
        </w:tc>
        <w:tc>
          <w:tcPr>
            <w:tcW w:w="507" w:type="dxa"/>
            <w:vAlign w:val="center"/>
          </w:tcPr>
          <w:p w:rsidR="00B411DB" w:rsidRPr="00C50B27" w:rsidRDefault="00B411DB" w:rsidP="008614B3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506" w:type="dxa"/>
            <w:vAlign w:val="center"/>
          </w:tcPr>
          <w:p w:rsidR="00B411DB" w:rsidRPr="00C50B27" w:rsidRDefault="00B411DB" w:rsidP="008614B3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506" w:type="dxa"/>
            <w:vAlign w:val="center"/>
          </w:tcPr>
          <w:p w:rsidR="00B411DB" w:rsidRPr="00C50B27" w:rsidRDefault="00A34222" w:rsidP="008614B3"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C</w:t>
            </w:r>
          </w:p>
        </w:tc>
        <w:tc>
          <w:tcPr>
            <w:tcW w:w="507" w:type="dxa"/>
            <w:vAlign w:val="center"/>
          </w:tcPr>
          <w:p w:rsidR="00B411DB" w:rsidRPr="00C50B27" w:rsidRDefault="00B411DB" w:rsidP="008614B3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506" w:type="dxa"/>
            <w:vAlign w:val="center"/>
          </w:tcPr>
          <w:p w:rsidR="00B411DB" w:rsidRPr="00C50B27" w:rsidRDefault="00B411DB" w:rsidP="008614B3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505" w:type="dxa"/>
            <w:vAlign w:val="center"/>
          </w:tcPr>
          <w:p w:rsidR="00B411DB" w:rsidRPr="00C50B27" w:rsidRDefault="00B411DB" w:rsidP="008614B3">
            <w:pPr>
              <w:jc w:val="center"/>
              <w:rPr>
                <w:sz w:val="22"/>
                <w:szCs w:val="22"/>
              </w:rPr>
            </w:pPr>
          </w:p>
        </w:tc>
      </w:tr>
      <w:tr w:rsidR="00B411DB" w:rsidRPr="00C50B27" w:rsidTr="00C50B27">
        <w:tc>
          <w:tcPr>
            <w:tcW w:w="6791" w:type="dxa"/>
            <w:gridSpan w:val="3"/>
          </w:tcPr>
          <w:p w:rsidR="00B411DB" w:rsidRPr="00C50B27" w:rsidRDefault="00B411DB" w:rsidP="00362AB0">
            <w:pPr>
              <w:rPr>
                <w:sz w:val="22"/>
                <w:szCs w:val="22"/>
              </w:rPr>
            </w:pPr>
            <w:r w:rsidRPr="00C50B27">
              <w:rPr>
                <w:sz w:val="22"/>
                <w:szCs w:val="22"/>
              </w:rPr>
              <w:t>Odborný přínos práce a možnost jejího praktického využití</w:t>
            </w:r>
          </w:p>
        </w:tc>
        <w:tc>
          <w:tcPr>
            <w:tcW w:w="507" w:type="dxa"/>
            <w:vAlign w:val="center"/>
          </w:tcPr>
          <w:p w:rsidR="00B411DB" w:rsidRPr="00C50B27" w:rsidRDefault="00B411DB" w:rsidP="00C50B27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506" w:type="dxa"/>
            <w:vAlign w:val="center"/>
          </w:tcPr>
          <w:p w:rsidR="00B411DB" w:rsidRPr="00C50B27" w:rsidRDefault="00B411DB" w:rsidP="00C50B27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506" w:type="dxa"/>
            <w:vAlign w:val="center"/>
          </w:tcPr>
          <w:p w:rsidR="00B411DB" w:rsidRPr="00C50B27" w:rsidRDefault="00B411DB" w:rsidP="00C50B27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507" w:type="dxa"/>
            <w:vAlign w:val="center"/>
          </w:tcPr>
          <w:p w:rsidR="00B411DB" w:rsidRPr="00C50B27" w:rsidRDefault="00A34222" w:rsidP="00C50B27"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D</w:t>
            </w:r>
          </w:p>
        </w:tc>
        <w:tc>
          <w:tcPr>
            <w:tcW w:w="506" w:type="dxa"/>
            <w:vAlign w:val="center"/>
          </w:tcPr>
          <w:p w:rsidR="00B411DB" w:rsidRPr="00C50B27" w:rsidRDefault="00B411DB" w:rsidP="00C50B27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505" w:type="dxa"/>
            <w:vAlign w:val="center"/>
          </w:tcPr>
          <w:p w:rsidR="00B411DB" w:rsidRPr="00C50B27" w:rsidRDefault="00B411DB" w:rsidP="00C50B27">
            <w:pPr>
              <w:jc w:val="center"/>
              <w:rPr>
                <w:sz w:val="22"/>
                <w:szCs w:val="22"/>
              </w:rPr>
            </w:pPr>
          </w:p>
        </w:tc>
      </w:tr>
      <w:tr w:rsidR="00B411DB" w:rsidRPr="00C50B27" w:rsidTr="00C50B27">
        <w:tc>
          <w:tcPr>
            <w:tcW w:w="9828" w:type="dxa"/>
            <w:gridSpan w:val="9"/>
          </w:tcPr>
          <w:p w:rsidR="00B411DB" w:rsidRDefault="00B411DB" w:rsidP="00362AB0">
            <w:pPr>
              <w:rPr>
                <w:b/>
                <w:sz w:val="22"/>
                <w:szCs w:val="22"/>
              </w:rPr>
            </w:pPr>
            <w:r w:rsidRPr="00C50B27">
              <w:rPr>
                <w:b/>
                <w:sz w:val="22"/>
                <w:szCs w:val="22"/>
              </w:rPr>
              <w:t>Odůvodnění hodnocení práce (silné a slabé stránky práce):</w:t>
            </w:r>
          </w:p>
          <w:p w:rsidR="00816A90" w:rsidRDefault="00816A90" w:rsidP="00362AB0">
            <w:pPr>
              <w:rPr>
                <w:b/>
                <w:sz w:val="22"/>
                <w:szCs w:val="22"/>
              </w:rPr>
            </w:pPr>
          </w:p>
          <w:p w:rsidR="00816A90" w:rsidRDefault="00816A90" w:rsidP="00362AB0">
            <w:pPr>
              <w:rPr>
                <w:b/>
                <w:sz w:val="22"/>
                <w:szCs w:val="22"/>
              </w:rPr>
            </w:pPr>
            <w:r>
              <w:rPr>
                <w:b/>
                <w:sz w:val="22"/>
                <w:szCs w:val="22"/>
              </w:rPr>
              <w:t xml:space="preserve">Silné stránky: </w:t>
            </w:r>
          </w:p>
          <w:p w:rsidR="00816A90" w:rsidRPr="00A34222" w:rsidRDefault="00A34222" w:rsidP="00816A90">
            <w:pPr>
              <w:numPr>
                <w:ilvl w:val="0"/>
                <w:numId w:val="1"/>
              </w:numPr>
              <w:rPr>
                <w:b/>
                <w:sz w:val="22"/>
                <w:szCs w:val="22"/>
              </w:rPr>
            </w:pPr>
            <w:r>
              <w:rPr>
                <w:sz w:val="22"/>
                <w:szCs w:val="22"/>
              </w:rPr>
              <w:t xml:space="preserve">Velmi zajímavé a aktuální téma bakalářské práce, </w:t>
            </w:r>
          </w:p>
          <w:p w:rsidR="00A34222" w:rsidRPr="00A34222" w:rsidRDefault="00A34222" w:rsidP="00816A90">
            <w:pPr>
              <w:numPr>
                <w:ilvl w:val="0"/>
                <w:numId w:val="1"/>
              </w:numPr>
              <w:rPr>
                <w:b/>
                <w:sz w:val="22"/>
                <w:szCs w:val="22"/>
              </w:rPr>
            </w:pPr>
            <w:r>
              <w:rPr>
                <w:sz w:val="22"/>
                <w:szCs w:val="22"/>
              </w:rPr>
              <w:t xml:space="preserve">Vhodná koncepce teoretické části, </w:t>
            </w:r>
          </w:p>
          <w:p w:rsidR="00A34222" w:rsidRPr="00C50B27" w:rsidRDefault="00A34222" w:rsidP="00816A90">
            <w:pPr>
              <w:numPr>
                <w:ilvl w:val="0"/>
                <w:numId w:val="1"/>
              </w:numPr>
              <w:rPr>
                <w:b/>
                <w:sz w:val="22"/>
                <w:szCs w:val="22"/>
              </w:rPr>
            </w:pPr>
            <w:r>
              <w:rPr>
                <w:sz w:val="22"/>
                <w:szCs w:val="22"/>
              </w:rPr>
              <w:t xml:space="preserve">Úroveň jazykového zpracování, </w:t>
            </w:r>
          </w:p>
          <w:p w:rsidR="00B411DB" w:rsidRDefault="00B411DB" w:rsidP="00362AB0">
            <w:pPr>
              <w:rPr>
                <w:sz w:val="22"/>
                <w:szCs w:val="22"/>
              </w:rPr>
            </w:pPr>
          </w:p>
          <w:p w:rsidR="00816A90" w:rsidRPr="00816A90" w:rsidRDefault="00816A90" w:rsidP="00362AB0">
            <w:pPr>
              <w:rPr>
                <w:b/>
                <w:sz w:val="22"/>
                <w:szCs w:val="22"/>
              </w:rPr>
            </w:pPr>
            <w:r w:rsidRPr="00816A90">
              <w:rPr>
                <w:b/>
                <w:sz w:val="22"/>
                <w:szCs w:val="22"/>
              </w:rPr>
              <w:t xml:space="preserve">Slabé stránky: </w:t>
            </w:r>
          </w:p>
          <w:p w:rsidR="00F1326B" w:rsidRDefault="00A34222" w:rsidP="00A34222">
            <w:pPr>
              <w:pStyle w:val="Odstavecseseznamem"/>
              <w:numPr>
                <w:ilvl w:val="0"/>
                <w:numId w:val="1"/>
              </w:numPr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 xml:space="preserve">Práce s odbornou literaturou (některé kapitoly jsou vystavěny pouze na jednom zdroji), </w:t>
            </w:r>
          </w:p>
          <w:p w:rsidR="00A34222" w:rsidRDefault="00A34222" w:rsidP="00A34222">
            <w:pPr>
              <w:pStyle w:val="Odstavecseseznamem"/>
              <w:numPr>
                <w:ilvl w:val="0"/>
                <w:numId w:val="1"/>
              </w:numPr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 xml:space="preserve">Formulace výzkumných otázek, </w:t>
            </w:r>
          </w:p>
          <w:p w:rsidR="00A34222" w:rsidRPr="00A34222" w:rsidRDefault="00A34222" w:rsidP="00A34222">
            <w:pPr>
              <w:pStyle w:val="Odstavecseseznamem"/>
              <w:numPr>
                <w:ilvl w:val="0"/>
                <w:numId w:val="1"/>
              </w:numPr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 xml:space="preserve">Praktická část působí chaoticky. Studentka uvádí, že používá pozorování, rozhovor a analýzu dokumentů. Nikde však nejsou uvedeny konkrétní výsledky pozorování. Rovněž chybí využití analytické techniky. </w:t>
            </w:r>
          </w:p>
          <w:p w:rsidR="00A34222" w:rsidRDefault="00A34222" w:rsidP="00A34222">
            <w:pPr>
              <w:pStyle w:val="Odstavecseseznamem"/>
              <w:numPr>
                <w:ilvl w:val="0"/>
                <w:numId w:val="1"/>
              </w:numPr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 xml:space="preserve">Závěrečná diskuze není diskuzí k výzkumu, pouze určitým shrnutím praktické části bakalářské práce. </w:t>
            </w:r>
          </w:p>
          <w:p w:rsidR="00A34222" w:rsidRDefault="00A34222" w:rsidP="00A34222">
            <w:pPr>
              <w:rPr>
                <w:sz w:val="22"/>
                <w:szCs w:val="22"/>
              </w:rPr>
            </w:pPr>
          </w:p>
          <w:p w:rsidR="00A34222" w:rsidRPr="00A34222" w:rsidRDefault="00A34222" w:rsidP="00A34222">
            <w:pPr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Bakalářskou práci doporučuji k obhajobě.</w:t>
            </w:r>
          </w:p>
        </w:tc>
      </w:tr>
      <w:tr w:rsidR="00B411DB" w:rsidRPr="00C50B27" w:rsidTr="00C50B27">
        <w:tc>
          <w:tcPr>
            <w:tcW w:w="9828" w:type="dxa"/>
            <w:gridSpan w:val="9"/>
          </w:tcPr>
          <w:p w:rsidR="00B411DB" w:rsidRDefault="00B411DB" w:rsidP="00362AB0">
            <w:pPr>
              <w:rPr>
                <w:b/>
                <w:sz w:val="22"/>
                <w:szCs w:val="22"/>
              </w:rPr>
            </w:pPr>
            <w:r w:rsidRPr="00C50B27">
              <w:rPr>
                <w:b/>
                <w:sz w:val="22"/>
                <w:szCs w:val="22"/>
              </w:rPr>
              <w:t>Otázky k obhajobě:</w:t>
            </w:r>
          </w:p>
          <w:p w:rsidR="00A34222" w:rsidRDefault="00A34222" w:rsidP="00412144">
            <w:pPr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 xml:space="preserve">Proč stanovujete 2x výzkumné otázky, výzkumný soubor, metody a techniky výzkumu? </w:t>
            </w:r>
          </w:p>
          <w:p w:rsidR="00B411DB" w:rsidRPr="00C50B27" w:rsidRDefault="00412144" w:rsidP="00412144">
            <w:pPr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 xml:space="preserve"> </w:t>
            </w:r>
          </w:p>
        </w:tc>
      </w:tr>
      <w:tr w:rsidR="00B411DB" w:rsidRPr="00C50B27" w:rsidTr="00C50B27">
        <w:tc>
          <w:tcPr>
            <w:tcW w:w="6791" w:type="dxa"/>
            <w:gridSpan w:val="3"/>
          </w:tcPr>
          <w:p w:rsidR="00B411DB" w:rsidRPr="00C50B27" w:rsidRDefault="00B411DB" w:rsidP="00362AB0">
            <w:pPr>
              <w:rPr>
                <w:sz w:val="22"/>
                <w:szCs w:val="22"/>
              </w:rPr>
            </w:pPr>
            <w:r w:rsidRPr="00C50B27">
              <w:rPr>
                <w:b/>
                <w:sz w:val="22"/>
                <w:szCs w:val="22"/>
              </w:rPr>
              <w:t>Celkové hodnocení</w:t>
            </w:r>
            <w:r w:rsidRPr="00C50B27">
              <w:rPr>
                <w:rStyle w:val="Znakapoznpodarou"/>
                <w:b/>
                <w:sz w:val="22"/>
                <w:szCs w:val="22"/>
              </w:rPr>
              <w:footnoteReference w:customMarkFollows="1" w:id="1"/>
              <w:t>*</w:t>
            </w:r>
          </w:p>
        </w:tc>
        <w:tc>
          <w:tcPr>
            <w:tcW w:w="507" w:type="dxa"/>
          </w:tcPr>
          <w:p w:rsidR="00B411DB" w:rsidRPr="00C50B27" w:rsidRDefault="00B411DB" w:rsidP="00C50B27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506" w:type="dxa"/>
          </w:tcPr>
          <w:p w:rsidR="00B411DB" w:rsidRPr="00C50B27" w:rsidRDefault="00B411DB" w:rsidP="00C50B27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506" w:type="dxa"/>
          </w:tcPr>
          <w:p w:rsidR="00B411DB" w:rsidRPr="00C50B27" w:rsidRDefault="00A34222" w:rsidP="00C50B27"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C</w:t>
            </w:r>
          </w:p>
        </w:tc>
        <w:tc>
          <w:tcPr>
            <w:tcW w:w="507" w:type="dxa"/>
          </w:tcPr>
          <w:p w:rsidR="00B411DB" w:rsidRPr="00C50B27" w:rsidRDefault="00B411DB" w:rsidP="00C50B27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506" w:type="dxa"/>
          </w:tcPr>
          <w:p w:rsidR="00B411DB" w:rsidRPr="00C50B27" w:rsidRDefault="00B411DB" w:rsidP="00C50B27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505" w:type="dxa"/>
          </w:tcPr>
          <w:p w:rsidR="00B411DB" w:rsidRPr="00C50B27" w:rsidRDefault="00B411DB" w:rsidP="00C50B27">
            <w:pPr>
              <w:jc w:val="center"/>
              <w:rPr>
                <w:sz w:val="22"/>
                <w:szCs w:val="22"/>
              </w:rPr>
            </w:pPr>
          </w:p>
        </w:tc>
      </w:tr>
      <w:tr w:rsidR="00B411DB" w:rsidRPr="00C50B27" w:rsidTr="00C50B27">
        <w:tc>
          <w:tcPr>
            <w:tcW w:w="4068" w:type="dxa"/>
            <w:gridSpan w:val="2"/>
            <w:vAlign w:val="center"/>
          </w:tcPr>
          <w:p w:rsidR="00B411DB" w:rsidRPr="00C50B27" w:rsidRDefault="00B411DB" w:rsidP="00362AB0">
            <w:pPr>
              <w:rPr>
                <w:sz w:val="22"/>
                <w:szCs w:val="22"/>
              </w:rPr>
            </w:pPr>
            <w:r w:rsidRPr="00C50B27">
              <w:rPr>
                <w:sz w:val="22"/>
                <w:szCs w:val="22"/>
              </w:rPr>
              <w:t>Datum:</w:t>
            </w:r>
            <w:r w:rsidR="00D057D2">
              <w:rPr>
                <w:sz w:val="22"/>
                <w:szCs w:val="22"/>
              </w:rPr>
              <w:t xml:space="preserve"> 31. 8. 2014</w:t>
            </w:r>
          </w:p>
        </w:tc>
        <w:tc>
          <w:tcPr>
            <w:tcW w:w="5760" w:type="dxa"/>
            <w:gridSpan w:val="7"/>
            <w:vAlign w:val="center"/>
          </w:tcPr>
          <w:p w:rsidR="00B411DB" w:rsidRPr="00C50B27" w:rsidRDefault="00B411DB" w:rsidP="00362AB0">
            <w:pPr>
              <w:rPr>
                <w:sz w:val="22"/>
                <w:szCs w:val="22"/>
              </w:rPr>
            </w:pPr>
            <w:r w:rsidRPr="00C50B27">
              <w:rPr>
                <w:sz w:val="22"/>
                <w:szCs w:val="22"/>
              </w:rPr>
              <w:t>Podpis:</w:t>
            </w:r>
          </w:p>
        </w:tc>
      </w:tr>
    </w:tbl>
    <w:p w:rsidR="006847E2" w:rsidRDefault="006847E2"/>
    <w:sectPr w:rsidR="006847E2" w:rsidSect="0006220C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837487" w:rsidRDefault="00837487">
      <w:r>
        <w:separator/>
      </w:r>
    </w:p>
  </w:endnote>
  <w:endnote w:type="continuationSeparator" w:id="0">
    <w:p w:rsidR="00837487" w:rsidRDefault="00837487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EE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837487" w:rsidRDefault="00837487">
      <w:r>
        <w:separator/>
      </w:r>
    </w:p>
  </w:footnote>
  <w:footnote w:type="continuationSeparator" w:id="0">
    <w:p w:rsidR="00837487" w:rsidRDefault="00837487">
      <w:r>
        <w:continuationSeparator/>
      </w:r>
    </w:p>
  </w:footnote>
  <w:footnote w:id="1">
    <w:p w:rsidR="00B411DB" w:rsidRDefault="00B411DB" w:rsidP="006847E2">
      <w:pPr>
        <w:pStyle w:val="Textpoznpodarou"/>
      </w:pPr>
      <w:r>
        <w:rPr>
          <w:rStyle w:val="Znakapoznpodarou"/>
        </w:rPr>
        <w:t>*</w:t>
      </w:r>
      <w:r>
        <w:t xml:space="preserve"> Výsledná známka není aritmetickým průměrem jednotlivých kritérií hodnocení práce.</w:t>
      </w:r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6ADB1692"/>
    <w:multiLevelType w:val="hybridMultilevel"/>
    <w:tmpl w:val="BA169114"/>
    <w:lvl w:ilvl="0" w:tplc="25660D82">
      <w:numFmt w:val="bullet"/>
      <w:lvlText w:val="-"/>
      <w:lvlJc w:val="left"/>
      <w:pPr>
        <w:ind w:left="720" w:hanging="360"/>
      </w:pPr>
      <w:rPr>
        <w:rFonts w:ascii="Times New Roman" w:eastAsia="Times New Roman" w:hAnsi="Times New Roman" w:cs="Times New Roman" w:hint="default"/>
      </w:rPr>
    </w:lvl>
    <w:lvl w:ilvl="1" w:tplc="040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40"/>
  <w:proofState w:spelling="clean" w:grammar="clean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507D2"/>
    <w:rsid w:val="0006220C"/>
    <w:rsid w:val="00154F27"/>
    <w:rsid w:val="001A5E87"/>
    <w:rsid w:val="00362AB0"/>
    <w:rsid w:val="003F5DA2"/>
    <w:rsid w:val="00412144"/>
    <w:rsid w:val="004D754D"/>
    <w:rsid w:val="00512982"/>
    <w:rsid w:val="00526D47"/>
    <w:rsid w:val="0055255D"/>
    <w:rsid w:val="00556E96"/>
    <w:rsid w:val="005C219A"/>
    <w:rsid w:val="005D0390"/>
    <w:rsid w:val="006847E2"/>
    <w:rsid w:val="007553A2"/>
    <w:rsid w:val="00816A90"/>
    <w:rsid w:val="00837487"/>
    <w:rsid w:val="008614B3"/>
    <w:rsid w:val="009875AA"/>
    <w:rsid w:val="009A27D5"/>
    <w:rsid w:val="00A34222"/>
    <w:rsid w:val="00A507D2"/>
    <w:rsid w:val="00B411DB"/>
    <w:rsid w:val="00BA3203"/>
    <w:rsid w:val="00C50B27"/>
    <w:rsid w:val="00CA7D64"/>
    <w:rsid w:val="00D057D2"/>
    <w:rsid w:val="00D05C79"/>
    <w:rsid w:val="00DC1BF5"/>
    <w:rsid w:val="00E709EA"/>
    <w:rsid w:val="00ED2FBE"/>
    <w:rsid w:val="00F1326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cs-CZ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Times New Roman" w:eastAsia="Times New Roman" w:hAnsi="Times New Roman" w:cs="Times New Roman"/>
        <w:lang w:val="cs-CZ" w:eastAsia="cs-CZ" w:bidi="ar-SA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Normln">
    <w:name w:val="Normal"/>
    <w:qFormat/>
    <w:rsid w:val="006847E2"/>
    <w:rPr>
      <w:sz w:val="24"/>
      <w:szCs w:val="24"/>
    </w:rPr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table" w:styleId="Mkatabulky">
    <w:name w:val="Table Grid"/>
    <w:basedOn w:val="Normlntabulka"/>
    <w:rsid w:val="006847E2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Textpoznpodarou">
    <w:name w:val="footnote text"/>
    <w:basedOn w:val="Normln"/>
    <w:semiHidden/>
    <w:rsid w:val="006847E2"/>
    <w:rPr>
      <w:sz w:val="20"/>
      <w:szCs w:val="20"/>
    </w:rPr>
  </w:style>
  <w:style w:type="character" w:styleId="Znakapoznpodarou">
    <w:name w:val="footnote reference"/>
    <w:basedOn w:val="Standardnpsmoodstavce"/>
    <w:semiHidden/>
    <w:rsid w:val="006847E2"/>
    <w:rPr>
      <w:vertAlign w:val="superscript"/>
    </w:rPr>
  </w:style>
  <w:style w:type="paragraph" w:styleId="Odstavecseseznamem">
    <w:name w:val="List Paragraph"/>
    <w:basedOn w:val="Normln"/>
    <w:uiPriority w:val="34"/>
    <w:qFormat/>
    <w:rsid w:val="00A34222"/>
    <w:pPr>
      <w:ind w:left="720"/>
      <w:contextualSpacing/>
    </w:p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Times New Roman" w:eastAsia="Times New Roman" w:hAnsi="Times New Roman" w:cs="Times New Roman"/>
        <w:lang w:val="cs-CZ" w:eastAsia="cs-CZ" w:bidi="ar-SA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Normln">
    <w:name w:val="Normal"/>
    <w:qFormat/>
    <w:rsid w:val="006847E2"/>
    <w:rPr>
      <w:sz w:val="24"/>
      <w:szCs w:val="24"/>
    </w:rPr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table" w:styleId="Mkatabulky">
    <w:name w:val="Table Grid"/>
    <w:basedOn w:val="Normlntabulka"/>
    <w:rsid w:val="006847E2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Textpoznpodarou">
    <w:name w:val="footnote text"/>
    <w:basedOn w:val="Normln"/>
    <w:semiHidden/>
    <w:rsid w:val="006847E2"/>
    <w:rPr>
      <w:sz w:val="20"/>
      <w:szCs w:val="20"/>
    </w:rPr>
  </w:style>
  <w:style w:type="character" w:styleId="Znakapoznpodarou">
    <w:name w:val="footnote reference"/>
    <w:basedOn w:val="Standardnpsmoodstavce"/>
    <w:semiHidden/>
    <w:rsid w:val="006847E2"/>
    <w:rPr>
      <w:vertAlign w:val="superscript"/>
    </w:rPr>
  </w:style>
  <w:style w:type="paragraph" w:styleId="Odstavecseseznamem">
    <w:name w:val="List Paragraph"/>
    <w:basedOn w:val="Normln"/>
    <w:uiPriority w:val="34"/>
    <w:qFormat/>
    <w:rsid w:val="00A34222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microsoft.com/office/2007/relationships/stylesWithEffects" Target="stylesWithEffects.xml"/><Relationship Id="rId7" Type="http://schemas.openxmlformats.org/officeDocument/2006/relationships/endnotes" Target="endnote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4" Type="http://schemas.openxmlformats.org/officeDocument/2006/relationships/settings" Target="settings.xml"/><Relationship Id="rId9" Type="http://schemas.openxmlformats.org/officeDocument/2006/relationships/theme" Target="theme/theme1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JURCIK~1\AppData\Local\Temp\POSUDEK%20OPONENTA%20BAKAL&#193;&#344;SK&#201;%20PR&#193;CE_2012.dot" TargetMode="External"/></Relationships>
</file>

<file path=word/theme/theme1.xml><?xml version="1.0" encoding="utf-8"?>
<a:theme xmlns:a="http://schemas.openxmlformats.org/drawingml/2006/main" name="Motiv sady Office">
  <a:themeElements>
    <a:clrScheme name="Kancelář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Kancelář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Kancelář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POSUDEK OPONENTA BAKALÁŘSKÉ PRÁCE_2012</Template>
  <TotalTime>1</TotalTime>
  <Pages>1</Pages>
  <Words>290</Words>
  <Characters>1716</Characters>
  <Application>Microsoft Office Word</Application>
  <DocSecurity>0</DocSecurity>
  <Lines>14</Lines>
  <Paragraphs>4</Paragraphs>
  <ScaleCrop>false</ScaleCrop>
  <HeadingPairs>
    <vt:vector size="2" baseType="variant">
      <vt:variant>
        <vt:lpstr>Název</vt:lpstr>
      </vt:variant>
      <vt:variant>
        <vt:i4>1</vt:i4>
      </vt:variant>
    </vt:vector>
  </HeadingPairs>
  <TitlesOfParts>
    <vt:vector size="1" baseType="lpstr">
      <vt:lpstr>POSUDEK VEDOUCÍHO BAKALÁŘSKÉ PRÁCE</vt:lpstr>
    </vt:vector>
  </TitlesOfParts>
  <Company>UNI UTB Zlín</Company>
  <LinksUpToDate>false</LinksUpToDate>
  <CharactersWithSpaces>2002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POSUDEK VEDOUCÍHO BAKALÁŘSKÉ PRÁCE</dc:title>
  <dc:creator>jurcikova</dc:creator>
  <cp:lastModifiedBy>Cejnarová Petra</cp:lastModifiedBy>
  <cp:revision>2</cp:revision>
  <cp:lastPrinted>2014-09-01T09:26:00Z</cp:lastPrinted>
  <dcterms:created xsi:type="dcterms:W3CDTF">2014-09-03T06:04:00Z</dcterms:created>
  <dcterms:modified xsi:type="dcterms:W3CDTF">2014-09-03T06:04:00Z</dcterms:modified>
</cp:coreProperties>
</file>