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8B650D" w:rsidP="00BB326A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4194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Bc.</w:t>
      </w:r>
      <w:r w:rsidR="00D625AD">
        <w:rPr>
          <w:noProof/>
        </w:rPr>
        <w:t>Pavla Jurčíková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Ing.Milana Otrusinová,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201</w:t>
      </w:r>
      <w:r w:rsidR="00D625AD">
        <w:rPr>
          <w:noProof/>
        </w:rPr>
        <w:t>3</w:t>
      </w:r>
      <w:r w:rsidR="0004145E">
        <w:rPr>
          <w:noProof/>
        </w:rPr>
        <w:t>/201</w:t>
      </w:r>
      <w:r w:rsidR="00D625AD">
        <w:rPr>
          <w:noProof/>
        </w:rPr>
        <w:t>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4194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D0726">
        <w:t xml:space="preserve">Návrh </w:t>
      </w:r>
      <w:r w:rsidR="00D625AD">
        <w:t>rozpočtového výhledu obce Dolní Lhota</w:t>
      </w:r>
      <w:r w:rsidR="007D0726">
        <w:t xml:space="preserve">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7D072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0726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D625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25A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2C433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C433A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D625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25AD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D625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25AD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7D072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0726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41944" w:rsidP="002C433A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625AD">
              <w:rPr>
                <w:b/>
                <w:snapToGrid w:val="0"/>
                <w:color w:val="000000"/>
              </w:rPr>
              <w:t>4</w:t>
            </w:r>
            <w:r w:rsidR="002C433A">
              <w:rPr>
                <w:b/>
                <w:snapToGrid w:val="0"/>
                <w:color w:val="000000"/>
              </w:rPr>
              <w:t>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625AD" w:rsidRDefault="00241944" w:rsidP="0088703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D0726">
              <w:t>Autorka si stanovila cíl práce v souladu se zadáním</w:t>
            </w:r>
            <w:r w:rsidR="00D625AD">
              <w:t xml:space="preserve">. </w:t>
            </w:r>
            <w:r w:rsidR="007D0726">
              <w:t>Tento cíl byl naplněn</w:t>
            </w:r>
            <w:r w:rsidR="00D625AD">
              <w:t xml:space="preserve">. </w:t>
            </w:r>
            <w:r w:rsidR="007D0726">
              <w:t xml:space="preserve"> </w:t>
            </w:r>
          </w:p>
          <w:p w:rsidR="00D625AD" w:rsidRDefault="00276762" w:rsidP="00D625AD">
            <w:r>
              <w:t>V</w:t>
            </w:r>
            <w:r w:rsidR="00D625AD">
              <w:t xml:space="preserve">e zdrojích použité literatury nepovažuji za vhodné vycházet ze zpracované Diplomové práce z roku 2013 na obdobné téma. </w:t>
            </w:r>
          </w:p>
          <w:p w:rsidR="00CD4204" w:rsidRPr="005A16E2" w:rsidRDefault="002C50C3" w:rsidP="002C433A">
            <w:r>
              <w:t>Práci doporučuji k obhajobě po vysvětlení následující otázk</w:t>
            </w:r>
            <w:r w:rsidR="00D625AD">
              <w:t>y</w:t>
            </w:r>
            <w:r>
              <w:t xml:space="preserve">. </w:t>
            </w:r>
            <w:r w:rsidR="0024194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2C50C3" w:rsidRDefault="00241944" w:rsidP="002C50C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D625AD">
              <w:t>1</w:t>
            </w:r>
            <w:r w:rsidR="002C50C3">
              <w:t>. Jaký je rozdíl mezi cash bází a akruálním principem ve vztahu k</w:t>
            </w:r>
            <w:r w:rsidR="00D625AD">
              <w:t> analýze hospodaření obcí</w:t>
            </w:r>
            <w:r w:rsidR="0003604B">
              <w:t xml:space="preserve"> a návrhu rozpočtového výhledu</w:t>
            </w:r>
            <w:r w:rsidR="002C50C3">
              <w:t>?</w:t>
            </w:r>
          </w:p>
          <w:p w:rsidR="002C50C3" w:rsidRDefault="002C50C3" w:rsidP="002C50C3"/>
          <w:p w:rsidR="00CD4204" w:rsidRPr="005A16E2" w:rsidRDefault="00241944" w:rsidP="00D625AD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E1F8C">
        <w:fldChar w:fldCharType="separate"/>
      </w:r>
      <w:r w:rsidR="00241944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E1F8C">
        <w:fldChar w:fldCharType="separate"/>
      </w:r>
      <w:r w:rsidR="0024194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4194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41944" w:rsidRPr="005A16E2">
        <w:fldChar w:fldCharType="separate"/>
      </w:r>
      <w:r w:rsidR="00A83293">
        <w:rPr>
          <w:noProof/>
        </w:rPr>
        <w:t>5.5.201</w:t>
      </w:r>
      <w:r w:rsidR="0032231A">
        <w:rPr>
          <w:noProof/>
        </w:rPr>
        <w:t>4</w:t>
      </w:r>
      <w:r w:rsidR="0024194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F8C" w:rsidRDefault="00FE1F8C">
      <w:r>
        <w:separator/>
      </w:r>
    </w:p>
  </w:endnote>
  <w:endnote w:type="continuationSeparator" w:id="0">
    <w:p w:rsidR="00FE1F8C" w:rsidRDefault="00FE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250D4">
      <w:rPr>
        <w:rStyle w:val="slostrnky"/>
        <w:noProof/>
      </w:rPr>
      <w:t>3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F8C" w:rsidRDefault="00FE1F8C">
      <w:r>
        <w:separator/>
      </w:r>
    </w:p>
  </w:footnote>
  <w:footnote w:type="continuationSeparator" w:id="0">
    <w:p w:rsidR="00FE1F8C" w:rsidRDefault="00FE1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11E1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E4B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9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00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04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EE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D0B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23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C6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7C8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A8C76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4603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46F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36C8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A66E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E25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7058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1674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3604B"/>
    <w:rsid w:val="0004145E"/>
    <w:rsid w:val="00072B06"/>
    <w:rsid w:val="000770AC"/>
    <w:rsid w:val="00087666"/>
    <w:rsid w:val="00097017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50CCB"/>
    <w:rsid w:val="0017281B"/>
    <w:rsid w:val="0017428A"/>
    <w:rsid w:val="00175A25"/>
    <w:rsid w:val="00177773"/>
    <w:rsid w:val="00180B10"/>
    <w:rsid w:val="00183A7E"/>
    <w:rsid w:val="0018423F"/>
    <w:rsid w:val="001902D9"/>
    <w:rsid w:val="00190959"/>
    <w:rsid w:val="001947E2"/>
    <w:rsid w:val="001E3CF3"/>
    <w:rsid w:val="001F5D90"/>
    <w:rsid w:val="00222660"/>
    <w:rsid w:val="00227505"/>
    <w:rsid w:val="0023514B"/>
    <w:rsid w:val="002373A4"/>
    <w:rsid w:val="00241944"/>
    <w:rsid w:val="00262DEC"/>
    <w:rsid w:val="00262FDC"/>
    <w:rsid w:val="00276762"/>
    <w:rsid w:val="002863A2"/>
    <w:rsid w:val="00293B31"/>
    <w:rsid w:val="002A0129"/>
    <w:rsid w:val="002A686E"/>
    <w:rsid w:val="002B31BE"/>
    <w:rsid w:val="002C3DC1"/>
    <w:rsid w:val="002C433A"/>
    <w:rsid w:val="002C50C3"/>
    <w:rsid w:val="002C5D76"/>
    <w:rsid w:val="002D7826"/>
    <w:rsid w:val="002E43CA"/>
    <w:rsid w:val="002E58A5"/>
    <w:rsid w:val="003034A1"/>
    <w:rsid w:val="0031086C"/>
    <w:rsid w:val="003169E9"/>
    <w:rsid w:val="003202B4"/>
    <w:rsid w:val="0032231A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0EF7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A0C"/>
    <w:rsid w:val="005A4C75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0726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07F47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87031"/>
    <w:rsid w:val="008B093F"/>
    <w:rsid w:val="008B4316"/>
    <w:rsid w:val="008B650D"/>
    <w:rsid w:val="008C7B64"/>
    <w:rsid w:val="008D3264"/>
    <w:rsid w:val="008E265E"/>
    <w:rsid w:val="008E7EFD"/>
    <w:rsid w:val="00913C33"/>
    <w:rsid w:val="009235F4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2F37"/>
    <w:rsid w:val="00A1602C"/>
    <w:rsid w:val="00A2306A"/>
    <w:rsid w:val="00A35D84"/>
    <w:rsid w:val="00A60DC7"/>
    <w:rsid w:val="00A80060"/>
    <w:rsid w:val="00A8007F"/>
    <w:rsid w:val="00A83293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4ACF"/>
    <w:rsid w:val="00C254A3"/>
    <w:rsid w:val="00C25967"/>
    <w:rsid w:val="00C4600B"/>
    <w:rsid w:val="00C57D31"/>
    <w:rsid w:val="00C62959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0824"/>
    <w:rsid w:val="00D14069"/>
    <w:rsid w:val="00D37095"/>
    <w:rsid w:val="00D37B3C"/>
    <w:rsid w:val="00D40017"/>
    <w:rsid w:val="00D42911"/>
    <w:rsid w:val="00D435C6"/>
    <w:rsid w:val="00D614AA"/>
    <w:rsid w:val="00D625AD"/>
    <w:rsid w:val="00D62CE9"/>
    <w:rsid w:val="00D67438"/>
    <w:rsid w:val="00D837B3"/>
    <w:rsid w:val="00D86227"/>
    <w:rsid w:val="00D9124B"/>
    <w:rsid w:val="00D963A3"/>
    <w:rsid w:val="00DA7E79"/>
    <w:rsid w:val="00DB12F6"/>
    <w:rsid w:val="00DB6285"/>
    <w:rsid w:val="00DC0DDA"/>
    <w:rsid w:val="00DC12A3"/>
    <w:rsid w:val="00DD623B"/>
    <w:rsid w:val="00E03A6E"/>
    <w:rsid w:val="00E10A99"/>
    <w:rsid w:val="00E2769A"/>
    <w:rsid w:val="00E335C8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2CF7"/>
    <w:rsid w:val="00F250D4"/>
    <w:rsid w:val="00F25EBB"/>
    <w:rsid w:val="00F27F11"/>
    <w:rsid w:val="00F50EE3"/>
    <w:rsid w:val="00F51ECA"/>
    <w:rsid w:val="00F85A78"/>
    <w:rsid w:val="00F90C12"/>
    <w:rsid w:val="00F9107A"/>
    <w:rsid w:val="00F964F6"/>
    <w:rsid w:val="00FA1393"/>
    <w:rsid w:val="00FB26E1"/>
    <w:rsid w:val="00FB4ECE"/>
    <w:rsid w:val="00FC47F6"/>
    <w:rsid w:val="00FD6411"/>
    <w:rsid w:val="00FE1F8C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2014-05-07T12:36:00Z</cp:lastPrinted>
  <dcterms:created xsi:type="dcterms:W3CDTF">2014-05-07T12:36:00Z</dcterms:created>
  <dcterms:modified xsi:type="dcterms:W3CDTF">2014-05-07T12:36:00Z</dcterms:modified>
</cp:coreProperties>
</file>