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203E7A" w:rsidRPr="00C50B27" w:rsidTr="008258F1">
        <w:tc>
          <w:tcPr>
            <w:tcW w:w="9828" w:type="dxa"/>
            <w:gridSpan w:val="9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203E7A" w:rsidRPr="00C50B27" w:rsidTr="008258F1">
        <w:tc>
          <w:tcPr>
            <w:tcW w:w="2808" w:type="dxa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203E7A" w:rsidRPr="00C50B27" w:rsidRDefault="002623AE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Vladěna </w:t>
            </w:r>
            <w:proofErr w:type="spellStart"/>
            <w:r>
              <w:rPr>
                <w:sz w:val="22"/>
                <w:szCs w:val="22"/>
              </w:rPr>
              <w:t>Reková</w:t>
            </w:r>
            <w:proofErr w:type="spellEnd"/>
          </w:p>
        </w:tc>
      </w:tr>
      <w:tr w:rsidR="00203E7A" w:rsidRPr="00C50B27" w:rsidTr="008258F1">
        <w:tc>
          <w:tcPr>
            <w:tcW w:w="2808" w:type="dxa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203E7A" w:rsidRPr="00C50B27" w:rsidRDefault="002623AE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Křesťanská mládežnická společenství se zaměřením na jejich pedagogický aspekt</w:t>
            </w:r>
          </w:p>
        </w:tc>
      </w:tr>
      <w:tr w:rsidR="00203E7A" w:rsidRPr="00C50B27" w:rsidTr="008258F1">
        <w:tc>
          <w:tcPr>
            <w:tcW w:w="2808" w:type="dxa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203E7A" w:rsidRPr="00C50B27" w:rsidTr="008258F1">
        <w:tc>
          <w:tcPr>
            <w:tcW w:w="2808" w:type="dxa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203E7A" w:rsidRPr="00C50B27" w:rsidTr="008258F1">
        <w:tc>
          <w:tcPr>
            <w:tcW w:w="2808" w:type="dxa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kombinované</w:t>
            </w:r>
          </w:p>
        </w:tc>
      </w:tr>
      <w:tr w:rsidR="00203E7A" w:rsidRPr="00C50B27" w:rsidTr="008258F1">
        <w:tc>
          <w:tcPr>
            <w:tcW w:w="2808" w:type="dxa"/>
            <w:vAlign w:val="center"/>
          </w:tcPr>
          <w:p w:rsidR="00203E7A" w:rsidRPr="00C50B27" w:rsidRDefault="00203E7A" w:rsidP="008258F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203E7A" w:rsidRPr="00C50B27" w:rsidRDefault="00203E7A" w:rsidP="008258F1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203E7A" w:rsidRPr="00C50B27" w:rsidRDefault="00203E7A" w:rsidP="008258F1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203E7A" w:rsidRPr="00C50B27" w:rsidTr="008258F1">
        <w:tc>
          <w:tcPr>
            <w:tcW w:w="9828" w:type="dxa"/>
            <w:gridSpan w:val="9"/>
            <w:shd w:val="clear" w:color="auto" w:fill="A6A6A6"/>
          </w:tcPr>
          <w:p w:rsidR="00203E7A" w:rsidRPr="00C50B27" w:rsidRDefault="00203E7A" w:rsidP="008258F1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203E7A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203E7A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07270D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07270D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07270D" w:rsidRDefault="00203E7A" w:rsidP="008258F1">
            <w:pPr>
              <w:jc w:val="center"/>
              <w:rPr>
                <w:sz w:val="22"/>
                <w:szCs w:val="22"/>
              </w:rPr>
            </w:pPr>
            <w:r w:rsidRPr="0007270D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36243A" w:rsidRDefault="00203E7A" w:rsidP="008258F1">
            <w:pPr>
              <w:jc w:val="center"/>
              <w:rPr>
                <w:sz w:val="22"/>
                <w:szCs w:val="22"/>
              </w:rPr>
            </w:pPr>
            <w:r w:rsidRPr="0036243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07270D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07270D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07270D" w:rsidRDefault="00203E7A" w:rsidP="008258F1">
            <w:pPr>
              <w:jc w:val="center"/>
              <w:rPr>
                <w:sz w:val="22"/>
                <w:szCs w:val="22"/>
              </w:rPr>
            </w:pPr>
            <w:r w:rsidRPr="0007270D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9828" w:type="dxa"/>
            <w:gridSpan w:val="9"/>
            <w:shd w:val="clear" w:color="auto" w:fill="A6A6A6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A62F9C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A62F9C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07270D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07270D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07270D" w:rsidRDefault="00203E7A" w:rsidP="008258F1">
            <w:pPr>
              <w:jc w:val="center"/>
              <w:rPr>
                <w:sz w:val="22"/>
                <w:szCs w:val="22"/>
              </w:rPr>
            </w:pPr>
            <w:r w:rsidRPr="0007270D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07270D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07270D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3E2903" w:rsidRDefault="00203E7A" w:rsidP="008258F1">
            <w:pPr>
              <w:jc w:val="center"/>
              <w:rPr>
                <w:sz w:val="22"/>
                <w:szCs w:val="22"/>
              </w:rPr>
            </w:pPr>
            <w:r w:rsidRPr="003E2903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07270D" w:rsidRDefault="00203E7A" w:rsidP="008258F1">
            <w:pPr>
              <w:jc w:val="center"/>
              <w:rPr>
                <w:sz w:val="22"/>
                <w:szCs w:val="22"/>
              </w:rPr>
            </w:pPr>
            <w:r w:rsidRPr="0007270D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9828" w:type="dxa"/>
            <w:gridSpan w:val="9"/>
            <w:shd w:val="clear" w:color="auto" w:fill="A6A6A6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A62F9C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A62F9C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3E2903" w:rsidRDefault="00203E7A" w:rsidP="008258F1">
            <w:pPr>
              <w:jc w:val="center"/>
              <w:rPr>
                <w:sz w:val="22"/>
                <w:szCs w:val="22"/>
              </w:rPr>
            </w:pPr>
            <w:r w:rsidRPr="003E2903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181D2A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181D2A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181D2A" w:rsidRDefault="00203E7A" w:rsidP="008258F1">
            <w:pPr>
              <w:jc w:val="center"/>
              <w:rPr>
                <w:sz w:val="22"/>
                <w:szCs w:val="22"/>
              </w:rPr>
            </w:pPr>
            <w:r w:rsidRPr="00181D2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3E2903" w:rsidRDefault="00203E7A" w:rsidP="008258F1">
            <w:pPr>
              <w:jc w:val="center"/>
              <w:rPr>
                <w:sz w:val="22"/>
                <w:szCs w:val="22"/>
              </w:rPr>
            </w:pPr>
            <w:r w:rsidRPr="003E2903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181D2A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181D2A">
              <w:rPr>
                <w:b/>
                <w:sz w:val="22"/>
                <w:szCs w:val="22"/>
                <w:shd w:val="pct15" w:color="auto" w:fill="FFFFFF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F12AB0" w:rsidRDefault="00203E7A" w:rsidP="008258F1">
            <w:pPr>
              <w:jc w:val="center"/>
              <w:rPr>
                <w:sz w:val="22"/>
                <w:szCs w:val="22"/>
              </w:rPr>
            </w:pPr>
            <w:r w:rsidRPr="00F12AB0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181D2A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181D2A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181D2A" w:rsidRDefault="00203E7A" w:rsidP="008258F1">
            <w:pPr>
              <w:jc w:val="center"/>
              <w:rPr>
                <w:sz w:val="22"/>
                <w:szCs w:val="22"/>
              </w:rPr>
            </w:pPr>
            <w:r w:rsidRPr="00181D2A">
              <w:rPr>
                <w:sz w:val="22"/>
                <w:szCs w:val="22"/>
              </w:rPr>
              <w:t>F</w:t>
            </w:r>
          </w:p>
        </w:tc>
      </w:tr>
      <w:tr w:rsidR="00203E7A" w:rsidRPr="00B411DB" w:rsidTr="008258F1">
        <w:tc>
          <w:tcPr>
            <w:tcW w:w="9828" w:type="dxa"/>
            <w:gridSpan w:val="9"/>
            <w:shd w:val="clear" w:color="auto" w:fill="A6A6A6"/>
          </w:tcPr>
          <w:p w:rsidR="00203E7A" w:rsidRPr="00B411DB" w:rsidRDefault="00203E7A" w:rsidP="008258F1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3E2903" w:rsidRDefault="00203E7A" w:rsidP="008258F1">
            <w:pPr>
              <w:jc w:val="center"/>
              <w:rPr>
                <w:sz w:val="22"/>
                <w:szCs w:val="22"/>
              </w:rPr>
            </w:pPr>
            <w:r w:rsidRPr="003E2903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181D2A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181D2A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181D2A" w:rsidRDefault="00203E7A" w:rsidP="008258F1">
            <w:pPr>
              <w:jc w:val="center"/>
              <w:rPr>
                <w:sz w:val="22"/>
                <w:szCs w:val="22"/>
              </w:rPr>
            </w:pPr>
            <w:r w:rsidRPr="00181D2A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03E7A" w:rsidRPr="00A62F9C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A62F9C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9828" w:type="dxa"/>
            <w:gridSpan w:val="9"/>
          </w:tcPr>
          <w:p w:rsidR="00203E7A" w:rsidRPr="00C50B27" w:rsidRDefault="00203E7A" w:rsidP="008258F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203E7A" w:rsidRPr="00C50B27" w:rsidRDefault="00203E7A" w:rsidP="008258F1">
            <w:pPr>
              <w:rPr>
                <w:sz w:val="22"/>
                <w:szCs w:val="22"/>
              </w:rPr>
            </w:pPr>
          </w:p>
          <w:p w:rsidR="00203E7A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F12AB0" w:rsidRDefault="003E2903" w:rsidP="00923CA3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rozumné zúžení tématu</w:t>
            </w:r>
          </w:p>
          <w:p w:rsidR="0007270D" w:rsidRPr="00923CA3" w:rsidRDefault="0007270D" w:rsidP="00923CA3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zvládnutá teoretická část, i když by bylo vhodné více zohlednit studovaný obor a jeho zájmy</w:t>
            </w:r>
          </w:p>
          <w:p w:rsidR="00203E7A" w:rsidRPr="00C50B27" w:rsidRDefault="00203E7A" w:rsidP="008258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3E2903" w:rsidRDefault="0007270D" w:rsidP="0007270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jde o text k pastorační práci, nikoliv výzkum ze sociální pedagogiky</w:t>
            </w:r>
          </w:p>
          <w:p w:rsidR="0007270D" w:rsidRDefault="0007270D" w:rsidP="0007270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vzhledem k tématu výzkumu celkem zbytečná formalizace pomocí hypotéz; původní „výzkumné otázky</w:t>
            </w:r>
            <w:r w:rsidR="005E3252">
              <w:rPr>
                <w:sz w:val="22"/>
                <w:szCs w:val="22"/>
              </w:rPr>
              <w:t>“</w:t>
            </w:r>
            <w:r>
              <w:rPr>
                <w:sz w:val="22"/>
                <w:szCs w:val="22"/>
              </w:rPr>
              <w:t xml:space="preserve"> mohly </w:t>
            </w:r>
            <w:r w:rsidR="005E3252">
              <w:rPr>
                <w:sz w:val="22"/>
                <w:szCs w:val="22"/>
              </w:rPr>
              <w:t xml:space="preserve">samy </w:t>
            </w:r>
            <w:r>
              <w:rPr>
                <w:sz w:val="22"/>
                <w:szCs w:val="22"/>
              </w:rPr>
              <w:t>sloužit pro dobrý kvalitativní výzkum (s. 38)</w:t>
            </w:r>
          </w:p>
          <w:p w:rsidR="0007270D" w:rsidRPr="00C50B27" w:rsidRDefault="0007270D" w:rsidP="0007270D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závěry jsou jen málo založeny na datech (s. 41 a </w:t>
            </w:r>
            <w:proofErr w:type="spellStart"/>
            <w:r>
              <w:rPr>
                <w:sz w:val="22"/>
                <w:szCs w:val="22"/>
              </w:rPr>
              <w:t>násl</w:t>
            </w:r>
            <w:proofErr w:type="spellEnd"/>
            <w:r>
              <w:rPr>
                <w:sz w:val="22"/>
                <w:szCs w:val="22"/>
              </w:rPr>
              <w:t>.)</w:t>
            </w:r>
          </w:p>
        </w:tc>
      </w:tr>
      <w:tr w:rsidR="00203E7A" w:rsidRPr="00C50B27" w:rsidTr="008258F1">
        <w:tc>
          <w:tcPr>
            <w:tcW w:w="9828" w:type="dxa"/>
            <w:gridSpan w:val="9"/>
          </w:tcPr>
          <w:p w:rsidR="00203E7A" w:rsidRPr="00C50B27" w:rsidRDefault="00203E7A" w:rsidP="008258F1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203E7A" w:rsidRPr="00C50B27" w:rsidRDefault="00203E7A" w:rsidP="008258F1">
            <w:pPr>
              <w:rPr>
                <w:sz w:val="22"/>
                <w:szCs w:val="22"/>
              </w:rPr>
            </w:pPr>
          </w:p>
          <w:p w:rsidR="00203E7A" w:rsidRDefault="003E2903" w:rsidP="00F1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základě čeho byly stanoveny hypotézy a otázky v dotazníku?</w:t>
            </w:r>
          </w:p>
          <w:p w:rsidR="00F12AB0" w:rsidRPr="00C50B27" w:rsidRDefault="00F12AB0" w:rsidP="00F12AB0">
            <w:pPr>
              <w:rPr>
                <w:sz w:val="22"/>
                <w:szCs w:val="22"/>
              </w:rPr>
            </w:pPr>
          </w:p>
        </w:tc>
      </w:tr>
      <w:tr w:rsidR="00203E7A" w:rsidRPr="00C50B27" w:rsidTr="008258F1">
        <w:tc>
          <w:tcPr>
            <w:tcW w:w="6791" w:type="dxa"/>
            <w:gridSpan w:val="3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203E7A" w:rsidRPr="00181D2A" w:rsidRDefault="00203E7A" w:rsidP="008258F1">
            <w:pPr>
              <w:jc w:val="center"/>
              <w:rPr>
                <w:b/>
                <w:sz w:val="22"/>
                <w:szCs w:val="22"/>
              </w:rPr>
            </w:pPr>
            <w:r w:rsidRPr="00181D2A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</w:tcPr>
          <w:p w:rsidR="00203E7A" w:rsidRPr="00181D2A" w:rsidRDefault="00203E7A" w:rsidP="008258F1">
            <w:pPr>
              <w:jc w:val="center"/>
              <w:rPr>
                <w:sz w:val="22"/>
                <w:szCs w:val="22"/>
              </w:rPr>
            </w:pPr>
            <w:r w:rsidRPr="00181D2A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203E7A" w:rsidRPr="00F12AB0" w:rsidRDefault="00203E7A" w:rsidP="008258F1">
            <w:pPr>
              <w:jc w:val="center"/>
              <w:rPr>
                <w:sz w:val="22"/>
                <w:szCs w:val="22"/>
              </w:rPr>
            </w:pPr>
            <w:r w:rsidRPr="00F12AB0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203E7A" w:rsidRPr="00C50B27" w:rsidRDefault="00203E7A" w:rsidP="008258F1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203E7A" w:rsidRPr="00C50B27" w:rsidTr="008258F1">
        <w:tc>
          <w:tcPr>
            <w:tcW w:w="4068" w:type="dxa"/>
            <w:gridSpan w:val="2"/>
            <w:vAlign w:val="center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A62F9C">
              <w:rPr>
                <w:sz w:val="22"/>
                <w:szCs w:val="22"/>
              </w:rPr>
              <w:t xml:space="preserve"> </w:t>
            </w:r>
            <w:proofErr w:type="gramStart"/>
            <w:r w:rsidR="00A62F9C">
              <w:rPr>
                <w:sz w:val="22"/>
                <w:szCs w:val="22"/>
              </w:rPr>
              <w:t>23.5.2014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203E7A" w:rsidRPr="00C50B27" w:rsidRDefault="00203E7A" w:rsidP="008258F1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E42BD6" w:rsidRDefault="00E42BD6"/>
    <w:sectPr w:rsidR="00E42BD6" w:rsidSect="00E42B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7E5C" w:rsidRDefault="008C7E5C" w:rsidP="00203E7A">
      <w:r>
        <w:separator/>
      </w:r>
    </w:p>
  </w:endnote>
  <w:endnote w:type="continuationSeparator" w:id="0">
    <w:p w:rsidR="008C7E5C" w:rsidRDefault="008C7E5C" w:rsidP="00203E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7E5C" w:rsidRDefault="008C7E5C" w:rsidP="00203E7A">
      <w:r>
        <w:separator/>
      </w:r>
    </w:p>
  </w:footnote>
  <w:footnote w:type="continuationSeparator" w:id="0">
    <w:p w:rsidR="008C7E5C" w:rsidRDefault="008C7E5C" w:rsidP="00203E7A">
      <w:r>
        <w:continuationSeparator/>
      </w:r>
    </w:p>
  </w:footnote>
  <w:footnote w:id="1">
    <w:p w:rsidR="00203E7A" w:rsidRDefault="00203E7A" w:rsidP="00203E7A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818F3"/>
    <w:multiLevelType w:val="hybridMultilevel"/>
    <w:tmpl w:val="8DE071A4"/>
    <w:lvl w:ilvl="0" w:tplc="45704C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7279BC"/>
    <w:multiLevelType w:val="hybridMultilevel"/>
    <w:tmpl w:val="AC0E38AC"/>
    <w:lvl w:ilvl="0" w:tplc="C7D00F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3E6D20"/>
    <w:multiLevelType w:val="hybridMultilevel"/>
    <w:tmpl w:val="F4BC80AA"/>
    <w:lvl w:ilvl="0" w:tplc="BEE4D5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03E7A"/>
    <w:rsid w:val="0007270D"/>
    <w:rsid w:val="00143012"/>
    <w:rsid w:val="00145025"/>
    <w:rsid w:val="00181D2A"/>
    <w:rsid w:val="00203E7A"/>
    <w:rsid w:val="002623AE"/>
    <w:rsid w:val="002E07E0"/>
    <w:rsid w:val="0036243A"/>
    <w:rsid w:val="003E2903"/>
    <w:rsid w:val="005330E5"/>
    <w:rsid w:val="005E3252"/>
    <w:rsid w:val="006D083A"/>
    <w:rsid w:val="00856F18"/>
    <w:rsid w:val="008A027D"/>
    <w:rsid w:val="008C7E5C"/>
    <w:rsid w:val="00923CA3"/>
    <w:rsid w:val="00A21775"/>
    <w:rsid w:val="00A62F9C"/>
    <w:rsid w:val="00BD5435"/>
    <w:rsid w:val="00D307CB"/>
    <w:rsid w:val="00D51C21"/>
    <w:rsid w:val="00E01A5A"/>
    <w:rsid w:val="00E42BD6"/>
    <w:rsid w:val="00F12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3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203E7A"/>
  </w:style>
  <w:style w:type="character" w:customStyle="1" w:styleId="TextpoznpodarouChar">
    <w:name w:val="Text pozn. pod čarou Char"/>
    <w:basedOn w:val="Standardnpsmoodstavce"/>
    <w:link w:val="Textpoznpodarou"/>
    <w:semiHidden/>
    <w:rsid w:val="00203E7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203E7A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203E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274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dcterms:created xsi:type="dcterms:W3CDTF">2014-05-28T07:24:00Z</dcterms:created>
  <dcterms:modified xsi:type="dcterms:W3CDTF">2014-05-28T07:24:00Z</dcterms:modified>
</cp:coreProperties>
</file>