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D366A9" w:rsidP="00D366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Jitka </w:t>
            </w:r>
            <w:proofErr w:type="spellStart"/>
            <w:r>
              <w:rPr>
                <w:sz w:val="22"/>
                <w:szCs w:val="22"/>
              </w:rPr>
              <w:t>Žižlavská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D366A9" w:rsidP="00D366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Tradice sociální kultury ve společnosti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D366A9" w:rsidRDefault="00A76400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D366A9" w:rsidRDefault="00A76400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D366A9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D366A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8243B6" w:rsidRDefault="000A6E67" w:rsidP="00857908">
            <w:pPr>
              <w:jc w:val="center"/>
              <w:rPr>
                <w:sz w:val="22"/>
                <w:szCs w:val="22"/>
              </w:rPr>
            </w:pPr>
            <w:r w:rsidRPr="008243B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D366A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366A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D366A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366A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B01605" w:rsidRDefault="000A6E67" w:rsidP="00857908">
            <w:pPr>
              <w:jc w:val="center"/>
              <w:rPr>
                <w:sz w:val="22"/>
                <w:szCs w:val="22"/>
              </w:rPr>
            </w:pPr>
            <w:r w:rsidRPr="00B01605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0160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160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D366A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366A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90747C" w:rsidRDefault="000A6E67" w:rsidP="00857908">
            <w:pPr>
              <w:jc w:val="center"/>
              <w:rPr>
                <w:sz w:val="22"/>
                <w:szCs w:val="22"/>
              </w:rPr>
            </w:pPr>
            <w:r w:rsidRPr="0090747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90747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0747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90747C" w:rsidRDefault="000A6E67" w:rsidP="00857908">
            <w:pPr>
              <w:jc w:val="center"/>
              <w:rPr>
                <w:sz w:val="22"/>
                <w:szCs w:val="22"/>
              </w:rPr>
            </w:pPr>
            <w:r w:rsidRPr="0090747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90747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0747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B01605" w:rsidRDefault="000A6E67" w:rsidP="00857908">
            <w:pPr>
              <w:jc w:val="center"/>
              <w:rPr>
                <w:sz w:val="22"/>
                <w:szCs w:val="22"/>
              </w:rPr>
            </w:pPr>
            <w:r w:rsidRPr="00B0160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B0160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160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90747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0747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B01605" w:rsidRDefault="000A6E67" w:rsidP="00857908">
            <w:pPr>
              <w:jc w:val="center"/>
              <w:rPr>
                <w:sz w:val="22"/>
                <w:szCs w:val="22"/>
              </w:rPr>
            </w:pPr>
            <w:r w:rsidRPr="00B0160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B0160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160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8676F6" w:rsidRDefault="000A6E67" w:rsidP="00857908">
            <w:pPr>
              <w:jc w:val="center"/>
              <w:rPr>
                <w:sz w:val="22"/>
                <w:szCs w:val="22"/>
              </w:rPr>
            </w:pPr>
            <w:r w:rsidRPr="008676F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8676F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676F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8243B6" w:rsidRDefault="000A6E67" w:rsidP="00857908">
            <w:pPr>
              <w:jc w:val="center"/>
              <w:rPr>
                <w:sz w:val="22"/>
                <w:szCs w:val="22"/>
              </w:rPr>
            </w:pPr>
            <w:r w:rsidRPr="008243B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90747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0747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D366A9" w:rsidRDefault="000A6E67" w:rsidP="00857908">
            <w:pPr>
              <w:jc w:val="center"/>
              <w:rPr>
                <w:sz w:val="22"/>
                <w:szCs w:val="22"/>
              </w:rPr>
            </w:pPr>
            <w:r w:rsidRPr="00D366A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01605" w:rsidRDefault="000A6E67" w:rsidP="00857908">
            <w:pPr>
              <w:jc w:val="center"/>
              <w:rPr>
                <w:sz w:val="22"/>
                <w:szCs w:val="22"/>
              </w:rPr>
            </w:pPr>
            <w:r w:rsidRPr="00B0160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B0160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160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243B6" w:rsidRDefault="0090747C" w:rsidP="00B016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Folklór patří neodmyslitelně ke ku</w:t>
            </w:r>
            <w:r w:rsidR="00B01605">
              <w:rPr>
                <w:sz w:val="22"/>
                <w:szCs w:val="22"/>
              </w:rPr>
              <w:t xml:space="preserve">lturnímu dědictví. Autorka celou teoretickou část zaměřila na tradice, lidovou kulturu i kulturu obecně a popisuje hanácký folklórní soubor, který ji inspiroval k psaní bakalářské práce. Zaujetí pro tradice a pro historii lidové kultury je nesporné, pro </w:t>
            </w:r>
            <w:r w:rsidR="00022C4B">
              <w:rPr>
                <w:sz w:val="22"/>
                <w:szCs w:val="22"/>
              </w:rPr>
              <w:t xml:space="preserve">ucelenou </w:t>
            </w:r>
            <w:r w:rsidR="00B01605">
              <w:rPr>
                <w:sz w:val="22"/>
                <w:szCs w:val="22"/>
              </w:rPr>
              <w:t xml:space="preserve">bakalářskou práci však postrádám souvislost s výchovou, sociální pedagogikou a promyšlenější empirickou část. V seznamu odkazů nejsou jmenovány tituly, které autorka uvádí v textu (např. Výrost, </w:t>
            </w:r>
            <w:proofErr w:type="spellStart"/>
            <w:r w:rsidR="00B01605">
              <w:rPr>
                <w:sz w:val="22"/>
                <w:szCs w:val="22"/>
              </w:rPr>
              <w:t>Slaměník</w:t>
            </w:r>
            <w:proofErr w:type="spellEnd"/>
            <w:r w:rsidR="00B01605">
              <w:rPr>
                <w:sz w:val="22"/>
                <w:szCs w:val="22"/>
              </w:rPr>
              <w:t xml:space="preserve"> a další). </w:t>
            </w:r>
          </w:p>
          <w:p w:rsidR="008243B6" w:rsidRDefault="008243B6" w:rsidP="00B01605">
            <w:pPr>
              <w:jc w:val="both"/>
              <w:rPr>
                <w:sz w:val="22"/>
                <w:szCs w:val="22"/>
              </w:rPr>
            </w:pPr>
          </w:p>
          <w:p w:rsidR="00D366A9" w:rsidRDefault="00D366A9" w:rsidP="00857908">
            <w:pPr>
              <w:rPr>
                <w:sz w:val="22"/>
                <w:szCs w:val="22"/>
              </w:rPr>
            </w:pPr>
          </w:p>
          <w:p w:rsidR="00D366A9" w:rsidRDefault="00D366A9" w:rsidP="00857908">
            <w:pPr>
              <w:rPr>
                <w:sz w:val="22"/>
                <w:szCs w:val="22"/>
              </w:rPr>
            </w:pPr>
          </w:p>
          <w:p w:rsidR="00D366A9" w:rsidRDefault="00D366A9" w:rsidP="00857908">
            <w:pPr>
              <w:rPr>
                <w:sz w:val="22"/>
                <w:szCs w:val="22"/>
              </w:rPr>
            </w:pPr>
          </w:p>
          <w:p w:rsidR="00D366A9" w:rsidRDefault="00D366A9" w:rsidP="00857908">
            <w:pPr>
              <w:rPr>
                <w:sz w:val="22"/>
                <w:szCs w:val="22"/>
              </w:rPr>
            </w:pPr>
          </w:p>
          <w:p w:rsidR="00D366A9" w:rsidRDefault="00D366A9" w:rsidP="00857908">
            <w:pPr>
              <w:rPr>
                <w:sz w:val="22"/>
                <w:szCs w:val="22"/>
              </w:rPr>
            </w:pPr>
          </w:p>
          <w:p w:rsidR="008243B6" w:rsidRDefault="008243B6" w:rsidP="00857908">
            <w:pPr>
              <w:rPr>
                <w:sz w:val="22"/>
                <w:szCs w:val="22"/>
              </w:rPr>
            </w:pPr>
          </w:p>
          <w:p w:rsidR="008243B6" w:rsidRPr="00C50B27" w:rsidRDefault="008243B6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Default="00B0160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souvislost tématu s oborem sociální pedagogika.</w:t>
            </w:r>
          </w:p>
          <w:p w:rsidR="00D366A9" w:rsidRDefault="00D366A9" w:rsidP="00857908">
            <w:pPr>
              <w:rPr>
                <w:sz w:val="22"/>
                <w:szCs w:val="22"/>
              </w:rPr>
            </w:pPr>
          </w:p>
          <w:p w:rsidR="00D366A9" w:rsidRDefault="00D366A9" w:rsidP="00857908">
            <w:pPr>
              <w:rPr>
                <w:sz w:val="22"/>
                <w:szCs w:val="22"/>
              </w:rPr>
            </w:pPr>
          </w:p>
          <w:p w:rsidR="00D366A9" w:rsidRPr="00C50B27" w:rsidRDefault="00D366A9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B01605" w:rsidRDefault="000A6E67" w:rsidP="00857908">
            <w:pPr>
              <w:jc w:val="center"/>
              <w:rPr>
                <w:sz w:val="22"/>
                <w:szCs w:val="22"/>
              </w:rPr>
            </w:pPr>
            <w:r w:rsidRPr="00B01605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B0160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0160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243B6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</w:t>
            </w:r>
            <w:r w:rsidR="008243B6">
              <w:rPr>
                <w:sz w:val="22"/>
                <w:szCs w:val="22"/>
              </w:rPr>
              <w:t>4</w:t>
            </w:r>
            <w:r w:rsidR="004D131B">
              <w:rPr>
                <w:sz w:val="22"/>
                <w:szCs w:val="22"/>
              </w:rPr>
              <w:t>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769" w:rsidRDefault="00CD6769" w:rsidP="000A6E67">
      <w:r>
        <w:separator/>
      </w:r>
    </w:p>
  </w:endnote>
  <w:endnote w:type="continuationSeparator" w:id="0">
    <w:p w:rsidR="00CD6769" w:rsidRDefault="00CD6769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769" w:rsidRDefault="00CD6769" w:rsidP="000A6E67">
      <w:r>
        <w:separator/>
      </w:r>
    </w:p>
  </w:footnote>
  <w:footnote w:type="continuationSeparator" w:id="0">
    <w:p w:rsidR="00CD6769" w:rsidRDefault="00CD6769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C66"/>
    <w:rsid w:val="00022C4B"/>
    <w:rsid w:val="00032082"/>
    <w:rsid w:val="000A6E67"/>
    <w:rsid w:val="000C0702"/>
    <w:rsid w:val="000D26A4"/>
    <w:rsid w:val="0012378D"/>
    <w:rsid w:val="001355B5"/>
    <w:rsid w:val="00152E29"/>
    <w:rsid w:val="0017164F"/>
    <w:rsid w:val="001B3F71"/>
    <w:rsid w:val="001B65B3"/>
    <w:rsid w:val="001C07F2"/>
    <w:rsid w:val="001E2D39"/>
    <w:rsid w:val="002455FE"/>
    <w:rsid w:val="002953DD"/>
    <w:rsid w:val="00325620"/>
    <w:rsid w:val="003B73E2"/>
    <w:rsid w:val="004D131B"/>
    <w:rsid w:val="004E4087"/>
    <w:rsid w:val="004F6517"/>
    <w:rsid w:val="005778AB"/>
    <w:rsid w:val="006778A5"/>
    <w:rsid w:val="00687EEA"/>
    <w:rsid w:val="006D764F"/>
    <w:rsid w:val="007159D9"/>
    <w:rsid w:val="00765623"/>
    <w:rsid w:val="007C3DAA"/>
    <w:rsid w:val="008112EA"/>
    <w:rsid w:val="008243B6"/>
    <w:rsid w:val="00842079"/>
    <w:rsid w:val="00857908"/>
    <w:rsid w:val="008676F6"/>
    <w:rsid w:val="008B3DD4"/>
    <w:rsid w:val="0090747C"/>
    <w:rsid w:val="00946A36"/>
    <w:rsid w:val="0096141E"/>
    <w:rsid w:val="00991FB5"/>
    <w:rsid w:val="00993D9A"/>
    <w:rsid w:val="00994FCF"/>
    <w:rsid w:val="009B3662"/>
    <w:rsid w:val="00A07BB1"/>
    <w:rsid w:val="00A231BE"/>
    <w:rsid w:val="00A423E0"/>
    <w:rsid w:val="00A52128"/>
    <w:rsid w:val="00A76400"/>
    <w:rsid w:val="00AD6E53"/>
    <w:rsid w:val="00B01605"/>
    <w:rsid w:val="00B20E75"/>
    <w:rsid w:val="00B90829"/>
    <w:rsid w:val="00C61DFF"/>
    <w:rsid w:val="00C82ECA"/>
    <w:rsid w:val="00CC7A6F"/>
    <w:rsid w:val="00CD6769"/>
    <w:rsid w:val="00CD7ED0"/>
    <w:rsid w:val="00D366A9"/>
    <w:rsid w:val="00D42BC4"/>
    <w:rsid w:val="00D5019F"/>
    <w:rsid w:val="00DF654E"/>
    <w:rsid w:val="00E03780"/>
    <w:rsid w:val="00E404D5"/>
    <w:rsid w:val="00EB29CC"/>
    <w:rsid w:val="00F13600"/>
    <w:rsid w:val="00F3074B"/>
    <w:rsid w:val="00F63AFF"/>
    <w:rsid w:val="00FB755D"/>
    <w:rsid w:val="00FC7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777C3-AD13-4E1F-A002-F5E606517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2014-05-16T06:54:00Z</dcterms:created>
  <dcterms:modified xsi:type="dcterms:W3CDTF">2014-05-16T06:54:00Z</dcterms:modified>
</cp:coreProperties>
</file>