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366"/>
        <w:gridCol w:w="3745"/>
        <w:gridCol w:w="371"/>
        <w:gridCol w:w="358"/>
        <w:gridCol w:w="359"/>
        <w:gridCol w:w="375"/>
        <w:gridCol w:w="363"/>
        <w:gridCol w:w="351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0A10D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Tereza Doležalová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0A10D8" w:rsidP="000A10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Využití netradičních výtvarných technik podporujících rozvoj tvořivosti v dětském výtvarném projevu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Monika Szimethová, PhD.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E67EA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0E72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E67EA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0E72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E67EA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0E72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E67EA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A60E72" w:rsidRDefault="00A60E7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0E7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E67EA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0E72">
              <w:rPr>
                <w:rFonts w:ascii="Times New Roman" w:eastAsia="Times New Roman" w:hAnsi="Times New Roman" w:cs="Times New Roman"/>
                <w:b/>
                <w:lang w:eastAsia="cs-CZ"/>
              </w:rPr>
              <w:t>F</w:t>
            </w:r>
          </w:p>
        </w:tc>
      </w:tr>
      <w:tr w:rsidR="00CC4C42" w:rsidRPr="00CC4C42" w:rsidTr="00E67EA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8F4373" w:rsidRDefault="008F4373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F4373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E67EAB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A60E72" w:rsidRDefault="00A60E7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0E7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E67EAB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0E72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E67EAB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0E72">
              <w:rPr>
                <w:rFonts w:ascii="Times New Roman" w:eastAsia="Times New Roman" w:hAnsi="Times New Roman" w:cs="Times New Roman"/>
                <w:b/>
                <w:lang w:eastAsia="cs-CZ"/>
              </w:rPr>
              <w:t>F</w:t>
            </w:r>
          </w:p>
        </w:tc>
      </w:tr>
      <w:tr w:rsidR="00CC4C42" w:rsidRPr="00CC4C42" w:rsidTr="00E67EAB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0E72">
              <w:rPr>
                <w:rFonts w:ascii="Times New Roman" w:eastAsia="Times New Roman" w:hAnsi="Times New Roman" w:cs="Times New Roman"/>
                <w:b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E67EA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0E72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E67EA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0E72">
              <w:rPr>
                <w:rFonts w:ascii="Times New Roman" w:eastAsia="Times New Roman" w:hAnsi="Times New Roman" w:cs="Times New Roman"/>
                <w:b/>
                <w:lang w:eastAsia="cs-CZ"/>
              </w:rPr>
              <w:t>F</w:t>
            </w:r>
          </w:p>
        </w:tc>
      </w:tr>
      <w:tr w:rsidR="00CC4C42" w:rsidRPr="00CC4C42" w:rsidTr="00E67EA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A60E7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60E7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430BD2" w:rsidRDefault="001962C5" w:rsidP="00196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Predložená záverečná práca sa venuje </w:t>
            </w:r>
            <w:r w:rsidR="00430BD2">
              <w:rPr>
                <w:rFonts w:ascii="Times New Roman" w:eastAsia="Times New Roman" w:hAnsi="Times New Roman" w:cs="Times New Roman"/>
                <w:lang w:val="sk-SK" w:eastAsia="cs-CZ"/>
              </w:rPr>
              <w:t>výtvarným technikám podporujúcim rozvoj tvorivosti. Spracovanie teoretickej a praktickej časti práce je slabé. Auto</w:t>
            </w:r>
            <w:r w:rsidR="00EA1C9D">
              <w:rPr>
                <w:rFonts w:ascii="Times New Roman" w:eastAsia="Times New Roman" w:hAnsi="Times New Roman" w:cs="Times New Roman"/>
                <w:lang w:val="sk-SK" w:eastAsia="cs-CZ"/>
              </w:rPr>
              <w:t>rka v práci disponuje množstvom gramatick</w:t>
            </w:r>
            <w:r w:rsidR="0064618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ých chýb, preklepov či štylistických nezrovnalostí. Čo sa týka odborného prejavu, text by si vyžadoval viac času na úpravu a prepracovanie. </w:t>
            </w:r>
            <w:r w:rsidR="005840A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sa síce v teoretickej časti zaoberá tak povediac kľúčovými pojmami vo vzťahu k téme práce, avšak poňatie jednotlivých koncepcií nie je uchopené adekvátne tak, ako by sa to pri prácach tohto typu žiadalo. </w:t>
            </w:r>
            <w:r w:rsidR="00463C34">
              <w:rPr>
                <w:rFonts w:ascii="Times New Roman" w:eastAsia="Times New Roman" w:hAnsi="Times New Roman" w:cs="Times New Roman"/>
                <w:lang w:val="sk-SK" w:eastAsia="cs-CZ"/>
              </w:rPr>
              <w:t>Autorka sa nejednotne odvoláva na použité zdroje, čo taktiež znižuje úroveň a hodnotu práce</w:t>
            </w:r>
            <w:r w:rsidR="0073769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(žiadalo by sa, aby bola dodržaná aktuálne platná citačná norma)</w:t>
            </w:r>
            <w:r w:rsidR="007B60FA">
              <w:rPr>
                <w:rFonts w:ascii="Times New Roman" w:eastAsia="Times New Roman" w:hAnsi="Times New Roman" w:cs="Times New Roman"/>
                <w:lang w:val="sk-SK" w:eastAsia="cs-CZ"/>
              </w:rPr>
              <w:t>. V teoretickej časti nie je viditeľné premostenie jednotlivých kapitol tak, aby tvorili ucelenú koncepciu a východisko pre autorkin výskum</w:t>
            </w:r>
            <w:r w:rsidR="00463C3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</w:p>
          <w:p w:rsidR="0079386D" w:rsidRDefault="00251930" w:rsidP="001962C5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Praktickú časť autorka uchopila výskumne a zrealizovala </w:t>
            </w:r>
            <w:proofErr w:type="spellStart"/>
            <w:r w:rsidR="0079386D">
              <w:rPr>
                <w:rFonts w:ascii="Times New Roman" w:eastAsia="Times New Roman" w:hAnsi="Times New Roman" w:cs="Times New Roman"/>
                <w:lang w:val="sk-SK" w:eastAsia="cs-CZ"/>
              </w:rPr>
              <w:t>pološtruktúrovaný</w:t>
            </w:r>
            <w:proofErr w:type="spellEnd"/>
            <w:r w:rsidR="0079386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rozhovor so štyrmi učiteľkami</w:t>
            </w:r>
            <w:r w:rsidR="008F437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materských škôl</w:t>
            </w:r>
            <w:r w:rsidR="0079386D">
              <w:rPr>
                <w:rFonts w:ascii="Times New Roman" w:eastAsia="Times New Roman" w:hAnsi="Times New Roman" w:cs="Times New Roman"/>
                <w:lang w:val="sk-SK" w:eastAsia="cs-CZ"/>
              </w:rPr>
              <w:t>. Formulácie cieľov by sa ž</w:t>
            </w:r>
            <w:r w:rsidR="008F4373">
              <w:rPr>
                <w:rFonts w:ascii="Times New Roman" w:eastAsia="Times New Roman" w:hAnsi="Times New Roman" w:cs="Times New Roman"/>
                <w:lang w:val="sk-SK" w:eastAsia="cs-CZ"/>
              </w:rPr>
              <w:t>i</w:t>
            </w:r>
            <w:r w:rsidR="0079386D">
              <w:rPr>
                <w:rFonts w:ascii="Times New Roman" w:eastAsia="Times New Roman" w:hAnsi="Times New Roman" w:cs="Times New Roman"/>
                <w:lang w:val="sk-SK" w:eastAsia="cs-CZ"/>
              </w:rPr>
              <w:t>ad</w:t>
            </w:r>
            <w:r w:rsidR="008F4373">
              <w:rPr>
                <w:rFonts w:ascii="Times New Roman" w:eastAsia="Times New Roman" w:hAnsi="Times New Roman" w:cs="Times New Roman"/>
                <w:lang w:val="sk-SK" w:eastAsia="cs-CZ"/>
              </w:rPr>
              <w:t>a</w:t>
            </w:r>
            <w:r w:rsidR="0079386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lo prepracovať. </w:t>
            </w:r>
            <w:r w:rsidR="0049480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sa mohla precíznejšie venovať </w:t>
            </w:r>
            <w:r w:rsidR="008F437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aj </w:t>
            </w:r>
            <w:r w:rsidR="0049480D">
              <w:rPr>
                <w:rFonts w:ascii="Times New Roman" w:eastAsia="Times New Roman" w:hAnsi="Times New Roman" w:cs="Times New Roman"/>
                <w:lang w:val="sk-SK" w:eastAsia="cs-CZ"/>
              </w:rPr>
              <w:t>výskumu, ktorý realizovala s</w:t>
            </w:r>
            <w:r w:rsidR="008F4373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proofErr w:type="spellStart"/>
            <w:r w:rsidR="0049480D">
              <w:rPr>
                <w:rFonts w:ascii="Times New Roman" w:eastAsia="Times New Roman" w:hAnsi="Times New Roman" w:cs="Times New Roman"/>
                <w:lang w:val="sk-SK" w:eastAsia="cs-CZ"/>
              </w:rPr>
              <w:t>participantkami</w:t>
            </w:r>
            <w:proofErr w:type="spellEnd"/>
            <w:r w:rsidR="008F437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priamo v teréne</w:t>
            </w:r>
            <w:r w:rsidR="0049480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  <w:r w:rsidR="008928A1">
              <w:rPr>
                <w:rFonts w:ascii="Times New Roman" w:eastAsia="Times New Roman" w:hAnsi="Times New Roman" w:cs="Times New Roman"/>
                <w:lang w:val="sk-SK" w:eastAsia="cs-CZ"/>
              </w:rPr>
              <w:t>Samotná interpretácia</w:t>
            </w:r>
            <w:r w:rsidR="0079386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výsledkov nie je šťastne </w:t>
            </w:r>
            <w:r w:rsidR="001E32F3">
              <w:rPr>
                <w:rFonts w:ascii="Times New Roman" w:eastAsia="Times New Roman" w:hAnsi="Times New Roman" w:cs="Times New Roman"/>
                <w:lang w:val="sk-SK" w:eastAsia="cs-CZ"/>
              </w:rPr>
              <w:t>spracovaná. Výsledky a závery výskumu sú veľmi povrchné. Diagram, ktorý autorka spracovala (str. 30) by sa žiadalo vysvetliť.</w:t>
            </w:r>
          </w:p>
          <w:p w:rsidR="00CC4C42" w:rsidRPr="00CC4C42" w:rsidRDefault="001962C5" w:rsidP="002817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Spolupráca so študentkou bola veľmi sporadická, čo sa odzrkadlilo aj v podobe záverečnej práce, ktorú autorka predkladá.</w:t>
            </w:r>
            <w:r w:rsidR="002817B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1952B2" w:rsidRDefault="003D36E7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Popíšte</w:t>
            </w:r>
            <w:r w:rsidR="001952B2" w:rsidRPr="001952B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diagram, ktorý ste spracovali na strane 30.</w:t>
            </w:r>
          </w:p>
          <w:p w:rsidR="00CC4C42" w:rsidRDefault="0097272A" w:rsidP="003D36E7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97272A">
              <w:rPr>
                <w:rFonts w:ascii="Times New Roman" w:eastAsia="Times New Roman" w:hAnsi="Times New Roman" w:cs="Times New Roman"/>
                <w:lang w:val="sk-SK" w:eastAsia="cs-CZ"/>
              </w:rPr>
              <w:t>Ktoré netradičné výtvarné techniky podporujú tvo</w:t>
            </w:r>
            <w:r w:rsidR="003D36E7">
              <w:rPr>
                <w:rFonts w:ascii="Times New Roman" w:eastAsia="Times New Roman" w:hAnsi="Times New Roman" w:cs="Times New Roman"/>
                <w:lang w:val="sk-SK" w:eastAsia="cs-CZ"/>
              </w:rPr>
              <w:t>r</w:t>
            </w:r>
            <w:r w:rsidRPr="0097272A">
              <w:rPr>
                <w:rFonts w:ascii="Times New Roman" w:eastAsia="Times New Roman" w:hAnsi="Times New Roman" w:cs="Times New Roman"/>
                <w:lang w:val="sk-SK" w:eastAsia="cs-CZ"/>
              </w:rPr>
              <w:t>ivos</w:t>
            </w:r>
            <w:r w:rsidR="003D36E7">
              <w:rPr>
                <w:rFonts w:ascii="Times New Roman" w:eastAsia="Times New Roman" w:hAnsi="Times New Roman" w:cs="Times New Roman"/>
                <w:lang w:val="sk-SK" w:eastAsia="cs-CZ"/>
              </w:rPr>
              <w:t>ť</w:t>
            </w:r>
            <w:r w:rsidRPr="0097272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u detí?</w:t>
            </w:r>
            <w:r w:rsidR="003D36E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</w:p>
          <w:p w:rsidR="003D36E7" w:rsidRPr="0097272A" w:rsidRDefault="003D36E7" w:rsidP="003D36E7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lastRenderedPageBreak/>
              <w:t>Vysvetli pojem detský výtvarný prejav.</w:t>
            </w:r>
          </w:p>
        </w:tc>
      </w:tr>
      <w:tr w:rsidR="00CC4C42" w:rsidRPr="00CC4C42" w:rsidTr="00E67EAB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CC4C42" w:rsidRPr="008F437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F4373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E67EAB">
        <w:tc>
          <w:tcPr>
            <w:tcW w:w="3832" w:type="pct"/>
            <w:gridSpan w:val="2"/>
            <w:vAlign w:val="center"/>
          </w:tcPr>
          <w:p w:rsidR="00CC4C42" w:rsidRPr="00CC4C42" w:rsidRDefault="00CC4C42" w:rsidP="001962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1962C5">
              <w:rPr>
                <w:rFonts w:ascii="Times New Roman" w:eastAsia="Times New Roman" w:hAnsi="Times New Roman" w:cs="Times New Roman"/>
                <w:lang w:eastAsia="cs-CZ"/>
              </w:rPr>
              <w:t xml:space="preserve"> 15. 05. 2014</w:t>
            </w:r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F45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BC0" w:rsidRDefault="00C84BC0" w:rsidP="00CC4C42">
      <w:pPr>
        <w:spacing w:after="0" w:line="240" w:lineRule="auto"/>
      </w:pPr>
      <w:r>
        <w:separator/>
      </w:r>
    </w:p>
  </w:endnote>
  <w:endnote w:type="continuationSeparator" w:id="0">
    <w:p w:rsidR="00C84BC0" w:rsidRDefault="00C84BC0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BC0" w:rsidRDefault="00C84BC0" w:rsidP="00CC4C42">
      <w:pPr>
        <w:spacing w:after="0" w:line="240" w:lineRule="auto"/>
      </w:pPr>
      <w:r>
        <w:separator/>
      </w:r>
    </w:p>
  </w:footnote>
  <w:footnote w:type="continuationSeparator" w:id="0">
    <w:p w:rsidR="00C84BC0" w:rsidRDefault="00C84BC0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4C42"/>
    <w:rsid w:val="000A10D8"/>
    <w:rsid w:val="000E0A28"/>
    <w:rsid w:val="001952B2"/>
    <w:rsid w:val="001962C5"/>
    <w:rsid w:val="001E32F3"/>
    <w:rsid w:val="00251930"/>
    <w:rsid w:val="002817B2"/>
    <w:rsid w:val="003D36E7"/>
    <w:rsid w:val="00430BD2"/>
    <w:rsid w:val="00463C34"/>
    <w:rsid w:val="0049480D"/>
    <w:rsid w:val="005840A4"/>
    <w:rsid w:val="0064618E"/>
    <w:rsid w:val="0073769F"/>
    <w:rsid w:val="0079386D"/>
    <w:rsid w:val="007B60FA"/>
    <w:rsid w:val="00885E34"/>
    <w:rsid w:val="008928A1"/>
    <w:rsid w:val="008E591B"/>
    <w:rsid w:val="008F4373"/>
    <w:rsid w:val="0097272A"/>
    <w:rsid w:val="00A60E72"/>
    <w:rsid w:val="00A82C18"/>
    <w:rsid w:val="00C84BC0"/>
    <w:rsid w:val="00CC4C42"/>
    <w:rsid w:val="00DC0D7B"/>
    <w:rsid w:val="00E67EAB"/>
    <w:rsid w:val="00EA1C9D"/>
    <w:rsid w:val="00EF0421"/>
    <w:rsid w:val="00F45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5EC0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463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20</cp:revision>
  <dcterms:created xsi:type="dcterms:W3CDTF">2014-05-15T14:18:00Z</dcterms:created>
  <dcterms:modified xsi:type="dcterms:W3CDTF">2014-05-15T14:39:00Z</dcterms:modified>
</cp:coreProperties>
</file>