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E5E6B" w:rsidRPr="00DE5E6B" w:rsidTr="00703736">
        <w:tc>
          <w:tcPr>
            <w:tcW w:w="9828" w:type="dxa"/>
            <w:gridSpan w:val="9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DE5E6B" w:rsidRPr="00DE5E6B" w:rsidTr="00703736">
        <w:tc>
          <w:tcPr>
            <w:tcW w:w="2808" w:type="dxa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Lenka </w:t>
            </w:r>
            <w:proofErr w:type="spellStart"/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Kampasová</w:t>
            </w:r>
            <w:proofErr w:type="spellEnd"/>
          </w:p>
        </w:tc>
      </w:tr>
      <w:tr w:rsidR="00DE5E6B" w:rsidRPr="00DE5E6B" w:rsidTr="00703736">
        <w:tc>
          <w:tcPr>
            <w:tcW w:w="2808" w:type="dxa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Výukové a výchovné problémy žáků na základních školách</w:t>
            </w:r>
          </w:p>
        </w:tc>
      </w:tr>
      <w:tr w:rsidR="00DE5E6B" w:rsidRPr="00DE5E6B" w:rsidTr="00703736">
        <w:tc>
          <w:tcPr>
            <w:tcW w:w="2808" w:type="dxa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DE5E6B" w:rsidRPr="00DE5E6B" w:rsidTr="00703736">
        <w:tc>
          <w:tcPr>
            <w:tcW w:w="2808" w:type="dxa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DE5E6B" w:rsidRPr="00DE5E6B" w:rsidTr="00703736">
        <w:tc>
          <w:tcPr>
            <w:tcW w:w="2808" w:type="dxa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DE5E6B" w:rsidRPr="00DE5E6B" w:rsidTr="00703736">
        <w:tc>
          <w:tcPr>
            <w:tcW w:w="2808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E5E6B" w:rsidRPr="00DE5E6B" w:rsidRDefault="00DE5E6B" w:rsidP="00DE5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DE5E6B" w:rsidRPr="00DE5E6B" w:rsidRDefault="00DE5E6B" w:rsidP="00DE5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DE5E6B" w:rsidRPr="00DE5E6B" w:rsidTr="00703736">
        <w:tc>
          <w:tcPr>
            <w:tcW w:w="9828" w:type="dxa"/>
            <w:gridSpan w:val="9"/>
            <w:shd w:val="clear" w:color="auto" w:fill="A6A6A6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E5E6B" w:rsidRPr="00142D2A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42D2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142D2A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42D2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9828" w:type="dxa"/>
            <w:gridSpan w:val="9"/>
            <w:shd w:val="clear" w:color="auto" w:fill="A6A6A6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41B0E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41B0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FC2CAC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C2CA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FC2CAC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C2CA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DE5E6B" w:rsidRPr="00FC2CAC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C2CA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9828" w:type="dxa"/>
            <w:gridSpan w:val="9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FC2CAC" w:rsidRPr="00FC2CAC" w:rsidRDefault="00FC2CAC" w:rsidP="00FC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FC2CAC">
              <w:rPr>
                <w:rFonts w:ascii="Times New Roman" w:eastAsia="Times New Roman" w:hAnsi="Times New Roman" w:cs="Times New Roman"/>
                <w:lang w:eastAsia="cs-CZ"/>
              </w:rPr>
              <w:t xml:space="preserve">Struktura předkládané 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práce je systematicky uspořádaná a přehledná, obsahuje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y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ři kapitoly teoretické 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pátou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empirickou.</w:t>
            </w:r>
            <w:r w:rsidRPr="00FC2CAC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je svým obsahem a zpracováním zajímavá, odborná úroveň je dobrá, což je dáno dobrou orientací v dané problematice.</w:t>
            </w:r>
            <w:r w:rsidRPr="00FC2CAC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Autorka velmi dobře pracovala s kvalitní odbornou literaturou a dalšími podpůrnými zdroji, které jsou uvedeny v odkazovém systému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v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 seznamu literatury.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Vyplývající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ávěry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doporučení 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jsou podnětné 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využitelné</w:t>
            </w:r>
            <w:r w:rsidR="00CE7CC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při práci s dětmi.</w:t>
            </w:r>
            <w:r w:rsidRPr="00FC2C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DE5E6B" w:rsidRPr="00DE5E6B" w:rsidRDefault="00CE7CC8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Drobné nedostatky jsou patrn</w:t>
            </w:r>
            <w:r w:rsidR="00ED13B2"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</w:t>
            </w:r>
            <w:r w:rsidR="007A74BC">
              <w:rPr>
                <w:rFonts w:ascii="Times New Roman" w:eastAsia="Times New Roman" w:hAnsi="Times New Roman" w:cs="Times New Roman"/>
                <w:lang w:eastAsia="cs-CZ"/>
              </w:rPr>
              <w:t xml:space="preserve"> oblasti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stylistické a formální úprav</w:t>
            </w:r>
            <w:r w:rsidR="007A74BC"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</w:p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E5E6B" w:rsidRPr="00DE5E6B" w:rsidTr="00703736">
        <w:tc>
          <w:tcPr>
            <w:tcW w:w="9828" w:type="dxa"/>
            <w:gridSpan w:val="9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DE5E6B" w:rsidRDefault="00E060FF" w:rsidP="00ED13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Uveďte, s jakými typy výukových problémů se u žáků nejčastěji setkáváte a</w:t>
            </w:r>
            <w:r w:rsidR="00ED13B2">
              <w:rPr>
                <w:rFonts w:ascii="Times New Roman" w:eastAsia="Times New Roman" w:hAnsi="Times New Roman" w:cs="Times New Roman"/>
                <w:lang w:eastAsia="cs-CZ"/>
              </w:rPr>
              <w:t xml:space="preserve"> jak je řešíte.</w:t>
            </w:r>
          </w:p>
          <w:p w:rsidR="00F50CE3" w:rsidRDefault="00F50CE3" w:rsidP="00ED13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</w:p>
          <w:p w:rsidR="00ED13B2" w:rsidRPr="00DE5E6B" w:rsidRDefault="00ED13B2" w:rsidP="00ED13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E5E6B" w:rsidRPr="00DE5E6B" w:rsidTr="00703736">
        <w:tc>
          <w:tcPr>
            <w:tcW w:w="6791" w:type="dxa"/>
            <w:gridSpan w:val="3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DE5E6B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DE5E6B" w:rsidRPr="00FC2CAC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C2CA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DE5E6B" w:rsidRPr="00DE5E6B" w:rsidRDefault="00DE5E6B" w:rsidP="00DE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E5E6B" w:rsidRPr="00DE5E6B" w:rsidTr="00703736">
        <w:tc>
          <w:tcPr>
            <w:tcW w:w="4068" w:type="dxa"/>
            <w:gridSpan w:val="2"/>
            <w:vAlign w:val="center"/>
          </w:tcPr>
          <w:p w:rsidR="00DE5E6B" w:rsidRPr="00DE5E6B" w:rsidRDefault="00DE5E6B" w:rsidP="00FC2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FC2CAC">
              <w:rPr>
                <w:rFonts w:ascii="Times New Roman" w:eastAsia="Times New Roman" w:hAnsi="Times New Roman" w:cs="Times New Roman"/>
                <w:lang w:eastAsia="cs-CZ"/>
              </w:rPr>
              <w:t xml:space="preserve">  16. května 2014</w:t>
            </w:r>
          </w:p>
        </w:tc>
        <w:tc>
          <w:tcPr>
            <w:tcW w:w="5760" w:type="dxa"/>
            <w:gridSpan w:val="7"/>
            <w:vAlign w:val="center"/>
          </w:tcPr>
          <w:p w:rsidR="00DE5E6B" w:rsidRPr="00DE5E6B" w:rsidRDefault="00DE5E6B" w:rsidP="00DE5E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E5E6B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E5E6B" w:rsidRPr="00DE5E6B" w:rsidRDefault="00DE5E6B" w:rsidP="00DE5E6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DE5E6B" w:rsidRPr="00DE5E6B" w:rsidRDefault="00DE5E6B" w:rsidP="00DE5E6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DE5E6B" w:rsidRPr="00DE5E6B" w:rsidRDefault="00DE5E6B" w:rsidP="00DE5E6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0C1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0C4" w:rsidRDefault="00C470C4" w:rsidP="00DE5E6B">
      <w:pPr>
        <w:spacing w:after="0" w:line="240" w:lineRule="auto"/>
      </w:pPr>
      <w:r>
        <w:separator/>
      </w:r>
    </w:p>
  </w:endnote>
  <w:endnote w:type="continuationSeparator" w:id="0">
    <w:p w:rsidR="00C470C4" w:rsidRDefault="00C470C4" w:rsidP="00DE5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0C4" w:rsidRDefault="00C470C4" w:rsidP="00DE5E6B">
      <w:pPr>
        <w:spacing w:after="0" w:line="240" w:lineRule="auto"/>
      </w:pPr>
      <w:r>
        <w:separator/>
      </w:r>
    </w:p>
  </w:footnote>
  <w:footnote w:type="continuationSeparator" w:id="0">
    <w:p w:rsidR="00C470C4" w:rsidRDefault="00C470C4" w:rsidP="00DE5E6B">
      <w:pPr>
        <w:spacing w:after="0" w:line="240" w:lineRule="auto"/>
      </w:pPr>
      <w:r>
        <w:continuationSeparator/>
      </w:r>
    </w:p>
  </w:footnote>
  <w:footnote w:id="1">
    <w:p w:rsidR="00DE5E6B" w:rsidRDefault="00DE5E6B" w:rsidP="00DE5E6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5E6B"/>
    <w:rsid w:val="0003742C"/>
    <w:rsid w:val="000C15BD"/>
    <w:rsid w:val="00142D2A"/>
    <w:rsid w:val="0031128C"/>
    <w:rsid w:val="007A74BC"/>
    <w:rsid w:val="00C470C4"/>
    <w:rsid w:val="00CE7CC8"/>
    <w:rsid w:val="00D41B0E"/>
    <w:rsid w:val="00DE5E6B"/>
    <w:rsid w:val="00E060FF"/>
    <w:rsid w:val="00ED13B2"/>
    <w:rsid w:val="00F50CE3"/>
    <w:rsid w:val="00FC2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15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E5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E5E6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E5E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E5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E5E6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E5E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2014-05-23T14:51:00Z</dcterms:created>
  <dcterms:modified xsi:type="dcterms:W3CDTF">2014-05-23T14:51:00Z</dcterms:modified>
</cp:coreProperties>
</file>