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2092D" w:rsidRPr="0062092D" w:rsidTr="00703736">
        <w:tc>
          <w:tcPr>
            <w:tcW w:w="9828" w:type="dxa"/>
            <w:gridSpan w:val="9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62092D" w:rsidRPr="0062092D" w:rsidTr="00703736">
        <w:tc>
          <w:tcPr>
            <w:tcW w:w="2808" w:type="dxa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Markéta Jelínková</w:t>
            </w:r>
          </w:p>
        </w:tc>
      </w:tr>
      <w:tr w:rsidR="0062092D" w:rsidRPr="0062092D" w:rsidTr="00703736">
        <w:tc>
          <w:tcPr>
            <w:tcW w:w="2808" w:type="dxa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287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Náhradní rodinná péče a její vliv na život dětí</w:t>
            </w:r>
          </w:p>
        </w:tc>
      </w:tr>
      <w:tr w:rsidR="0062092D" w:rsidRPr="0062092D" w:rsidTr="00703736">
        <w:tc>
          <w:tcPr>
            <w:tcW w:w="2808" w:type="dxa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62092D" w:rsidRPr="0062092D" w:rsidTr="00703736">
        <w:tc>
          <w:tcPr>
            <w:tcW w:w="2808" w:type="dxa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62092D" w:rsidRPr="0062092D" w:rsidTr="00703736">
        <w:tc>
          <w:tcPr>
            <w:tcW w:w="2808" w:type="dxa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62092D" w:rsidRPr="0062092D" w:rsidTr="00703736">
        <w:tc>
          <w:tcPr>
            <w:tcW w:w="2808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2092D" w:rsidRPr="0062092D" w:rsidRDefault="0062092D" w:rsidP="00620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62092D" w:rsidRPr="0062092D" w:rsidRDefault="0062092D" w:rsidP="00620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62092D" w:rsidRPr="0062092D" w:rsidTr="00703736">
        <w:tc>
          <w:tcPr>
            <w:tcW w:w="9828" w:type="dxa"/>
            <w:gridSpan w:val="9"/>
            <w:shd w:val="clear" w:color="auto" w:fill="A6A6A6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2092D" w:rsidRPr="00287526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752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5179C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179C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5179C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179C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2092D" w:rsidRPr="00194DAE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94DA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62092D" w:rsidRPr="00194DAE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94DA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62092D" w:rsidRPr="00A02BE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02B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62092D" w:rsidRPr="00A02BE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02B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A7189A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7189A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9828" w:type="dxa"/>
            <w:gridSpan w:val="9"/>
            <w:shd w:val="clear" w:color="auto" w:fill="A6A6A6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2092D" w:rsidRPr="00A02BE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02B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2092D" w:rsidRPr="00A02BE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02B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2092D" w:rsidRPr="00A02BE1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02B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9828" w:type="dxa"/>
            <w:gridSpan w:val="9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2092D" w:rsidRDefault="001D7F11" w:rsidP="001D7F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Struktura předkládané 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systematicky uspořádaná a přehledná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svým obsahem a zpracováním zajímavá, o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dborn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á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úroveň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 dobrá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což je dáno velmi dobrou orientací v dané problematice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velmi dobře pracovala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kvalitní odbornou literaturou a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další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mi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podpůrn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ými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zdroj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</w:t>
            </w:r>
            <w:r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které jsou uvedeny v odkazovém systému i v seznamu literatury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  <w:p w:rsidR="0062092D" w:rsidRDefault="001D7F11" w:rsidP="001D7F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tematicky provázaná, vychází jak ze široké teoretické základny, tak z praktických zkušeností</w:t>
            </w:r>
            <w:r w:rsidR="00BD581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718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Přínos práce je spíše v rovině informativní, možnosti dalšího využití výsledků práce, nejsou uvedeny.</w:t>
            </w:r>
          </w:p>
          <w:p w:rsidR="001D7F11" w:rsidRPr="0062092D" w:rsidRDefault="00BD5810" w:rsidP="001D7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Menší nedostatky se projevily ve formální úpravě (zarovnání odkazů pod čarou). </w:t>
            </w:r>
          </w:p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62092D" w:rsidRPr="0062092D" w:rsidTr="00703736">
        <w:tc>
          <w:tcPr>
            <w:tcW w:w="9828" w:type="dxa"/>
            <w:gridSpan w:val="9"/>
          </w:tcPr>
          <w:p w:rsid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E915C0" w:rsidRPr="0062092D" w:rsidRDefault="00E915C0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62092D" w:rsidRPr="0062092D" w:rsidRDefault="001D7F11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Stručně pohovořte o konkrétních typech pěstounské péče.</w:t>
            </w:r>
          </w:p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62092D" w:rsidRPr="0062092D" w:rsidTr="00703736">
        <w:tc>
          <w:tcPr>
            <w:tcW w:w="6791" w:type="dxa"/>
            <w:gridSpan w:val="3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62092D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2092D" w:rsidRPr="005C6F79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C6F79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62092D" w:rsidRPr="005C6F79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C6F79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62092D" w:rsidRPr="0062092D" w:rsidRDefault="0062092D" w:rsidP="00620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62092D" w:rsidRPr="0062092D" w:rsidTr="00703736">
        <w:tc>
          <w:tcPr>
            <w:tcW w:w="4068" w:type="dxa"/>
            <w:gridSpan w:val="2"/>
            <w:vAlign w:val="center"/>
          </w:tcPr>
          <w:p w:rsidR="0062092D" w:rsidRPr="0062092D" w:rsidRDefault="0062092D" w:rsidP="00A02B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A02BE1">
              <w:rPr>
                <w:rFonts w:ascii="Times New Roman" w:eastAsia="Times New Roman" w:hAnsi="Times New Roman" w:cs="Times New Roman"/>
                <w:lang w:eastAsia="cs-CZ"/>
              </w:rPr>
              <w:t xml:space="preserve">   21. května 2014</w:t>
            </w:r>
          </w:p>
        </w:tc>
        <w:tc>
          <w:tcPr>
            <w:tcW w:w="5760" w:type="dxa"/>
            <w:gridSpan w:val="7"/>
            <w:vAlign w:val="center"/>
          </w:tcPr>
          <w:p w:rsidR="0062092D" w:rsidRPr="0062092D" w:rsidRDefault="0062092D" w:rsidP="006209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2D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62092D" w:rsidRPr="0062092D" w:rsidRDefault="0062092D" w:rsidP="0062092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62092D" w:rsidRPr="0062092D" w:rsidRDefault="0062092D" w:rsidP="0062092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62092D" w:rsidRPr="0062092D" w:rsidRDefault="0062092D" w:rsidP="0062092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>
      <w:bookmarkStart w:id="0" w:name="_GoBack"/>
      <w:bookmarkEnd w:id="0"/>
    </w:p>
    <w:sectPr w:rsidR="0031128C" w:rsidSect="00243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AAB" w:rsidRDefault="00A84AAB" w:rsidP="0062092D">
      <w:pPr>
        <w:spacing w:after="0" w:line="240" w:lineRule="auto"/>
      </w:pPr>
      <w:r>
        <w:separator/>
      </w:r>
    </w:p>
  </w:endnote>
  <w:endnote w:type="continuationSeparator" w:id="0">
    <w:p w:rsidR="00A84AAB" w:rsidRDefault="00A84AAB" w:rsidP="00620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AAB" w:rsidRDefault="00A84AAB" w:rsidP="0062092D">
      <w:pPr>
        <w:spacing w:after="0" w:line="240" w:lineRule="auto"/>
      </w:pPr>
      <w:r>
        <w:separator/>
      </w:r>
    </w:p>
  </w:footnote>
  <w:footnote w:type="continuationSeparator" w:id="0">
    <w:p w:rsidR="00A84AAB" w:rsidRDefault="00A84AAB" w:rsidP="0062092D">
      <w:pPr>
        <w:spacing w:after="0" w:line="240" w:lineRule="auto"/>
      </w:pPr>
      <w:r>
        <w:continuationSeparator/>
      </w:r>
    </w:p>
  </w:footnote>
  <w:footnote w:id="1">
    <w:p w:rsidR="0062092D" w:rsidRDefault="0062092D" w:rsidP="0062092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92D"/>
    <w:rsid w:val="00194DAE"/>
    <w:rsid w:val="001D7F11"/>
    <w:rsid w:val="002438C3"/>
    <w:rsid w:val="00287526"/>
    <w:rsid w:val="0031128C"/>
    <w:rsid w:val="005179C1"/>
    <w:rsid w:val="005C6F79"/>
    <w:rsid w:val="0062092D"/>
    <w:rsid w:val="00844C45"/>
    <w:rsid w:val="00A02BE1"/>
    <w:rsid w:val="00A7189A"/>
    <w:rsid w:val="00A84AAB"/>
    <w:rsid w:val="00BD5810"/>
    <w:rsid w:val="00E915C0"/>
    <w:rsid w:val="00F0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38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20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2092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62092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209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2092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6209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2014-05-23T14:50:00Z</dcterms:created>
  <dcterms:modified xsi:type="dcterms:W3CDTF">2014-05-23T14:50:00Z</dcterms:modified>
</cp:coreProperties>
</file>