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525F0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6525F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Silvie Hrdinová</w:t>
            </w:r>
          </w:p>
        </w:tc>
      </w:tr>
      <w:tr w:rsidR="006525F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Vliv rodinného prostředí na výchovu dětí</w:t>
            </w:r>
          </w:p>
        </w:tc>
      </w:tr>
      <w:tr w:rsidR="006525F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525F0" w:rsidRDefault="006525F0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6525F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525F0" w:rsidRDefault="006525F0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6525F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525F0" w:rsidRDefault="006525F0" w:rsidP="00AF357A">
            <w:pPr>
              <w:rPr>
                <w:sz w:val="22"/>
                <w:szCs w:val="22"/>
              </w:rPr>
            </w:pPr>
          </w:p>
        </w:tc>
      </w:tr>
      <w:tr w:rsidR="006525F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525F0" w:rsidRDefault="006525F0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6525F0" w:rsidRDefault="006525F0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6525F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525F0" w:rsidRDefault="006525F0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525F0" w:rsidRDefault="006525F0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525F0" w:rsidRDefault="006525F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Pr="00DC72E5" w:rsidRDefault="006525F0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DC72E5">
              <w:rPr>
                <w:sz w:val="22"/>
                <w:lang w:val="sk-SK"/>
              </w:rPr>
              <w:t xml:space="preserve">Bakalárska práca je zaujímavo spracovaná a autorka sa pridržiava zvolenej témy v teoretickej aj empirickej časti, a to </w:t>
            </w:r>
            <w:r w:rsidRPr="00A56C95">
              <w:rPr>
                <w:i/>
                <w:sz w:val="22"/>
                <w:szCs w:val="22"/>
              </w:rPr>
              <w:t>vlivu rodinného prostředí na výchovu dětí</w:t>
            </w:r>
            <w:r w:rsidRPr="00F84C5E">
              <w:rPr>
                <w:sz w:val="22"/>
                <w:lang w:val="sk-SK"/>
              </w:rPr>
              <w:t>.</w:t>
            </w:r>
            <w:r w:rsidRPr="00DC72E5">
              <w:rPr>
                <w:sz w:val="22"/>
                <w:lang w:val="sk-SK"/>
              </w:rPr>
              <w:t xml:space="preserve"> </w:t>
            </w:r>
            <w:r w:rsidRPr="00DC72E5">
              <w:rPr>
                <w:sz w:val="24"/>
                <w:szCs w:val="24"/>
                <w:lang w:val="sk-SK"/>
              </w:rPr>
              <w:t xml:space="preserve">Menšie výhrady sú v empirickej časti  </w:t>
            </w:r>
            <w:r w:rsidRPr="00332E50">
              <w:rPr>
                <w:sz w:val="24"/>
                <w:szCs w:val="24"/>
                <w:lang w:val="sk-SK"/>
              </w:rPr>
              <w:t>spracovan</w:t>
            </w:r>
            <w:r>
              <w:rPr>
                <w:sz w:val="24"/>
                <w:szCs w:val="24"/>
                <w:lang w:val="sk-SK"/>
              </w:rPr>
              <w:t>ie získaných informácií mohlo byť</w:t>
            </w:r>
            <w:r w:rsidRPr="00332E50">
              <w:rPr>
                <w:sz w:val="24"/>
                <w:szCs w:val="24"/>
                <w:lang w:val="sk-SK"/>
              </w:rPr>
              <w:t xml:space="preserve"> viac</w:t>
            </w:r>
            <w:r>
              <w:rPr>
                <w:sz w:val="24"/>
                <w:szCs w:val="24"/>
                <w:lang w:val="sk-SK"/>
              </w:rPr>
              <w:t xml:space="preserve"> rozobraté v rámci odporúčania</w:t>
            </w:r>
            <w:r w:rsidRPr="00332E50">
              <w:rPr>
                <w:sz w:val="24"/>
                <w:szCs w:val="24"/>
                <w:lang w:val="sk-SK"/>
              </w:rPr>
              <w:t xml:space="preserve"> v rámci</w:t>
            </w:r>
            <w:r w:rsidRPr="00DC72E5">
              <w:rPr>
                <w:sz w:val="24"/>
                <w:szCs w:val="24"/>
                <w:lang w:val="sk-SK"/>
              </w:rPr>
              <w:t xml:space="preserve"> </w:t>
            </w:r>
            <w:r>
              <w:rPr>
                <w:sz w:val="24"/>
                <w:szCs w:val="24"/>
                <w:lang w:val="sk-SK"/>
              </w:rPr>
              <w:t xml:space="preserve">rozhovorov do </w:t>
            </w:r>
            <w:r w:rsidRPr="00DC72E5">
              <w:rPr>
                <w:sz w:val="24"/>
                <w:szCs w:val="24"/>
                <w:lang w:val="sk-SK"/>
              </w:rPr>
              <w:t>hĺbky.</w:t>
            </w:r>
            <w:r w:rsidRPr="00DC72E5">
              <w:rPr>
                <w:sz w:val="22"/>
                <w:lang w:val="sk-SK"/>
              </w:rPr>
              <w:t xml:space="preserve"> Čiastočne nedostatky sú po formálnej úprave. </w:t>
            </w:r>
            <w:r w:rsidRPr="00DC72E5">
              <w:rPr>
                <w:sz w:val="24"/>
                <w:szCs w:val="24"/>
                <w:lang w:val="sk-SK"/>
              </w:rPr>
              <w:t>Predložená práca podáva pozoruhodný pohľad na problematik</w:t>
            </w:r>
            <w:r>
              <w:rPr>
                <w:sz w:val="24"/>
                <w:szCs w:val="24"/>
                <w:lang w:val="sk-SK"/>
              </w:rPr>
              <w:t xml:space="preserve">y výchovy a </w:t>
            </w:r>
            <w:r>
              <w:rPr>
                <w:sz w:val="22"/>
                <w:szCs w:val="22"/>
                <w:lang w:val="sk-SK"/>
              </w:rPr>
              <w:t>rodiny</w:t>
            </w:r>
            <w:r w:rsidRPr="00DC72E5">
              <w:rPr>
                <w:sz w:val="24"/>
                <w:szCs w:val="24"/>
                <w:lang w:val="sk-SK"/>
              </w:rPr>
              <w:t xml:space="preserve">. Práca  spĺňa požiadavky kladené na bakalársku prácu, </w:t>
            </w:r>
            <w:r w:rsidRPr="00DC72E5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DC72E5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DC72E5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>stupňom  – B.</w:t>
            </w: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</w:tc>
      </w:tr>
      <w:tr w:rsidR="006525F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525F0" w:rsidRDefault="006525F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  <w:p w:rsidR="006525F0" w:rsidRDefault="006525F0" w:rsidP="00AF357A">
            <w:pPr>
              <w:rPr>
                <w:sz w:val="22"/>
                <w:szCs w:val="22"/>
              </w:rPr>
            </w:pPr>
          </w:p>
        </w:tc>
      </w:tr>
      <w:tr w:rsidR="006525F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6525F0" w:rsidRPr="001A5DA2" w:rsidRDefault="006525F0" w:rsidP="00AF357A">
            <w:pPr>
              <w:jc w:val="center"/>
              <w:rPr>
                <w:b/>
                <w:sz w:val="22"/>
                <w:szCs w:val="22"/>
              </w:rPr>
            </w:pPr>
            <w:r w:rsidRPr="001A5D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525F0" w:rsidRDefault="006525F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525F0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25F0" w:rsidRDefault="006525F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FFB" w:rsidRDefault="00933FFB" w:rsidP="006525F0">
      <w:r>
        <w:separator/>
      </w:r>
    </w:p>
  </w:endnote>
  <w:endnote w:type="continuationSeparator" w:id="0">
    <w:p w:rsidR="00933FFB" w:rsidRDefault="00933FFB" w:rsidP="00652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FFB" w:rsidRDefault="00933FFB" w:rsidP="006525F0">
      <w:r>
        <w:separator/>
      </w:r>
    </w:p>
  </w:footnote>
  <w:footnote w:type="continuationSeparator" w:id="0">
    <w:p w:rsidR="00933FFB" w:rsidRDefault="00933FFB" w:rsidP="006525F0">
      <w:r>
        <w:continuationSeparator/>
      </w:r>
    </w:p>
  </w:footnote>
  <w:footnote w:id="1">
    <w:p w:rsidR="006525F0" w:rsidRDefault="006525F0" w:rsidP="006525F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25F0"/>
    <w:rsid w:val="006525F0"/>
    <w:rsid w:val="00933FFB"/>
    <w:rsid w:val="00E2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6525F0"/>
  </w:style>
  <w:style w:type="character" w:customStyle="1" w:styleId="TextpoznpodarouChar">
    <w:name w:val="Text pozn. pod čarou Char"/>
    <w:basedOn w:val="Standardnpsmoodstavce"/>
    <w:link w:val="Textpoznpodarou"/>
    <w:semiHidden/>
    <w:rsid w:val="006525F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6525F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2014-05-20T12:51:00Z</dcterms:created>
  <dcterms:modified xsi:type="dcterms:W3CDTF">2014-05-20T12:52:00Z</dcterms:modified>
</cp:coreProperties>
</file>