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63A6C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863A6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Ivana Fraňková</w:t>
            </w:r>
          </w:p>
        </w:tc>
      </w:tr>
      <w:tr w:rsidR="00863A6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Komunikace v rodin</w:t>
            </w:r>
            <w:r w:rsidR="006B00C4">
              <w:rPr>
                <w:sz w:val="22"/>
                <w:szCs w:val="22"/>
              </w:rPr>
              <w:t>ě</w:t>
            </w:r>
          </w:p>
        </w:tc>
      </w:tr>
      <w:tr w:rsidR="00863A6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63A6C" w:rsidRDefault="00863A6C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863A6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63A6C" w:rsidRDefault="00863A6C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863A6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63A6C" w:rsidRDefault="00863A6C" w:rsidP="00AF357A">
            <w:pPr>
              <w:rPr>
                <w:sz w:val="22"/>
                <w:szCs w:val="22"/>
              </w:rPr>
            </w:pPr>
          </w:p>
        </w:tc>
      </w:tr>
      <w:tr w:rsidR="00863A6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63A6C" w:rsidRDefault="00863A6C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863A6C" w:rsidRDefault="00863A6C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863A6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863A6C" w:rsidRDefault="00863A6C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332E50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332E5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332E50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332E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332E50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332E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332E50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332E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332E50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332E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332E50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332E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C10C2A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C10C2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C10C2A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C10C2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C10C2A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C10C2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C10C2A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C10C2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863A6C" w:rsidRDefault="00863A6C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C10C2A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C10C2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C10C2A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C10C2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3A6C" w:rsidRPr="00C10C2A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C10C2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63A6C" w:rsidRDefault="00863A6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Pr="00DC72E5" w:rsidRDefault="00863A6C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DC72E5">
              <w:rPr>
                <w:sz w:val="22"/>
                <w:lang w:val="sk-SK"/>
              </w:rPr>
              <w:t xml:space="preserve">Bakalárska práca je zaujímavo spracovaná a autorka sa pridržiava zvolenej témy v teoretickej aj empirickej časti, a to </w:t>
            </w:r>
            <w:r w:rsidRPr="00F84C5E">
              <w:rPr>
                <w:sz w:val="22"/>
                <w:lang w:val="sk-SK"/>
              </w:rPr>
              <w:t>k</w:t>
            </w:r>
            <w:r w:rsidRPr="00F84C5E">
              <w:rPr>
                <w:sz w:val="22"/>
                <w:szCs w:val="22"/>
                <w:lang w:val="sk-SK"/>
              </w:rPr>
              <w:t>omunikácii a základnej bunky v spoločnosti rodiny</w:t>
            </w:r>
            <w:r w:rsidRPr="00F84C5E">
              <w:rPr>
                <w:sz w:val="22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</w:t>
            </w:r>
            <w:r w:rsidRPr="00DC72E5">
              <w:rPr>
                <w:sz w:val="24"/>
                <w:szCs w:val="24"/>
                <w:lang w:val="sk-SK"/>
              </w:rPr>
              <w:t xml:space="preserve">Menšie výhrady sú v empirickej časti  </w:t>
            </w:r>
            <w:r w:rsidRPr="00332E50">
              <w:rPr>
                <w:sz w:val="24"/>
                <w:szCs w:val="24"/>
                <w:lang w:val="sk-SK"/>
              </w:rPr>
              <w:t xml:space="preserve">spracovanie získaných informácií mohlo </w:t>
            </w:r>
            <w:r>
              <w:rPr>
                <w:sz w:val="24"/>
                <w:szCs w:val="24"/>
                <w:lang w:val="sk-SK"/>
              </w:rPr>
              <w:t>byť</w:t>
            </w:r>
            <w:r w:rsidRPr="00332E50">
              <w:rPr>
                <w:sz w:val="24"/>
                <w:szCs w:val="24"/>
                <w:lang w:val="sk-SK"/>
              </w:rPr>
              <w:t xml:space="preserve"> viac v rámci</w:t>
            </w:r>
            <w:r w:rsidRPr="00DC72E5">
              <w:rPr>
                <w:sz w:val="24"/>
                <w:szCs w:val="24"/>
                <w:lang w:val="sk-SK"/>
              </w:rPr>
              <w:t xml:space="preserve"> </w:t>
            </w:r>
            <w:r>
              <w:rPr>
                <w:sz w:val="24"/>
                <w:szCs w:val="24"/>
                <w:lang w:val="sk-SK"/>
              </w:rPr>
              <w:t xml:space="preserve">rozhovorov preskúmane do </w:t>
            </w:r>
            <w:r w:rsidRPr="00DC72E5">
              <w:rPr>
                <w:sz w:val="24"/>
                <w:szCs w:val="24"/>
                <w:lang w:val="sk-SK"/>
              </w:rPr>
              <w:t>hĺbky.</w:t>
            </w:r>
            <w:r w:rsidRPr="00DC72E5">
              <w:rPr>
                <w:sz w:val="22"/>
                <w:lang w:val="sk-SK"/>
              </w:rPr>
              <w:t xml:space="preserve"> Čiastočne nedostatky sú po formálnej úprave. </w:t>
            </w:r>
            <w:r w:rsidRPr="00DC72E5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>
              <w:rPr>
                <w:sz w:val="22"/>
                <w:szCs w:val="22"/>
                <w:lang w:val="sk-SK"/>
              </w:rPr>
              <w:t>komunikácii a rodiny</w:t>
            </w:r>
            <w:r w:rsidRPr="00DC72E5">
              <w:rPr>
                <w:sz w:val="24"/>
                <w:szCs w:val="24"/>
                <w:lang w:val="sk-SK"/>
              </w:rPr>
              <w:t xml:space="preserve">. Práca  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stupňom  – B.</w:t>
            </w: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</w:tc>
      </w:tr>
      <w:tr w:rsidR="00863A6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63A6C" w:rsidRDefault="00863A6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  <w:p w:rsidR="00863A6C" w:rsidRDefault="00863A6C" w:rsidP="00AF357A">
            <w:pPr>
              <w:rPr>
                <w:sz w:val="22"/>
                <w:szCs w:val="22"/>
              </w:rPr>
            </w:pPr>
          </w:p>
        </w:tc>
      </w:tr>
      <w:tr w:rsidR="00863A6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863A6C" w:rsidRPr="00332E50" w:rsidRDefault="00863A6C" w:rsidP="00AF357A">
            <w:pPr>
              <w:jc w:val="center"/>
              <w:rPr>
                <w:b/>
                <w:sz w:val="22"/>
                <w:szCs w:val="22"/>
              </w:rPr>
            </w:pPr>
            <w:r w:rsidRPr="00332E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63A6C" w:rsidRDefault="00863A6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863A6C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63A6C" w:rsidRDefault="00863A6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863A6C" w:rsidRDefault="00863A6C" w:rsidP="00863A6C"/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F9A" w:rsidRDefault="008A2F9A" w:rsidP="00863A6C">
      <w:r>
        <w:separator/>
      </w:r>
    </w:p>
  </w:endnote>
  <w:endnote w:type="continuationSeparator" w:id="0">
    <w:p w:rsidR="008A2F9A" w:rsidRDefault="008A2F9A" w:rsidP="00863A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F9A" w:rsidRDefault="008A2F9A" w:rsidP="00863A6C">
      <w:r>
        <w:separator/>
      </w:r>
    </w:p>
  </w:footnote>
  <w:footnote w:type="continuationSeparator" w:id="0">
    <w:p w:rsidR="008A2F9A" w:rsidRDefault="008A2F9A" w:rsidP="00863A6C">
      <w:r>
        <w:continuationSeparator/>
      </w:r>
    </w:p>
  </w:footnote>
  <w:footnote w:id="1">
    <w:p w:rsidR="00863A6C" w:rsidRDefault="00863A6C" w:rsidP="00863A6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3A6C"/>
    <w:rsid w:val="0045732C"/>
    <w:rsid w:val="006B00C4"/>
    <w:rsid w:val="0072765C"/>
    <w:rsid w:val="00863A6C"/>
    <w:rsid w:val="008A2F9A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3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863A6C"/>
  </w:style>
  <w:style w:type="character" w:customStyle="1" w:styleId="TextpoznpodarouChar">
    <w:name w:val="Text pozn. pod čarou Char"/>
    <w:basedOn w:val="Standardnpsmoodstavce"/>
    <w:link w:val="Textpoznpodarou"/>
    <w:semiHidden/>
    <w:rsid w:val="00863A6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863A6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cp:lastPrinted>2014-05-20T12:55:00Z</cp:lastPrinted>
  <dcterms:created xsi:type="dcterms:W3CDTF">2014-05-20T12:49:00Z</dcterms:created>
  <dcterms:modified xsi:type="dcterms:W3CDTF">2014-05-20T12:55:00Z</dcterms:modified>
</cp:coreProperties>
</file>