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6847E2" w:rsidRPr="00C50B27" w:rsidTr="00C50B27">
        <w:tc>
          <w:tcPr>
            <w:tcW w:w="9828" w:type="dxa"/>
            <w:gridSpan w:val="9"/>
          </w:tcPr>
          <w:p w:rsidR="006847E2" w:rsidRPr="00C50B27" w:rsidRDefault="006847E2" w:rsidP="00CA7D64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 xml:space="preserve">POSUDEK </w:t>
            </w:r>
            <w:r w:rsidR="00F1326B">
              <w:rPr>
                <w:b/>
                <w:sz w:val="22"/>
                <w:szCs w:val="22"/>
              </w:rPr>
              <w:t>OPONENTA</w:t>
            </w:r>
            <w:r w:rsidRPr="00C50B27">
              <w:rPr>
                <w:b/>
                <w:sz w:val="22"/>
                <w:szCs w:val="22"/>
              </w:rPr>
              <w:t xml:space="preserve"> </w:t>
            </w:r>
            <w:r w:rsidR="00CA7D64">
              <w:rPr>
                <w:b/>
                <w:sz w:val="22"/>
                <w:szCs w:val="22"/>
              </w:rPr>
              <w:t>BAKALÁŘSKÉ</w:t>
            </w:r>
            <w:r w:rsidRPr="00C50B27">
              <w:rPr>
                <w:b/>
                <w:sz w:val="22"/>
                <w:szCs w:val="22"/>
              </w:rPr>
              <w:t xml:space="preserve"> PRÁCE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:rsidR="006847E2" w:rsidRPr="00C50B27" w:rsidRDefault="006A486A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Martina </w:t>
            </w:r>
            <w:proofErr w:type="spellStart"/>
            <w:r>
              <w:rPr>
                <w:sz w:val="22"/>
                <w:szCs w:val="22"/>
              </w:rPr>
              <w:t>Mrlíková</w:t>
            </w:r>
            <w:proofErr w:type="spellEnd"/>
            <w:r>
              <w:rPr>
                <w:sz w:val="22"/>
                <w:szCs w:val="22"/>
              </w:rPr>
              <w:t>, Dis.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</w:tcPr>
          <w:p w:rsidR="006847E2" w:rsidRPr="00C50B27" w:rsidRDefault="006A486A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Vychovatelé v dětských domovech Zlínského kraje očima dětí adolescentního věku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7553A2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Oponent</w:t>
            </w:r>
            <w:r w:rsidR="006847E2" w:rsidRPr="00C50B27">
              <w:rPr>
                <w:sz w:val="22"/>
                <w:szCs w:val="22"/>
              </w:rPr>
              <w:t xml:space="preserve"> práce</w:t>
            </w:r>
          </w:p>
        </w:tc>
        <w:tc>
          <w:tcPr>
            <w:tcW w:w="7020" w:type="dxa"/>
            <w:gridSpan w:val="8"/>
          </w:tcPr>
          <w:p w:rsidR="006847E2" w:rsidRPr="00C50B27" w:rsidRDefault="006A486A" w:rsidP="006A486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Mgr. Michaela Lukešová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</w:tcPr>
          <w:p w:rsidR="006847E2" w:rsidRPr="00C50B27" w:rsidRDefault="006A486A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Sociální pedagogika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</w:tcPr>
          <w:p w:rsidR="006847E2" w:rsidRPr="00C50B27" w:rsidRDefault="006A486A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Kombinovaná </w:t>
            </w:r>
          </w:p>
        </w:tc>
      </w:tr>
      <w:tr w:rsidR="006847E2" w:rsidRPr="00C50B27" w:rsidTr="00C50B27">
        <w:tc>
          <w:tcPr>
            <w:tcW w:w="2808" w:type="dxa"/>
            <w:vAlign w:val="center"/>
          </w:tcPr>
          <w:p w:rsidR="006847E2" w:rsidRPr="00C50B27" w:rsidRDefault="006847E2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6847E2" w:rsidRPr="00C50B27" w:rsidRDefault="006847E2" w:rsidP="00C50B27">
            <w:pPr>
              <w:jc w:val="right"/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Stupeň hodnocení</w:t>
            </w:r>
          </w:p>
          <w:p w:rsidR="006847E2" w:rsidRPr="00C50B27" w:rsidRDefault="006847E2" w:rsidP="00C50B27">
            <w:pPr>
              <w:jc w:val="right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dle stupnice ECTS</w:t>
            </w:r>
          </w:p>
        </w:tc>
      </w:tr>
      <w:tr w:rsidR="006847E2" w:rsidRPr="00C50B27" w:rsidTr="00C50B27">
        <w:tc>
          <w:tcPr>
            <w:tcW w:w="9828" w:type="dxa"/>
            <w:gridSpan w:val="9"/>
            <w:shd w:val="clear" w:color="auto" w:fill="A6A6A6"/>
          </w:tcPr>
          <w:p w:rsidR="006847E2" w:rsidRPr="00C50B27" w:rsidRDefault="006847E2" w:rsidP="00C50B27">
            <w:pPr>
              <w:jc w:val="center"/>
              <w:rPr>
                <w:color w:val="FFFFFF"/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Úroveň jazykového zpracování</w:t>
            </w:r>
            <w:r w:rsidR="00B411DB">
              <w:rPr>
                <w:sz w:val="22"/>
                <w:szCs w:val="22"/>
              </w:rPr>
              <w:t xml:space="preserve"> (odborná úroveň</w:t>
            </w:r>
            <w:r w:rsidR="005C219A" w:rsidRPr="00C50B27">
              <w:rPr>
                <w:sz w:val="22"/>
                <w:szCs w:val="22"/>
              </w:rPr>
              <w:t xml:space="preserve"> textu, gramatická </w:t>
            </w:r>
            <w:r w:rsidR="005C219A" w:rsidRPr="00C50B27"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B411D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Dodržení formálních náležitostí (</w:t>
            </w:r>
            <w:r w:rsidR="00B411DB">
              <w:rPr>
                <w:sz w:val="22"/>
                <w:szCs w:val="22"/>
              </w:rPr>
              <w:t>dodržení citační normy</w:t>
            </w:r>
            <w:r w:rsidRPr="00C50B27">
              <w:rPr>
                <w:sz w:val="22"/>
                <w:szCs w:val="22"/>
              </w:rPr>
              <w:t>, úprava</w:t>
            </w:r>
            <w:r w:rsidR="00B411DB">
              <w:rPr>
                <w:sz w:val="22"/>
                <w:szCs w:val="22"/>
              </w:rPr>
              <w:t xml:space="preserve"> práce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9828" w:type="dxa"/>
            <w:gridSpan w:val="9"/>
            <w:shd w:val="clear" w:color="auto" w:fill="A6A6A6"/>
            <w:vAlign w:val="center"/>
          </w:tcPr>
          <w:p w:rsidR="006847E2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 xml:space="preserve">Teoretická východiska </w:t>
            </w:r>
            <w:r w:rsidR="006847E2" w:rsidRPr="00C50B27">
              <w:rPr>
                <w:b/>
                <w:color w:val="FFFFFF"/>
                <w:sz w:val="22"/>
                <w:szCs w:val="22"/>
              </w:rPr>
              <w:t>práce</w:t>
            </w: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5C219A" w:rsidP="005C219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C219A" w:rsidRPr="00C50B27" w:rsidTr="00C50B27">
        <w:tc>
          <w:tcPr>
            <w:tcW w:w="6791" w:type="dxa"/>
            <w:gridSpan w:val="3"/>
          </w:tcPr>
          <w:p w:rsidR="005C219A" w:rsidRPr="00C50B27" w:rsidRDefault="0055255D" w:rsidP="00B411D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Práce s odbornou literaturou (využití re</w:t>
            </w:r>
            <w:r w:rsidR="00B411DB">
              <w:rPr>
                <w:sz w:val="22"/>
                <w:szCs w:val="22"/>
              </w:rPr>
              <w:t xml:space="preserve">levantních zdrojů, odbornost </w:t>
            </w:r>
            <w:r w:rsidR="00B411DB">
              <w:rPr>
                <w:sz w:val="22"/>
                <w:szCs w:val="22"/>
              </w:rPr>
              <w:br/>
            </w:r>
            <w:r w:rsidRPr="00C50B27">
              <w:rPr>
                <w:sz w:val="22"/>
                <w:szCs w:val="22"/>
              </w:rPr>
              <w:t>a aktuálnost zdrojů)</w:t>
            </w:r>
          </w:p>
        </w:tc>
        <w:tc>
          <w:tcPr>
            <w:tcW w:w="507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C219A" w:rsidRPr="00C50B27" w:rsidTr="00C50B27">
        <w:tc>
          <w:tcPr>
            <w:tcW w:w="9828" w:type="dxa"/>
            <w:gridSpan w:val="9"/>
            <w:shd w:val="clear" w:color="auto" w:fill="A6A6A6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C219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Formulace výzkumného cíle (</w:t>
            </w:r>
            <w:r w:rsidR="00B411DB">
              <w:rPr>
                <w:sz w:val="22"/>
                <w:szCs w:val="22"/>
              </w:rPr>
              <w:t xml:space="preserve">náročnost, </w:t>
            </w:r>
            <w:r w:rsidRPr="00C50B27">
              <w:rPr>
                <w:sz w:val="22"/>
                <w:szCs w:val="22"/>
              </w:rPr>
              <w:t>srozumitelnost, aktuálnost)</w:t>
            </w:r>
          </w:p>
        </w:tc>
        <w:tc>
          <w:tcPr>
            <w:tcW w:w="507" w:type="dxa"/>
            <w:vAlign w:val="center"/>
          </w:tcPr>
          <w:p w:rsidR="0055255D" w:rsidRPr="00C50B27" w:rsidRDefault="00E95799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bookmarkStart w:id="0" w:name="_GoBack"/>
            <w:bookmarkEnd w:id="0"/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Metodika zpracování (druh výzkumu, výzkumný soubor, </w:t>
            </w:r>
            <w:r w:rsidR="00B411DB">
              <w:rPr>
                <w:sz w:val="22"/>
                <w:szCs w:val="22"/>
              </w:rPr>
              <w:t xml:space="preserve">použité </w:t>
            </w:r>
            <w:r w:rsidRPr="00C50B27">
              <w:rPr>
                <w:sz w:val="22"/>
                <w:szCs w:val="22"/>
              </w:rPr>
              <w:t>metody</w:t>
            </w:r>
            <w:r w:rsidR="00B411DB">
              <w:rPr>
                <w:sz w:val="22"/>
                <w:szCs w:val="22"/>
              </w:rPr>
              <w:t xml:space="preserve"> a techniky zpracování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E95799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F70B46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B411DB">
        <w:tc>
          <w:tcPr>
            <w:tcW w:w="9828" w:type="dxa"/>
            <w:gridSpan w:val="9"/>
            <w:shd w:val="clear" w:color="auto" w:fill="A6A6A6"/>
          </w:tcPr>
          <w:p w:rsidR="00B411DB" w:rsidRPr="00B411DB" w:rsidRDefault="00B411DB" w:rsidP="00B411DB">
            <w:pPr>
              <w:jc w:val="center"/>
              <w:rPr>
                <w:b/>
                <w:color w:val="FFFFFF"/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9828" w:type="dxa"/>
            <w:gridSpan w:val="9"/>
          </w:tcPr>
          <w:p w:rsidR="00B411DB" w:rsidRPr="00C50B27" w:rsidRDefault="00B411DB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B411DB" w:rsidRDefault="0079228F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Silné stránky:</w:t>
            </w:r>
          </w:p>
          <w:p w:rsidR="0079228F" w:rsidRDefault="0079228F" w:rsidP="0079228F">
            <w:pPr>
              <w:pStyle w:val="Odstavecseseznamem"/>
              <w:numPr>
                <w:ilvl w:val="0"/>
                <w:numId w:val="2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 formální stránce bakalářská práce splňuje požadavky na ni kladené</w:t>
            </w:r>
          </w:p>
          <w:p w:rsidR="0079228F" w:rsidRDefault="0079228F" w:rsidP="0079228F">
            <w:pPr>
              <w:pStyle w:val="Odstavecseseznamem"/>
              <w:numPr>
                <w:ilvl w:val="0"/>
                <w:numId w:val="2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Volba aktuálního tématu oblasti ústavní výchovy</w:t>
            </w:r>
          </w:p>
          <w:p w:rsidR="0079228F" w:rsidRPr="0079228F" w:rsidRDefault="0079228F" w:rsidP="0079228F">
            <w:pPr>
              <w:pStyle w:val="Odstavecseseznamem"/>
              <w:numPr>
                <w:ilvl w:val="0"/>
                <w:numId w:val="2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Oceňuji volbu výzkumného vzorku</w:t>
            </w:r>
          </w:p>
          <w:p w:rsidR="00B411DB" w:rsidRPr="00C50B27" w:rsidRDefault="00B411DB" w:rsidP="00362AB0">
            <w:pPr>
              <w:rPr>
                <w:sz w:val="22"/>
                <w:szCs w:val="22"/>
              </w:rPr>
            </w:pPr>
          </w:p>
          <w:p w:rsidR="00B411DB" w:rsidRDefault="006A486A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Slabší stránky:</w:t>
            </w:r>
          </w:p>
          <w:p w:rsidR="006A486A" w:rsidRDefault="006A486A" w:rsidP="006A486A">
            <w:pPr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 některých případech autorka čerpá ze sekundárních zdrojů a tím pádem také neprezentuje aktuální informace (např. rekodifikace občanského zákoníku)</w:t>
            </w:r>
          </w:p>
          <w:p w:rsidR="006A486A" w:rsidRDefault="006A486A" w:rsidP="006A486A">
            <w:pPr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Zaměňování pojmů teoretická část práce/praktická část práce</w:t>
            </w:r>
          </w:p>
          <w:p w:rsidR="0079228F" w:rsidRDefault="00F70B46" w:rsidP="006A486A">
            <w:pPr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V teoretické části práce absentuje autorčin odborný komentář </w:t>
            </w:r>
          </w:p>
          <w:p w:rsidR="00F70B46" w:rsidRDefault="00F70B46" w:rsidP="006A486A">
            <w:pPr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Nejednotné grafické znázornění</w:t>
            </w:r>
          </w:p>
          <w:p w:rsidR="0079228F" w:rsidRPr="00C50B27" w:rsidRDefault="0079228F" w:rsidP="006A486A">
            <w:pPr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Postrádám hlubší doporučení pro praxi</w:t>
            </w:r>
          </w:p>
          <w:p w:rsidR="00B411DB" w:rsidRPr="00C50B27" w:rsidRDefault="00B411DB" w:rsidP="00362AB0">
            <w:pPr>
              <w:rPr>
                <w:sz w:val="22"/>
                <w:szCs w:val="22"/>
              </w:rPr>
            </w:pPr>
          </w:p>
          <w:p w:rsidR="00F1326B" w:rsidRPr="00C50B27" w:rsidRDefault="0079228F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Bakalářskou práci doporučuji k obhajobě</w:t>
            </w:r>
          </w:p>
        </w:tc>
      </w:tr>
      <w:tr w:rsidR="00B411DB" w:rsidRPr="00C50B27" w:rsidTr="00C50B27">
        <w:tc>
          <w:tcPr>
            <w:tcW w:w="9828" w:type="dxa"/>
            <w:gridSpan w:val="9"/>
          </w:tcPr>
          <w:p w:rsidR="00B411DB" w:rsidRPr="00C50B27" w:rsidRDefault="00B411DB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Otázky k obhajobě:</w:t>
            </w:r>
          </w:p>
          <w:p w:rsidR="00F70B46" w:rsidRDefault="00F70B46" w:rsidP="00F70B46">
            <w:pPr>
              <w:pStyle w:val="Odstavecseseznamem"/>
              <w:numPr>
                <w:ilvl w:val="0"/>
                <w:numId w:val="3"/>
              </w:numPr>
              <w:ind w:left="360"/>
              <w:rPr>
                <w:sz w:val="22"/>
                <w:szCs w:val="22"/>
              </w:rPr>
            </w:pPr>
            <w:r w:rsidRPr="00F70B46">
              <w:rPr>
                <w:sz w:val="22"/>
                <w:szCs w:val="22"/>
              </w:rPr>
              <w:t>Jaké jsou limity Vašeho výzkumu?</w:t>
            </w:r>
          </w:p>
          <w:p w:rsidR="00F70B46" w:rsidRPr="00F70B46" w:rsidRDefault="00F70B46" w:rsidP="00F70B46">
            <w:pPr>
              <w:pStyle w:val="Odstavecseseznamem"/>
              <w:numPr>
                <w:ilvl w:val="0"/>
                <w:numId w:val="3"/>
              </w:numPr>
              <w:ind w:left="360"/>
              <w:rPr>
                <w:sz w:val="22"/>
                <w:szCs w:val="22"/>
              </w:rPr>
            </w:pPr>
            <w:r w:rsidRPr="00F70B46">
              <w:rPr>
                <w:sz w:val="22"/>
                <w:szCs w:val="22"/>
              </w:rPr>
              <w:t>Můžete uvést, jakou souvislost má Vaše téma bakalářské práce s oborem sociální pedagogika?</w:t>
            </w:r>
          </w:p>
          <w:p w:rsidR="00B411DB" w:rsidRPr="00F70B46" w:rsidRDefault="00F70B46" w:rsidP="00F70B46">
            <w:pPr>
              <w:pStyle w:val="Odstavecseseznamem"/>
              <w:numPr>
                <w:ilvl w:val="0"/>
                <w:numId w:val="3"/>
              </w:numPr>
              <w:ind w:left="360"/>
              <w:rPr>
                <w:sz w:val="22"/>
                <w:szCs w:val="22"/>
              </w:rPr>
            </w:pPr>
            <w:r w:rsidRPr="00F70B46">
              <w:rPr>
                <w:sz w:val="22"/>
                <w:szCs w:val="22"/>
              </w:rPr>
              <w:t>Z čeho (literatury, výzkumné studie, apod.) jste vycházela pro formulaci hypotéz?</w:t>
            </w:r>
          </w:p>
          <w:p w:rsidR="00B411DB" w:rsidRPr="00C50B27" w:rsidRDefault="00B411DB" w:rsidP="00362AB0">
            <w:pPr>
              <w:rPr>
                <w:sz w:val="22"/>
                <w:szCs w:val="22"/>
              </w:rPr>
            </w:pPr>
          </w:p>
          <w:p w:rsidR="00B411DB" w:rsidRPr="00C50B27" w:rsidRDefault="00B411DB" w:rsidP="00362AB0">
            <w:pPr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Celkové hodnocení</w:t>
            </w:r>
            <w:r w:rsidRPr="00C50B27">
              <w:rPr>
                <w:rStyle w:val="Znakapoznpodarou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4068" w:type="dxa"/>
            <w:gridSpan w:val="2"/>
            <w:vAlign w:val="center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Datum:</w:t>
            </w:r>
            <w:proofErr w:type="gramStart"/>
            <w:r w:rsidR="00F70B46">
              <w:rPr>
                <w:sz w:val="22"/>
                <w:szCs w:val="22"/>
              </w:rPr>
              <w:t>7.5.2014</w:t>
            </w:r>
            <w:proofErr w:type="gramEnd"/>
          </w:p>
        </w:tc>
        <w:tc>
          <w:tcPr>
            <w:tcW w:w="5760" w:type="dxa"/>
            <w:gridSpan w:val="7"/>
            <w:vAlign w:val="center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Podpis:</w:t>
            </w:r>
          </w:p>
        </w:tc>
      </w:tr>
    </w:tbl>
    <w:p w:rsidR="006847E2" w:rsidRDefault="006847E2"/>
    <w:sectPr w:rsidR="006847E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50056" w:rsidRDefault="00C50056">
      <w:r>
        <w:separator/>
      </w:r>
    </w:p>
  </w:endnote>
  <w:endnote w:type="continuationSeparator" w:id="0">
    <w:p w:rsidR="00C50056" w:rsidRDefault="00C500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50056" w:rsidRDefault="00C50056">
      <w:r>
        <w:separator/>
      </w:r>
    </w:p>
  </w:footnote>
  <w:footnote w:type="continuationSeparator" w:id="0">
    <w:p w:rsidR="00C50056" w:rsidRDefault="00C50056">
      <w:r>
        <w:continuationSeparator/>
      </w:r>
    </w:p>
  </w:footnote>
  <w:footnote w:id="1">
    <w:p w:rsidR="00B411DB" w:rsidRDefault="00B411DB" w:rsidP="006847E2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2470E3"/>
    <w:multiLevelType w:val="hybridMultilevel"/>
    <w:tmpl w:val="C394B00A"/>
    <w:lvl w:ilvl="0" w:tplc="0EF08F5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C2B018F"/>
    <w:multiLevelType w:val="hybridMultilevel"/>
    <w:tmpl w:val="89A04032"/>
    <w:lvl w:ilvl="0" w:tplc="24C88F1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782108A"/>
    <w:multiLevelType w:val="hybridMultilevel"/>
    <w:tmpl w:val="FB663E04"/>
    <w:lvl w:ilvl="0" w:tplc="E1EA4B1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486A"/>
    <w:rsid w:val="00154F27"/>
    <w:rsid w:val="00362AB0"/>
    <w:rsid w:val="003F5DA2"/>
    <w:rsid w:val="00512982"/>
    <w:rsid w:val="00526D47"/>
    <w:rsid w:val="0055255D"/>
    <w:rsid w:val="005C219A"/>
    <w:rsid w:val="006847E2"/>
    <w:rsid w:val="006A486A"/>
    <w:rsid w:val="007553A2"/>
    <w:rsid w:val="0079228F"/>
    <w:rsid w:val="0080457F"/>
    <w:rsid w:val="008614B3"/>
    <w:rsid w:val="009A27D5"/>
    <w:rsid w:val="00B411DB"/>
    <w:rsid w:val="00B734B7"/>
    <w:rsid w:val="00BA3203"/>
    <w:rsid w:val="00C50056"/>
    <w:rsid w:val="00C50B27"/>
    <w:rsid w:val="00CA7D64"/>
    <w:rsid w:val="00D05C79"/>
    <w:rsid w:val="00DC1BF5"/>
    <w:rsid w:val="00E709EA"/>
    <w:rsid w:val="00E95799"/>
    <w:rsid w:val="00ED2FBE"/>
    <w:rsid w:val="00F1326B"/>
    <w:rsid w:val="00F70B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6847E2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6847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6847E2"/>
    <w:rPr>
      <w:sz w:val="20"/>
      <w:szCs w:val="20"/>
    </w:rPr>
  </w:style>
  <w:style w:type="character" w:styleId="Znakapoznpodarou">
    <w:name w:val="footnote reference"/>
    <w:basedOn w:val="Standardnpsmoodstavce"/>
    <w:semiHidden/>
    <w:rsid w:val="006847E2"/>
    <w:rPr>
      <w:vertAlign w:val="superscript"/>
    </w:rPr>
  </w:style>
  <w:style w:type="paragraph" w:styleId="Odstavecseseznamem">
    <w:name w:val="List Paragraph"/>
    <w:basedOn w:val="Normln"/>
    <w:uiPriority w:val="34"/>
    <w:qFormat/>
    <w:rsid w:val="0079228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6847E2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6847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6847E2"/>
    <w:rPr>
      <w:sz w:val="20"/>
      <w:szCs w:val="20"/>
    </w:rPr>
  </w:style>
  <w:style w:type="character" w:styleId="Znakapoznpodarou">
    <w:name w:val="footnote reference"/>
    <w:basedOn w:val="Standardnpsmoodstavce"/>
    <w:semiHidden/>
    <w:rsid w:val="006847E2"/>
    <w:rPr>
      <w:vertAlign w:val="superscript"/>
    </w:rPr>
  </w:style>
  <w:style w:type="paragraph" w:styleId="Odstavecseseznamem">
    <w:name w:val="List Paragraph"/>
    <w:basedOn w:val="Normln"/>
    <w:uiPriority w:val="34"/>
    <w:qFormat/>
    <w:rsid w:val="0079228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esova\Desktop\POSUDEK%20OPONENTA%20BAKAL&#193;&#344;SK&#201;%20PR&#193;CE_2012%20(1).dot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POSUDEK OPONENTA BAKALÁŘSKÉ PRÁCE_2012 (1)</Template>
  <TotalTime>71</TotalTime>
  <Pages>1</Pages>
  <Words>306</Words>
  <Characters>1808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POSUDEK VEDOUCÍHO BAKALÁŘSKÉ PRÁCE</vt:lpstr>
    </vt:vector>
  </TitlesOfParts>
  <Company>UNI UTB Zlín</Company>
  <LinksUpToDate>false</LinksUpToDate>
  <CharactersWithSpaces>2110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VEDOUCÍHO BAKALÁŘSKÉ PRÁCE</dc:title>
  <dc:creator>Lukešová Michaela</dc:creator>
  <cp:lastModifiedBy>Lukešová Michaela</cp:lastModifiedBy>
  <cp:revision>2</cp:revision>
  <cp:lastPrinted>2012-04-25T08:21:00Z</cp:lastPrinted>
  <dcterms:created xsi:type="dcterms:W3CDTF">2014-05-07T08:31:00Z</dcterms:created>
  <dcterms:modified xsi:type="dcterms:W3CDTF">2014-05-07T09:46:00Z</dcterms:modified>
</cp:coreProperties>
</file>