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3221"/>
        <w:gridCol w:w="3889"/>
        <w:gridCol w:w="375"/>
        <w:gridCol w:w="363"/>
        <w:gridCol w:w="375"/>
        <w:gridCol w:w="375"/>
        <w:gridCol w:w="351"/>
        <w:gridCol w:w="339"/>
      </w:tblGrid>
      <w:tr w:rsidR="000B4F11" w:rsidRPr="000B4F11" w:rsidTr="009A25E8">
        <w:tc>
          <w:tcPr>
            <w:tcW w:w="5000" w:type="pct"/>
            <w:gridSpan w:val="8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bookmarkStart w:id="0" w:name="_GoBack"/>
            <w:bookmarkEnd w:id="0"/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POSUDEK OPONENTA BAKALÁŘSKÉ PRÁCE</w:t>
            </w:r>
          </w:p>
        </w:tc>
      </w:tr>
      <w:tr w:rsidR="000B4F11" w:rsidRPr="000B4F11" w:rsidTr="009A25E8">
        <w:tc>
          <w:tcPr>
            <w:tcW w:w="1737" w:type="pct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Jméno a příjmení studenta/Autor</w:t>
            </w:r>
          </w:p>
        </w:tc>
        <w:tc>
          <w:tcPr>
            <w:tcW w:w="3263" w:type="pct"/>
            <w:gridSpan w:val="7"/>
          </w:tcPr>
          <w:p w:rsidR="000B4F11" w:rsidRPr="000B4F11" w:rsidRDefault="002E6FF3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Eliška Kudlíková</w:t>
            </w:r>
          </w:p>
        </w:tc>
      </w:tr>
      <w:tr w:rsidR="000B4F11" w:rsidRPr="000B4F11" w:rsidTr="009A25E8">
        <w:tc>
          <w:tcPr>
            <w:tcW w:w="1737" w:type="pct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Název práce</w:t>
            </w:r>
          </w:p>
        </w:tc>
        <w:tc>
          <w:tcPr>
            <w:tcW w:w="3263" w:type="pct"/>
            <w:gridSpan w:val="7"/>
          </w:tcPr>
          <w:p w:rsidR="000B4F11" w:rsidRPr="000B4F11" w:rsidRDefault="002E6FF3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Hra jako prostředek při rozvíjení sociálních </w:t>
            </w:r>
            <w:r w:rsidR="00411B81">
              <w:rPr>
                <w:rFonts w:ascii="Times New Roman" w:eastAsia="Times New Roman" w:hAnsi="Times New Roman" w:cs="Times New Roman"/>
                <w:lang w:eastAsia="cs-CZ"/>
              </w:rPr>
              <w:t>kompetencí</w:t>
            </w:r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r w:rsidR="00411B81">
              <w:rPr>
                <w:rFonts w:ascii="Times New Roman" w:eastAsia="Times New Roman" w:hAnsi="Times New Roman" w:cs="Times New Roman"/>
                <w:lang w:eastAsia="cs-CZ"/>
              </w:rPr>
              <w:t>dětí</w:t>
            </w:r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 v mateřské škole</w:t>
            </w:r>
          </w:p>
        </w:tc>
      </w:tr>
      <w:tr w:rsidR="000B4F11" w:rsidRPr="000B4F11" w:rsidTr="009A25E8">
        <w:tc>
          <w:tcPr>
            <w:tcW w:w="1737" w:type="pct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Jméno a příjmení oponenta práce</w:t>
            </w:r>
          </w:p>
        </w:tc>
        <w:tc>
          <w:tcPr>
            <w:tcW w:w="3263" w:type="pct"/>
            <w:gridSpan w:val="7"/>
          </w:tcPr>
          <w:p w:rsidR="000B4F11" w:rsidRPr="000B4F11" w:rsidRDefault="00555709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  <w:r w:rsidR="00411B81">
              <w:rPr>
                <w:rFonts w:ascii="Times New Roman" w:eastAsia="Times New Roman" w:hAnsi="Times New Roman" w:cs="Times New Roman"/>
                <w:lang w:eastAsia="cs-CZ"/>
              </w:rPr>
              <w:t xml:space="preserve">oc. PaedDr. Jana </w:t>
            </w:r>
            <w:proofErr w:type="spellStart"/>
            <w:r w:rsidR="00411B81">
              <w:rPr>
                <w:rFonts w:ascii="Times New Roman" w:eastAsia="Times New Roman" w:hAnsi="Times New Roman" w:cs="Times New Roman"/>
                <w:lang w:eastAsia="cs-CZ"/>
              </w:rPr>
              <w:t>Majerčíková</w:t>
            </w:r>
            <w:proofErr w:type="spellEnd"/>
            <w:r w:rsidR="00411B81">
              <w:rPr>
                <w:rFonts w:ascii="Times New Roman" w:eastAsia="Times New Roman" w:hAnsi="Times New Roman" w:cs="Times New Roman"/>
                <w:lang w:eastAsia="cs-CZ"/>
              </w:rPr>
              <w:t>, PhD.</w:t>
            </w:r>
          </w:p>
        </w:tc>
      </w:tr>
      <w:tr w:rsidR="000B4F11" w:rsidRPr="000B4F11" w:rsidTr="009A25E8">
        <w:tc>
          <w:tcPr>
            <w:tcW w:w="1737" w:type="pct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Studijní obor</w:t>
            </w:r>
          </w:p>
        </w:tc>
        <w:tc>
          <w:tcPr>
            <w:tcW w:w="3263" w:type="pct"/>
            <w:gridSpan w:val="7"/>
          </w:tcPr>
          <w:p w:rsidR="000B4F11" w:rsidRPr="000B4F11" w:rsidRDefault="005A193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Učitelství pro mateřské školy</w:t>
            </w:r>
          </w:p>
        </w:tc>
      </w:tr>
      <w:tr w:rsidR="000B4F11" w:rsidRPr="000B4F11" w:rsidTr="009A25E8">
        <w:tc>
          <w:tcPr>
            <w:tcW w:w="1737" w:type="pct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Forma studia</w:t>
            </w:r>
          </w:p>
        </w:tc>
        <w:tc>
          <w:tcPr>
            <w:tcW w:w="3263" w:type="pct"/>
            <w:gridSpan w:val="7"/>
          </w:tcPr>
          <w:p w:rsidR="000B4F11" w:rsidRPr="000B4F11" w:rsidRDefault="005A193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prezenční</w:t>
            </w:r>
          </w:p>
        </w:tc>
      </w:tr>
      <w:tr w:rsidR="000B4F11" w:rsidRPr="000B4F11" w:rsidTr="009A25E8">
        <w:tc>
          <w:tcPr>
            <w:tcW w:w="1737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Kritéria hodnocení práce</w:t>
            </w:r>
          </w:p>
        </w:tc>
        <w:tc>
          <w:tcPr>
            <w:tcW w:w="3263" w:type="pct"/>
            <w:gridSpan w:val="7"/>
          </w:tcPr>
          <w:p w:rsidR="000B4F11" w:rsidRPr="000B4F11" w:rsidRDefault="000B4F11" w:rsidP="000B4F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Stupeň hodnocení</w:t>
            </w:r>
          </w:p>
          <w:p w:rsidR="000B4F11" w:rsidRPr="000B4F11" w:rsidRDefault="000B4F11" w:rsidP="000B4F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dle stupnice ECTS</w:t>
            </w:r>
          </w:p>
        </w:tc>
      </w:tr>
      <w:tr w:rsidR="000B4F11" w:rsidRPr="000B4F11" w:rsidTr="009A25E8">
        <w:tc>
          <w:tcPr>
            <w:tcW w:w="5000" w:type="pct"/>
            <w:gridSpan w:val="8"/>
            <w:shd w:val="clear" w:color="auto" w:fill="A6A6A6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Formální stránka práce</w:t>
            </w:r>
          </w:p>
        </w:tc>
      </w:tr>
      <w:tr w:rsidR="000B4F11" w:rsidRPr="000B4F11" w:rsidTr="00411B81">
        <w:tc>
          <w:tcPr>
            <w:tcW w:w="3833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Přehlednost a členění práce</w:t>
            </w:r>
          </w:p>
        </w:tc>
        <w:tc>
          <w:tcPr>
            <w:tcW w:w="202" w:type="pct"/>
            <w:vAlign w:val="center"/>
          </w:tcPr>
          <w:p w:rsidR="000B4F11" w:rsidRPr="005A193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  <w:r w:rsidRPr="005A1931"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3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411B81">
        <w:tc>
          <w:tcPr>
            <w:tcW w:w="3833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Úroveň jazykového zpracování (odborná, gramatická i stylistická úroveň textu)</w:t>
            </w:r>
          </w:p>
        </w:tc>
        <w:tc>
          <w:tcPr>
            <w:tcW w:w="202" w:type="pct"/>
            <w:vAlign w:val="center"/>
          </w:tcPr>
          <w:p w:rsidR="000B4F11" w:rsidRPr="001D66AA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  <w:r w:rsidRPr="001D66AA"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3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411B81">
        <w:tc>
          <w:tcPr>
            <w:tcW w:w="3833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Dodržení formálních náležitostí (rozsah práce, dodržení citační normy, estetická úprava, kvalita abstraktu, práce s grafickým, tabulkovým či jiným materiálem)</w:t>
            </w:r>
          </w:p>
        </w:tc>
        <w:tc>
          <w:tcPr>
            <w:tcW w:w="202" w:type="pct"/>
            <w:vAlign w:val="center"/>
          </w:tcPr>
          <w:p w:rsidR="000B4F11" w:rsidRPr="001D66AA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1D66AA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0B4F11" w:rsidRPr="001D66AA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  <w:r w:rsidRPr="001D66AA"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3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A25E8">
        <w:tc>
          <w:tcPr>
            <w:tcW w:w="5000" w:type="pct"/>
            <w:gridSpan w:val="8"/>
            <w:shd w:val="clear" w:color="auto" w:fill="A6A6A6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Teoretická část práce</w:t>
            </w:r>
          </w:p>
        </w:tc>
      </w:tr>
      <w:tr w:rsidR="000B4F11" w:rsidRPr="000B4F11" w:rsidTr="00411B81">
        <w:tc>
          <w:tcPr>
            <w:tcW w:w="3833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 xml:space="preserve">Formulace cílů práce 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0B4F11" w:rsidRPr="001D66AA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  <w:r w:rsidRPr="001D66AA"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3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411B81">
        <w:tc>
          <w:tcPr>
            <w:tcW w:w="3833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 xml:space="preserve">Analýza a syntéza problému </w:t>
            </w:r>
          </w:p>
        </w:tc>
        <w:tc>
          <w:tcPr>
            <w:tcW w:w="202" w:type="pct"/>
            <w:vAlign w:val="center"/>
          </w:tcPr>
          <w:p w:rsidR="000B4F11" w:rsidRPr="00391728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391728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0B4F11" w:rsidRPr="00391728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  <w:r w:rsidRPr="00391728"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3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411B81">
        <w:tc>
          <w:tcPr>
            <w:tcW w:w="3833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Práce s odbornou literaturou (rozsah a aktuálnost použité literatury, hloubka zpracování použité literatury)</w:t>
            </w:r>
          </w:p>
        </w:tc>
        <w:tc>
          <w:tcPr>
            <w:tcW w:w="202" w:type="pct"/>
            <w:vAlign w:val="center"/>
          </w:tcPr>
          <w:p w:rsidR="000B4F11" w:rsidRPr="001D66AA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  <w:r w:rsidRPr="001D66AA"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3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A25E8">
        <w:tc>
          <w:tcPr>
            <w:tcW w:w="5000" w:type="pct"/>
            <w:gridSpan w:val="8"/>
            <w:tcBorders>
              <w:bottom w:val="single" w:sz="4" w:space="0" w:color="auto"/>
            </w:tcBorders>
            <w:shd w:val="clear" w:color="auto" w:fill="A6A6A6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Praktická část práce</w:t>
            </w:r>
          </w:p>
        </w:tc>
      </w:tr>
      <w:tr w:rsidR="000B4F11" w:rsidRPr="000B4F11" w:rsidTr="009A25E8">
        <w:tc>
          <w:tcPr>
            <w:tcW w:w="5000" w:type="pct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Bakalářská práce teoreticko-aplikačního charakteru</w:t>
            </w:r>
          </w:p>
        </w:tc>
      </w:tr>
      <w:tr w:rsidR="000B4F11" w:rsidRPr="000B4F11" w:rsidTr="00411B81">
        <w:tc>
          <w:tcPr>
            <w:tcW w:w="3833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Originalita cílů aplikačního výstupu</w:t>
            </w:r>
            <w:r w:rsidRPr="000B4F11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(náročnost, srozumitelnost, aktuálnost)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E916AC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  <w:r w:rsidRPr="00E916AC"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  <w:t>C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3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411B81">
        <w:tc>
          <w:tcPr>
            <w:tcW w:w="3833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 xml:space="preserve">Didaktická správnost rozpracování cílových kompetencí aplikačního výstupu, hloubka rozpracování obsahu aplikačního výstupu, didaktická přiměřenost realizace aplikačního výstupu 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A23DF0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A23DF0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E916AC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  <w:r w:rsidRPr="00E916AC"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  <w:t>C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3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411B81">
        <w:tc>
          <w:tcPr>
            <w:tcW w:w="3833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Přiměřenost a rozsah evalvace průběhu a výsledků aplikačního výstupu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A23DF0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A23DF0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E916AC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  <w:r w:rsidRPr="00E916AC"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  <w:t>C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3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A25E8">
        <w:tc>
          <w:tcPr>
            <w:tcW w:w="5000" w:type="pct"/>
            <w:gridSpan w:val="8"/>
            <w:tcBorders>
              <w:top w:val="single" w:sz="4" w:space="0" w:color="auto"/>
            </w:tcBorders>
            <w:shd w:val="clear" w:color="auto" w:fill="A6A6A6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Celková kvalita a přínos práce</w:t>
            </w:r>
          </w:p>
        </w:tc>
      </w:tr>
      <w:tr w:rsidR="000B4F11" w:rsidRPr="000B4F11" w:rsidTr="00411B81">
        <w:tc>
          <w:tcPr>
            <w:tcW w:w="3833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Kvalita, náročnost a originalita řešení zvoleného tématu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0B4F11" w:rsidRPr="00E916AC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  <w:r w:rsidRPr="00E916AC"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0B4F11" w:rsidRPr="00A23DF0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A23DF0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3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411B81">
        <w:tc>
          <w:tcPr>
            <w:tcW w:w="3833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Odborný přínos práce a možnost jejího praktického využití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0B4F11" w:rsidRPr="00E916AC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  <w:r w:rsidRPr="00E916AC"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0B4F11" w:rsidRPr="00A23DF0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A23DF0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3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A25E8">
        <w:tc>
          <w:tcPr>
            <w:tcW w:w="5000" w:type="pct"/>
            <w:gridSpan w:val="8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Odůvodnění hodnocení práce:</w:t>
            </w:r>
          </w:p>
          <w:p w:rsidR="000B4F11" w:rsidRPr="00100A3C" w:rsidRDefault="00E916AC" w:rsidP="00100A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sk-SK" w:eastAsia="cs-CZ"/>
              </w:rPr>
            </w:pPr>
            <w:r>
              <w:rPr>
                <w:rFonts w:ascii="Times New Roman" w:eastAsia="Times New Roman" w:hAnsi="Times New Roman" w:cs="Times New Roman"/>
                <w:lang w:val="sk-SK" w:eastAsia="cs-CZ"/>
              </w:rPr>
              <w:t xml:space="preserve">Uchopiť predmetnú tému originálnym spôsobom </w:t>
            </w:r>
            <w:r w:rsidR="000255B6">
              <w:rPr>
                <w:rFonts w:ascii="Times New Roman" w:eastAsia="Times New Roman" w:hAnsi="Times New Roman" w:cs="Times New Roman"/>
                <w:lang w:val="sk-SK" w:eastAsia="cs-CZ"/>
              </w:rPr>
              <w:t xml:space="preserve">určite </w:t>
            </w:r>
            <w:r>
              <w:rPr>
                <w:rFonts w:ascii="Times New Roman" w:eastAsia="Times New Roman" w:hAnsi="Times New Roman" w:cs="Times New Roman"/>
                <w:lang w:val="sk-SK" w:eastAsia="cs-CZ"/>
              </w:rPr>
              <w:t xml:space="preserve">nebolo ľahké. </w:t>
            </w:r>
            <w:r w:rsidR="00BA24D2">
              <w:rPr>
                <w:rFonts w:ascii="Times New Roman" w:eastAsia="Times New Roman" w:hAnsi="Times New Roman" w:cs="Times New Roman"/>
                <w:lang w:val="sk-SK" w:eastAsia="cs-CZ"/>
              </w:rPr>
              <w:t>Zvlášť</w:t>
            </w:r>
            <w:r>
              <w:rPr>
                <w:rFonts w:ascii="Times New Roman" w:eastAsia="Times New Roman" w:hAnsi="Times New Roman" w:cs="Times New Roman"/>
                <w:lang w:val="sk-SK" w:eastAsia="cs-CZ"/>
              </w:rPr>
              <w:t>, ak pri nadľahčenej interpretácii možno vyjadriť záver, že pri väčšine hier</w:t>
            </w:r>
            <w:r w:rsidR="00BA24D2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v skupine</w:t>
            </w:r>
            <w:r>
              <w:rPr>
                <w:rFonts w:ascii="Times New Roman" w:eastAsia="Times New Roman" w:hAnsi="Times New Roman" w:cs="Times New Roman"/>
                <w:lang w:val="sk-SK" w:eastAsia="cs-CZ"/>
              </w:rPr>
              <w:t xml:space="preserve"> realizovaných v predškolskom veku možno rozvíjať sociálne kompetencie</w:t>
            </w:r>
            <w:r w:rsidR="000255B6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detí</w:t>
            </w:r>
            <w:r>
              <w:rPr>
                <w:rFonts w:ascii="Times New Roman" w:eastAsia="Times New Roman" w:hAnsi="Times New Roman" w:cs="Times New Roman"/>
                <w:lang w:val="sk-SK" w:eastAsia="cs-CZ"/>
              </w:rPr>
              <w:t>.</w:t>
            </w:r>
          </w:p>
          <w:p w:rsidR="000B4F11" w:rsidRDefault="005A5815" w:rsidP="00100A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sk-SK" w:eastAsia="cs-CZ"/>
              </w:rPr>
            </w:pPr>
            <w:r w:rsidRPr="00100A3C">
              <w:rPr>
                <w:rFonts w:ascii="Times New Roman" w:eastAsia="Times New Roman" w:hAnsi="Times New Roman" w:cs="Times New Roman"/>
                <w:lang w:val="sk-SK" w:eastAsia="cs-CZ"/>
              </w:rPr>
              <w:t xml:space="preserve">Autorka </w:t>
            </w:r>
            <w:r w:rsidR="00BF20CD">
              <w:rPr>
                <w:rFonts w:ascii="Times New Roman" w:eastAsia="Times New Roman" w:hAnsi="Times New Roman" w:cs="Times New Roman"/>
                <w:lang w:val="sk-SK" w:eastAsia="cs-CZ"/>
              </w:rPr>
              <w:t>pre</w:t>
            </w:r>
            <w:r w:rsidR="000255B6">
              <w:rPr>
                <w:rFonts w:ascii="Times New Roman" w:eastAsia="Times New Roman" w:hAnsi="Times New Roman" w:cs="Times New Roman"/>
                <w:lang w:val="sk-SK" w:eastAsia="cs-CZ"/>
              </w:rPr>
              <w:t>d</w:t>
            </w:r>
            <w:r w:rsidR="00BF20CD">
              <w:rPr>
                <w:rFonts w:ascii="Times New Roman" w:eastAsia="Times New Roman" w:hAnsi="Times New Roman" w:cs="Times New Roman"/>
                <w:lang w:val="sk-SK" w:eastAsia="cs-CZ"/>
              </w:rPr>
              <w:t xml:space="preserve">ložila primerané teoretické východiská pre svoj program. </w:t>
            </w:r>
            <w:r w:rsidR="000255B6">
              <w:rPr>
                <w:rFonts w:ascii="Times New Roman" w:eastAsia="Times New Roman" w:hAnsi="Times New Roman" w:cs="Times New Roman"/>
                <w:lang w:val="sk-SK" w:eastAsia="cs-CZ"/>
              </w:rPr>
              <w:t xml:space="preserve">Čo však považujem za nedostatok tejto časti je fakt, že </w:t>
            </w:r>
            <w:r w:rsidR="00D00A38">
              <w:rPr>
                <w:rFonts w:ascii="Times New Roman" w:eastAsia="Times New Roman" w:hAnsi="Times New Roman" w:cs="Times New Roman"/>
                <w:lang w:val="sk-SK" w:eastAsia="cs-CZ"/>
              </w:rPr>
              <w:t xml:space="preserve">sa </w:t>
            </w:r>
            <w:r w:rsidRPr="00100A3C">
              <w:rPr>
                <w:rFonts w:ascii="Times New Roman" w:eastAsia="Times New Roman" w:hAnsi="Times New Roman" w:cs="Times New Roman"/>
                <w:lang w:val="sk-SK" w:eastAsia="cs-CZ"/>
              </w:rPr>
              <w:t>pojem sociálna kompetencia</w:t>
            </w:r>
            <w:r w:rsidR="00A804E5">
              <w:rPr>
                <w:rFonts w:ascii="Times New Roman" w:eastAsia="Times New Roman" w:hAnsi="Times New Roman" w:cs="Times New Roman"/>
                <w:lang w:val="sk-SK" w:eastAsia="cs-CZ"/>
              </w:rPr>
              <w:t>, ako jeden z kľúčových pojmov práce,</w:t>
            </w:r>
            <w:r w:rsidRPr="00100A3C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</w:t>
            </w:r>
            <w:r w:rsidR="000255B6" w:rsidRPr="00100A3C">
              <w:rPr>
                <w:rFonts w:ascii="Times New Roman" w:eastAsia="Times New Roman" w:hAnsi="Times New Roman" w:cs="Times New Roman"/>
                <w:lang w:val="sk-SK" w:eastAsia="cs-CZ"/>
              </w:rPr>
              <w:t xml:space="preserve">nevymedzuje </w:t>
            </w:r>
            <w:r w:rsidRPr="00100A3C">
              <w:rPr>
                <w:rFonts w:ascii="Times New Roman" w:eastAsia="Times New Roman" w:hAnsi="Times New Roman" w:cs="Times New Roman"/>
                <w:lang w:val="sk-SK" w:eastAsia="cs-CZ"/>
              </w:rPr>
              <w:t xml:space="preserve">inak, ako </w:t>
            </w:r>
            <w:r w:rsidR="000255B6">
              <w:rPr>
                <w:rFonts w:ascii="Times New Roman" w:eastAsia="Times New Roman" w:hAnsi="Times New Roman" w:cs="Times New Roman"/>
                <w:lang w:val="sk-SK" w:eastAsia="cs-CZ"/>
              </w:rPr>
              <w:t>prostredníctvom</w:t>
            </w:r>
            <w:r w:rsidRPr="00100A3C">
              <w:rPr>
                <w:rFonts w:ascii="Times New Roman" w:eastAsia="Times New Roman" w:hAnsi="Times New Roman" w:cs="Times New Roman"/>
                <w:lang w:val="sk-SK" w:eastAsia="cs-CZ"/>
              </w:rPr>
              <w:t> RVP PV</w:t>
            </w:r>
            <w:r w:rsidR="000255B6">
              <w:rPr>
                <w:rFonts w:ascii="Times New Roman" w:eastAsia="Times New Roman" w:hAnsi="Times New Roman" w:cs="Times New Roman"/>
                <w:lang w:val="sk-SK" w:eastAsia="cs-CZ"/>
              </w:rPr>
              <w:t>.</w:t>
            </w:r>
            <w:r w:rsidR="002C6F76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</w:t>
            </w:r>
            <w:r w:rsidR="000255B6">
              <w:rPr>
                <w:rFonts w:ascii="Times New Roman" w:eastAsia="Times New Roman" w:hAnsi="Times New Roman" w:cs="Times New Roman"/>
                <w:lang w:val="sk-SK" w:eastAsia="cs-CZ"/>
              </w:rPr>
              <w:t>Z</w:t>
            </w:r>
            <w:r w:rsidR="002C6F76">
              <w:rPr>
                <w:rFonts w:ascii="Times New Roman" w:eastAsia="Times New Roman" w:hAnsi="Times New Roman" w:cs="Times New Roman"/>
                <w:lang w:val="sk-SK" w:eastAsia="cs-CZ"/>
              </w:rPr>
              <w:t>aujímavá by bo</w:t>
            </w:r>
            <w:r w:rsidR="00E322F5">
              <w:rPr>
                <w:rFonts w:ascii="Times New Roman" w:eastAsia="Times New Roman" w:hAnsi="Times New Roman" w:cs="Times New Roman"/>
                <w:lang w:val="sk-SK" w:eastAsia="cs-CZ"/>
              </w:rPr>
              <w:t>la analýza toho ako je nastavené</w:t>
            </w:r>
            <w:r w:rsidR="002C6F76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</w:t>
            </w:r>
            <w:r w:rsidR="00A804E5">
              <w:rPr>
                <w:rFonts w:ascii="Times New Roman" w:eastAsia="Times New Roman" w:hAnsi="Times New Roman" w:cs="Times New Roman"/>
                <w:lang w:val="sk-SK" w:eastAsia="cs-CZ"/>
              </w:rPr>
              <w:t>vymedzenie pojmu sociálne</w:t>
            </w:r>
            <w:r w:rsidR="002C6F76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kompetencie v</w:t>
            </w:r>
            <w:r w:rsidR="000255B6">
              <w:rPr>
                <w:rFonts w:ascii="Times New Roman" w:eastAsia="Times New Roman" w:hAnsi="Times New Roman" w:cs="Times New Roman"/>
                <w:lang w:val="sk-SK" w:eastAsia="cs-CZ"/>
              </w:rPr>
              <w:t> </w:t>
            </w:r>
            <w:r w:rsidR="002C6F76">
              <w:rPr>
                <w:rFonts w:ascii="Times New Roman" w:eastAsia="Times New Roman" w:hAnsi="Times New Roman" w:cs="Times New Roman"/>
                <w:lang w:val="sk-SK" w:eastAsia="cs-CZ"/>
              </w:rPr>
              <w:t>RVP</w:t>
            </w:r>
            <w:r w:rsidR="000255B6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PV</w:t>
            </w:r>
            <w:r w:rsidR="002C6F76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v porovnaní s</w:t>
            </w:r>
            <w:r w:rsidR="002F48EA">
              <w:rPr>
                <w:rFonts w:ascii="Times New Roman" w:eastAsia="Times New Roman" w:hAnsi="Times New Roman" w:cs="Times New Roman"/>
                <w:lang w:val="sk-SK" w:eastAsia="cs-CZ"/>
              </w:rPr>
              <w:t> interpretáciou pojmu vo všeobecnej rovine</w:t>
            </w:r>
            <w:r w:rsidR="002C6F76">
              <w:rPr>
                <w:rFonts w:ascii="Times New Roman" w:eastAsia="Times New Roman" w:hAnsi="Times New Roman" w:cs="Times New Roman"/>
                <w:lang w:val="sk-SK" w:eastAsia="cs-CZ"/>
              </w:rPr>
              <w:t>.</w:t>
            </w:r>
            <w:r w:rsidR="00D00A38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Domnievam sa, že by to podporilo aj šírku hodnotenia vytvoreného programu.</w:t>
            </w:r>
          </w:p>
          <w:p w:rsidR="000B4F11" w:rsidRPr="00C07897" w:rsidRDefault="00A804E5" w:rsidP="007C79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sk-SK" w:eastAsia="cs-CZ"/>
              </w:rPr>
            </w:pPr>
            <w:r>
              <w:rPr>
                <w:rFonts w:ascii="Times New Roman" w:eastAsia="Times New Roman" w:hAnsi="Times New Roman" w:cs="Times New Roman"/>
                <w:lang w:val="sk-SK" w:eastAsia="cs-CZ"/>
              </w:rPr>
              <w:t>V aplikačnej časti autorka navrhla 15</w:t>
            </w:r>
            <w:r w:rsidR="00E322F5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autorských</w:t>
            </w:r>
            <w:r>
              <w:rPr>
                <w:rFonts w:ascii="Times New Roman" w:eastAsia="Times New Roman" w:hAnsi="Times New Roman" w:cs="Times New Roman"/>
                <w:lang w:val="sk-SK" w:eastAsia="cs-CZ"/>
              </w:rPr>
              <w:t xml:space="preserve"> hier, ktoré v MŠ realizovala. </w:t>
            </w:r>
            <w:r w:rsidR="00E322F5">
              <w:rPr>
                <w:rFonts w:ascii="Times New Roman" w:eastAsia="Times New Roman" w:hAnsi="Times New Roman" w:cs="Times New Roman"/>
                <w:lang w:val="sk-SK" w:eastAsia="cs-CZ"/>
              </w:rPr>
              <w:t>Tie sa mali podieľať na rozvíjaní sociálnych kompetencií detí. Ťažko však možno posúdiť</w:t>
            </w:r>
            <w:r w:rsidR="00174058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do akej miery</w:t>
            </w:r>
            <w:r w:rsidR="00E322F5">
              <w:rPr>
                <w:rFonts w:ascii="Times New Roman" w:eastAsia="Times New Roman" w:hAnsi="Times New Roman" w:cs="Times New Roman"/>
                <w:lang w:val="sk-SK" w:eastAsia="cs-CZ"/>
              </w:rPr>
              <w:t>, pretože hodnotenie efektivity</w:t>
            </w:r>
            <w:r w:rsidR="00174058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alebo iných parametrov programu</w:t>
            </w:r>
            <w:r w:rsidR="00E322F5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sa realizovalo cez autorku projektu, otázky kladené deťom a jedno krátke hodnotenie </w:t>
            </w:r>
            <w:r w:rsidR="007C7998">
              <w:rPr>
                <w:rFonts w:ascii="Times New Roman" w:eastAsia="Times New Roman" w:hAnsi="Times New Roman" w:cs="Times New Roman"/>
                <w:lang w:val="sk-SK" w:eastAsia="cs-CZ"/>
              </w:rPr>
              <w:t xml:space="preserve">z pera </w:t>
            </w:r>
            <w:r w:rsidR="00E322F5">
              <w:rPr>
                <w:rFonts w:ascii="Times New Roman" w:eastAsia="Times New Roman" w:hAnsi="Times New Roman" w:cs="Times New Roman"/>
                <w:lang w:val="sk-SK" w:eastAsia="cs-CZ"/>
              </w:rPr>
              <w:t>učiteľk</w:t>
            </w:r>
            <w:r w:rsidR="007C7998">
              <w:rPr>
                <w:rFonts w:ascii="Times New Roman" w:eastAsia="Times New Roman" w:hAnsi="Times New Roman" w:cs="Times New Roman"/>
                <w:lang w:val="sk-SK" w:eastAsia="cs-CZ"/>
              </w:rPr>
              <w:t>y</w:t>
            </w:r>
            <w:r w:rsidR="00E322F5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MŠ. </w:t>
            </w:r>
            <w:r w:rsidR="00174058">
              <w:rPr>
                <w:rFonts w:ascii="Times New Roman" w:eastAsia="Times New Roman" w:hAnsi="Times New Roman" w:cs="Times New Roman"/>
                <w:lang w:val="sk-SK" w:eastAsia="cs-CZ"/>
              </w:rPr>
              <w:t>Pre potreby záverečnej pr</w:t>
            </w:r>
            <w:r w:rsidR="006A1AB8">
              <w:rPr>
                <w:rFonts w:ascii="Times New Roman" w:eastAsia="Times New Roman" w:hAnsi="Times New Roman" w:cs="Times New Roman"/>
                <w:lang w:val="sk-SK" w:eastAsia="cs-CZ"/>
              </w:rPr>
              <w:t>áce</w:t>
            </w:r>
            <w:r w:rsidR="00174058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som očakávala </w:t>
            </w:r>
            <w:r w:rsidR="006A1AB8">
              <w:rPr>
                <w:rFonts w:ascii="Times New Roman" w:eastAsia="Times New Roman" w:hAnsi="Times New Roman" w:cs="Times New Roman"/>
                <w:lang w:val="sk-SK" w:eastAsia="cs-CZ"/>
              </w:rPr>
              <w:t>prepracovanejší a premyslenejší</w:t>
            </w:r>
            <w:r w:rsidR="00174058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prístup v tejto oblasti.</w:t>
            </w:r>
            <w:r w:rsidR="009041A7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Mohlo sa tak </w:t>
            </w:r>
            <w:r w:rsidR="00732997">
              <w:rPr>
                <w:rFonts w:ascii="Times New Roman" w:eastAsia="Times New Roman" w:hAnsi="Times New Roman" w:cs="Times New Roman"/>
                <w:lang w:val="sk-SK" w:eastAsia="cs-CZ"/>
              </w:rPr>
              <w:t>udiať</w:t>
            </w:r>
            <w:r w:rsidR="009041A7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na úkor rozsiahlych opisov priebehu každej hry.</w:t>
            </w:r>
          </w:p>
        </w:tc>
      </w:tr>
      <w:tr w:rsidR="000B4F11" w:rsidRPr="000B4F11" w:rsidTr="009A25E8">
        <w:tc>
          <w:tcPr>
            <w:tcW w:w="5000" w:type="pct"/>
            <w:gridSpan w:val="8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Otázky k obhajobě:</w:t>
            </w:r>
          </w:p>
          <w:p w:rsidR="000B4F11" w:rsidRPr="000B4F11" w:rsidRDefault="000B4F11" w:rsidP="00682D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1.</w:t>
            </w:r>
            <w:r w:rsidR="004D647A"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proofErr w:type="spellStart"/>
            <w:r w:rsidR="004D647A">
              <w:rPr>
                <w:rFonts w:ascii="Times New Roman" w:eastAsia="Times New Roman" w:hAnsi="Times New Roman" w:cs="Times New Roman"/>
                <w:lang w:eastAsia="cs-CZ"/>
              </w:rPr>
              <w:t>Prečo</w:t>
            </w:r>
            <w:proofErr w:type="spellEnd"/>
            <w:r w:rsidR="004D647A"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proofErr w:type="spellStart"/>
            <w:r w:rsidR="004D647A">
              <w:rPr>
                <w:rFonts w:ascii="Times New Roman" w:eastAsia="Times New Roman" w:hAnsi="Times New Roman" w:cs="Times New Roman"/>
                <w:lang w:eastAsia="cs-CZ"/>
              </w:rPr>
              <w:t>podľ</w:t>
            </w:r>
            <w:r w:rsidR="00992BE5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  <w:proofErr w:type="spellEnd"/>
            <w:r w:rsidR="00992BE5">
              <w:rPr>
                <w:rFonts w:ascii="Times New Roman" w:eastAsia="Times New Roman" w:hAnsi="Times New Roman" w:cs="Times New Roman"/>
                <w:lang w:eastAsia="cs-CZ"/>
              </w:rPr>
              <w:t xml:space="preserve"> vás </w:t>
            </w:r>
            <w:proofErr w:type="spellStart"/>
            <w:r w:rsidR="00992BE5">
              <w:rPr>
                <w:rFonts w:ascii="Times New Roman" w:eastAsia="Times New Roman" w:hAnsi="Times New Roman" w:cs="Times New Roman"/>
                <w:lang w:eastAsia="cs-CZ"/>
              </w:rPr>
              <w:t>medzi</w:t>
            </w:r>
            <w:proofErr w:type="spellEnd"/>
            <w:r w:rsidR="00992BE5"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proofErr w:type="spellStart"/>
            <w:r w:rsidR="00992BE5">
              <w:rPr>
                <w:rFonts w:ascii="Times New Roman" w:eastAsia="Times New Roman" w:hAnsi="Times New Roman" w:cs="Times New Roman"/>
                <w:lang w:eastAsia="cs-CZ"/>
              </w:rPr>
              <w:t>hodnotením</w:t>
            </w:r>
            <w:proofErr w:type="spellEnd"/>
            <w:r w:rsidR="00992BE5">
              <w:rPr>
                <w:rFonts w:ascii="Times New Roman" w:eastAsia="Times New Roman" w:hAnsi="Times New Roman" w:cs="Times New Roman"/>
                <w:lang w:eastAsia="cs-CZ"/>
              </w:rPr>
              <w:t xml:space="preserve"> 23 </w:t>
            </w:r>
            <w:proofErr w:type="spellStart"/>
            <w:r w:rsidR="00992BE5">
              <w:rPr>
                <w:rFonts w:ascii="Times New Roman" w:eastAsia="Times New Roman" w:hAnsi="Times New Roman" w:cs="Times New Roman"/>
                <w:lang w:eastAsia="cs-CZ"/>
              </w:rPr>
              <w:t>účastníkov</w:t>
            </w:r>
            <w:proofErr w:type="spellEnd"/>
            <w:r w:rsidR="00992BE5">
              <w:rPr>
                <w:rFonts w:ascii="Times New Roman" w:eastAsia="Times New Roman" w:hAnsi="Times New Roman" w:cs="Times New Roman"/>
                <w:lang w:eastAsia="cs-CZ"/>
              </w:rPr>
              <w:t xml:space="preserve"> programu</w:t>
            </w:r>
            <w:r w:rsidR="00FD528E"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proofErr w:type="spellStart"/>
            <w:r w:rsidR="002F3CB7">
              <w:rPr>
                <w:rFonts w:ascii="Times New Roman" w:eastAsia="Times New Roman" w:hAnsi="Times New Roman" w:cs="Times New Roman"/>
                <w:lang w:eastAsia="cs-CZ"/>
              </w:rPr>
              <w:t>nezazne</w:t>
            </w:r>
            <w:r w:rsidR="00FD528E">
              <w:rPr>
                <w:rFonts w:ascii="Times New Roman" w:eastAsia="Times New Roman" w:hAnsi="Times New Roman" w:cs="Times New Roman"/>
                <w:lang w:eastAsia="cs-CZ"/>
              </w:rPr>
              <w:t>lo</w:t>
            </w:r>
            <w:proofErr w:type="spellEnd"/>
            <w:r w:rsidR="00FD528E">
              <w:rPr>
                <w:rFonts w:ascii="Times New Roman" w:eastAsia="Times New Roman" w:hAnsi="Times New Roman" w:cs="Times New Roman"/>
                <w:lang w:eastAsia="cs-CZ"/>
              </w:rPr>
              <w:t xml:space="preserve"> ani jedno </w:t>
            </w:r>
            <w:proofErr w:type="spellStart"/>
            <w:r w:rsidR="00FD528E">
              <w:rPr>
                <w:rFonts w:ascii="Times New Roman" w:eastAsia="Times New Roman" w:hAnsi="Times New Roman" w:cs="Times New Roman"/>
                <w:lang w:eastAsia="cs-CZ"/>
              </w:rPr>
              <w:t>negatívne</w:t>
            </w:r>
            <w:proofErr w:type="spellEnd"/>
            <w:r w:rsidR="00FD528E"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proofErr w:type="spellStart"/>
            <w:r w:rsidR="00FD528E">
              <w:rPr>
                <w:rFonts w:ascii="Times New Roman" w:eastAsia="Times New Roman" w:hAnsi="Times New Roman" w:cs="Times New Roman"/>
                <w:lang w:eastAsia="cs-CZ"/>
              </w:rPr>
              <w:t>hodnotenie</w:t>
            </w:r>
            <w:proofErr w:type="spellEnd"/>
            <w:r w:rsidR="00FD528E">
              <w:rPr>
                <w:rFonts w:ascii="Times New Roman" w:eastAsia="Times New Roman" w:hAnsi="Times New Roman" w:cs="Times New Roman"/>
                <w:lang w:eastAsia="cs-CZ"/>
              </w:rPr>
              <w:t>.</w:t>
            </w:r>
          </w:p>
          <w:p w:rsidR="000B4F11" w:rsidRPr="000B4F11" w:rsidRDefault="000B4F11" w:rsidP="00682D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2.</w:t>
            </w:r>
            <w:r w:rsidR="00992BE5"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proofErr w:type="spellStart"/>
            <w:r w:rsidR="00992BE5">
              <w:rPr>
                <w:rFonts w:ascii="Times New Roman" w:eastAsia="Times New Roman" w:hAnsi="Times New Roman" w:cs="Times New Roman"/>
                <w:lang w:eastAsia="cs-CZ"/>
              </w:rPr>
              <w:t>Ná</w:t>
            </w:r>
            <w:proofErr w:type="spellEnd"/>
            <w:r w:rsidR="00992BE5">
              <w:rPr>
                <w:rFonts w:ascii="Times New Roman" w:eastAsia="Times New Roman" w:hAnsi="Times New Roman" w:cs="Times New Roman"/>
                <w:lang w:eastAsia="cs-CZ"/>
              </w:rPr>
              <w:t xml:space="preserve"> základe </w:t>
            </w:r>
            <w:proofErr w:type="spellStart"/>
            <w:r w:rsidR="00682D2A">
              <w:rPr>
                <w:rFonts w:ascii="Times New Roman" w:eastAsia="Times New Roman" w:hAnsi="Times New Roman" w:cs="Times New Roman"/>
                <w:lang w:eastAsia="cs-CZ"/>
              </w:rPr>
              <w:t>čoho</w:t>
            </w:r>
            <w:proofErr w:type="spellEnd"/>
            <w:r w:rsidR="00682D2A"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proofErr w:type="spellStart"/>
            <w:r w:rsidR="00682D2A">
              <w:rPr>
                <w:rFonts w:ascii="Times New Roman" w:eastAsia="Times New Roman" w:hAnsi="Times New Roman" w:cs="Times New Roman"/>
                <w:lang w:eastAsia="cs-CZ"/>
              </w:rPr>
              <w:t>usudzujete</w:t>
            </w:r>
            <w:proofErr w:type="spellEnd"/>
            <w:r w:rsidR="00682D2A">
              <w:rPr>
                <w:rFonts w:ascii="Times New Roman" w:eastAsia="Times New Roman" w:hAnsi="Times New Roman" w:cs="Times New Roman"/>
                <w:lang w:eastAsia="cs-CZ"/>
              </w:rPr>
              <w:t xml:space="preserve">, že </w:t>
            </w:r>
            <w:proofErr w:type="spellStart"/>
            <w:r w:rsidR="00682D2A">
              <w:rPr>
                <w:rFonts w:ascii="Times New Roman" w:eastAsia="Times New Roman" w:hAnsi="Times New Roman" w:cs="Times New Roman"/>
                <w:lang w:eastAsia="cs-CZ"/>
              </w:rPr>
              <w:t>ste</w:t>
            </w:r>
            <w:proofErr w:type="spellEnd"/>
            <w:r w:rsidR="00682D2A">
              <w:rPr>
                <w:rFonts w:ascii="Times New Roman" w:eastAsia="Times New Roman" w:hAnsi="Times New Roman" w:cs="Times New Roman"/>
                <w:lang w:eastAsia="cs-CZ"/>
              </w:rPr>
              <w:t xml:space="preserve"> rozvinuli </w:t>
            </w:r>
            <w:proofErr w:type="spellStart"/>
            <w:r w:rsidR="00682D2A">
              <w:rPr>
                <w:rFonts w:ascii="Times New Roman" w:eastAsia="Times New Roman" w:hAnsi="Times New Roman" w:cs="Times New Roman"/>
                <w:lang w:eastAsia="cs-CZ"/>
              </w:rPr>
              <w:t>sociálne</w:t>
            </w:r>
            <w:proofErr w:type="spellEnd"/>
            <w:r w:rsidR="00682D2A"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proofErr w:type="spellStart"/>
            <w:r w:rsidR="00682D2A">
              <w:rPr>
                <w:rFonts w:ascii="Times New Roman" w:eastAsia="Times New Roman" w:hAnsi="Times New Roman" w:cs="Times New Roman"/>
                <w:lang w:eastAsia="cs-CZ"/>
              </w:rPr>
              <w:t>kompetencie</w:t>
            </w:r>
            <w:proofErr w:type="spellEnd"/>
            <w:r w:rsidR="00682D2A"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proofErr w:type="spellStart"/>
            <w:r w:rsidR="00682D2A">
              <w:rPr>
                <w:rFonts w:ascii="Times New Roman" w:eastAsia="Times New Roman" w:hAnsi="Times New Roman" w:cs="Times New Roman"/>
                <w:lang w:eastAsia="cs-CZ"/>
              </w:rPr>
              <w:t>detí</w:t>
            </w:r>
            <w:proofErr w:type="spellEnd"/>
            <w:r w:rsidR="00682D2A">
              <w:rPr>
                <w:rFonts w:ascii="Times New Roman" w:eastAsia="Times New Roman" w:hAnsi="Times New Roman" w:cs="Times New Roman"/>
                <w:lang w:eastAsia="cs-CZ"/>
              </w:rPr>
              <w:t xml:space="preserve"> v MŠ.</w:t>
            </w:r>
          </w:p>
        </w:tc>
      </w:tr>
      <w:tr w:rsidR="000B4F11" w:rsidRPr="000B4F11" w:rsidTr="00411B81">
        <w:tc>
          <w:tcPr>
            <w:tcW w:w="3833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Celkové hodnocení</w:t>
            </w:r>
            <w:r w:rsidRPr="000B4F11">
              <w:rPr>
                <w:rFonts w:ascii="Times New Roman" w:eastAsia="Times New Roman" w:hAnsi="Times New Roman" w:cs="Times New Roman"/>
                <w:b/>
                <w:vertAlign w:val="superscript"/>
                <w:lang w:eastAsia="cs-CZ"/>
              </w:rPr>
              <w:footnoteReference w:customMarkFollows="1" w:id="1"/>
              <w:t>*</w:t>
            </w:r>
          </w:p>
        </w:tc>
        <w:tc>
          <w:tcPr>
            <w:tcW w:w="202" w:type="pct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</w:tcPr>
          <w:p w:rsidR="000B4F11" w:rsidRPr="00A23DF0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A23DF0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</w:tcPr>
          <w:p w:rsidR="000B4F11" w:rsidRPr="00E916AC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  <w:r w:rsidRPr="00E916AC"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  <w:t>C</w:t>
            </w:r>
          </w:p>
        </w:tc>
        <w:tc>
          <w:tcPr>
            <w:tcW w:w="202" w:type="pct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3" w:type="pct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411B81">
        <w:tc>
          <w:tcPr>
            <w:tcW w:w="3833" w:type="pct"/>
            <w:gridSpan w:val="2"/>
            <w:vAlign w:val="center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Datum:</w:t>
            </w:r>
          </w:p>
        </w:tc>
        <w:tc>
          <w:tcPr>
            <w:tcW w:w="1167" w:type="pct"/>
            <w:gridSpan w:val="6"/>
            <w:vAlign w:val="center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Podpis:</w:t>
            </w:r>
          </w:p>
        </w:tc>
      </w:tr>
    </w:tbl>
    <w:p w:rsidR="00DC0D7B" w:rsidRDefault="00DC0D7B"/>
    <w:sectPr w:rsidR="00DC0D7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5EC8" w:rsidRDefault="00E85EC8" w:rsidP="000B4F11">
      <w:pPr>
        <w:spacing w:after="0" w:line="240" w:lineRule="auto"/>
      </w:pPr>
      <w:r>
        <w:separator/>
      </w:r>
    </w:p>
  </w:endnote>
  <w:endnote w:type="continuationSeparator" w:id="0">
    <w:p w:rsidR="00E85EC8" w:rsidRDefault="00E85EC8" w:rsidP="000B4F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5EC8" w:rsidRDefault="00E85EC8" w:rsidP="000B4F11">
      <w:pPr>
        <w:spacing w:after="0" w:line="240" w:lineRule="auto"/>
      </w:pPr>
      <w:r>
        <w:separator/>
      </w:r>
    </w:p>
  </w:footnote>
  <w:footnote w:type="continuationSeparator" w:id="0">
    <w:p w:rsidR="00E85EC8" w:rsidRDefault="00E85EC8" w:rsidP="000B4F11">
      <w:pPr>
        <w:spacing w:after="0" w:line="240" w:lineRule="auto"/>
      </w:pPr>
      <w:r>
        <w:continuationSeparator/>
      </w:r>
    </w:p>
  </w:footnote>
  <w:footnote w:id="1">
    <w:p w:rsidR="000B4F11" w:rsidRDefault="000B4F11" w:rsidP="000B4F11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4F11"/>
    <w:rsid w:val="000255B6"/>
    <w:rsid w:val="000B4F11"/>
    <w:rsid w:val="000C2CE9"/>
    <w:rsid w:val="00100A3C"/>
    <w:rsid w:val="00174058"/>
    <w:rsid w:val="001D66AA"/>
    <w:rsid w:val="001F77F0"/>
    <w:rsid w:val="002C6F76"/>
    <w:rsid w:val="002E6FF3"/>
    <w:rsid w:val="002F3CB7"/>
    <w:rsid w:val="002F48EA"/>
    <w:rsid w:val="00323F7E"/>
    <w:rsid w:val="00391728"/>
    <w:rsid w:val="00400627"/>
    <w:rsid w:val="00411B81"/>
    <w:rsid w:val="004D647A"/>
    <w:rsid w:val="005045BC"/>
    <w:rsid w:val="00555709"/>
    <w:rsid w:val="005A1931"/>
    <w:rsid w:val="005A5815"/>
    <w:rsid w:val="00641D21"/>
    <w:rsid w:val="00682D2A"/>
    <w:rsid w:val="006A1AB8"/>
    <w:rsid w:val="00732997"/>
    <w:rsid w:val="007C7998"/>
    <w:rsid w:val="009041A7"/>
    <w:rsid w:val="00962379"/>
    <w:rsid w:val="00992BE5"/>
    <w:rsid w:val="00A23DF0"/>
    <w:rsid w:val="00A804E5"/>
    <w:rsid w:val="00BA24D2"/>
    <w:rsid w:val="00BF20CD"/>
    <w:rsid w:val="00C07897"/>
    <w:rsid w:val="00C116EF"/>
    <w:rsid w:val="00D00A38"/>
    <w:rsid w:val="00DC0D7B"/>
    <w:rsid w:val="00E322F5"/>
    <w:rsid w:val="00E85EC8"/>
    <w:rsid w:val="00E916AC"/>
    <w:rsid w:val="00FD52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0B4F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0B4F11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0B4F11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0B4F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0B4F11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0B4F1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438</Words>
  <Characters>2589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janu</dc:creator>
  <cp:lastModifiedBy>janu</cp:lastModifiedBy>
  <cp:revision>2</cp:revision>
  <cp:lastPrinted>2014-05-19T13:31:00Z</cp:lastPrinted>
  <dcterms:created xsi:type="dcterms:W3CDTF">2014-06-02T08:00:00Z</dcterms:created>
  <dcterms:modified xsi:type="dcterms:W3CDTF">2014-06-02T08:00:00Z</dcterms:modified>
</cp:coreProperties>
</file>