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220"/>
        <w:gridCol w:w="3887"/>
        <w:gridCol w:w="369"/>
        <w:gridCol w:w="363"/>
        <w:gridCol w:w="375"/>
        <w:gridCol w:w="375"/>
        <w:gridCol w:w="363"/>
        <w:gridCol w:w="336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E4143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Lucie Malinová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E4143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Interpretace pojmu „příroda“ dětmi předškolního věku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Monika Szimethová,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2F04D3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A11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114C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F04D3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E56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F04D3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E56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2F04D3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E56F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F04D3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E56F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F04D3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E56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2F04D3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E56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F04D3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E56F2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F04D3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AE0EA8" w:rsidRDefault="00AE0EA8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E0EA8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F04D3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7E56F2" w:rsidRDefault="007E56F2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E56F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2F04D3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E56F2" w:rsidRDefault="00AE0EA8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F04D3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7E56F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E56F2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8F72F7" w:rsidRDefault="00DE0BA1" w:rsidP="00963F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Predložená bakalárska práca sa zaoberá problematikou ponímania pojmu príroda deťmi predškolského veku. Autorka sa pokúsila vymedziť, ako deti samotný pojem chápu</w:t>
            </w:r>
            <w:r w:rsidR="00A119FF">
              <w:rPr>
                <w:rFonts w:ascii="Times New Roman" w:eastAsia="Times New Roman" w:hAnsi="Times New Roman" w:cs="Times New Roman"/>
                <w:lang w:val="sk-SK" w:eastAsia="cs-CZ"/>
              </w:rPr>
              <w:t>,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čo si pod ním predstavujú. </w:t>
            </w:r>
            <w:r w:rsidR="00636DF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Samotný názov, teoretické a výskumné spracovanie je veľmi zaujímavé. </w:t>
            </w:r>
            <w:r w:rsidR="00843B2A">
              <w:rPr>
                <w:rFonts w:ascii="Times New Roman" w:eastAsia="Times New Roman" w:hAnsi="Times New Roman" w:cs="Times New Roman"/>
                <w:lang w:val="sk-SK" w:eastAsia="cs-CZ"/>
              </w:rPr>
              <w:t>Oceňujem, že autorka si zvolila tak náročnú tému a podujala sa ju zrealizovať</w:t>
            </w:r>
            <w:r w:rsidR="00A119F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výskumne</w:t>
            </w:r>
            <w:r w:rsidR="00843B2A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</w:p>
          <w:p w:rsidR="00FE02FC" w:rsidRDefault="009A4E37" w:rsidP="005E5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používa odbornú terminológiu vhodnú a korešpondujúcu s predmetnou problematikou. </w:t>
            </w:r>
            <w:r w:rsidR="00963F7C">
              <w:rPr>
                <w:rFonts w:ascii="Times New Roman" w:eastAsia="Times New Roman" w:hAnsi="Times New Roman" w:cs="Times New Roman"/>
                <w:lang w:val="sk-SK" w:eastAsia="cs-CZ"/>
              </w:rPr>
              <w:t>V texte sa vyskytuje množstvo gramatických chýb (napr. str. 18., 22, 29, 31, 33, 39)</w:t>
            </w:r>
            <w:r w:rsidR="0029354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</w:t>
            </w:r>
            <w:r w:rsidR="00491CA3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293542">
              <w:rPr>
                <w:rFonts w:ascii="Times New Roman" w:eastAsia="Times New Roman" w:hAnsi="Times New Roman" w:cs="Times New Roman"/>
                <w:lang w:val="sk-SK" w:eastAsia="cs-CZ"/>
              </w:rPr>
              <w:t>niekoľko</w:t>
            </w:r>
            <w:r w:rsidR="00491CA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menších</w:t>
            </w:r>
            <w:r w:rsidR="0029354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nedostatkov pri uvádzaní použitých zdrojov </w:t>
            </w:r>
            <w:r w:rsidR="00AA7C8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(ako pri </w:t>
            </w:r>
            <w:r w:rsidR="0029354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parafrázovanom </w:t>
            </w:r>
            <w:r w:rsidR="00AA7C81">
              <w:rPr>
                <w:rFonts w:ascii="Times New Roman" w:eastAsia="Times New Roman" w:hAnsi="Times New Roman" w:cs="Times New Roman"/>
                <w:lang w:val="sk-SK" w:eastAsia="cs-CZ"/>
              </w:rPr>
              <w:t>i</w:t>
            </w:r>
            <w:r w:rsidR="0029354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citovanom texte</w:t>
            </w:r>
            <w:r w:rsidR="00AA7C81">
              <w:rPr>
                <w:rFonts w:ascii="Times New Roman" w:eastAsia="Times New Roman" w:hAnsi="Times New Roman" w:cs="Times New Roman"/>
                <w:lang w:val="sk-SK" w:eastAsia="cs-CZ"/>
              </w:rPr>
              <w:t>)</w:t>
            </w:r>
            <w:r w:rsidR="00AA6E7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K zvýšeniu hodnoty práce by určite prispelo aj menej formálnych </w:t>
            </w:r>
            <w:r w:rsidR="00C408FF">
              <w:rPr>
                <w:rFonts w:ascii="Times New Roman" w:eastAsia="Times New Roman" w:hAnsi="Times New Roman" w:cs="Times New Roman"/>
                <w:lang w:val="sk-SK" w:eastAsia="cs-CZ"/>
              </w:rPr>
              <w:t>chybičiek krás</w:t>
            </w:r>
            <w:r w:rsidR="0011125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y (napr. </w:t>
            </w:r>
            <w:proofErr w:type="spellStart"/>
            <w:r w:rsidR="0011125C">
              <w:rPr>
                <w:rFonts w:ascii="Times New Roman" w:eastAsia="Times New Roman" w:hAnsi="Times New Roman" w:cs="Times New Roman"/>
                <w:lang w:val="sk-SK" w:eastAsia="cs-CZ"/>
              </w:rPr>
              <w:t>subkapitola</w:t>
            </w:r>
            <w:proofErr w:type="spellEnd"/>
            <w:r w:rsidR="0011125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začína na novej strane).</w:t>
            </w:r>
            <w:r w:rsidR="004C39E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FE02FC">
              <w:rPr>
                <w:rFonts w:ascii="Times New Roman" w:eastAsia="Times New Roman" w:hAnsi="Times New Roman" w:cs="Times New Roman"/>
                <w:lang w:val="sk-SK" w:eastAsia="cs-CZ"/>
              </w:rPr>
              <w:t>Vyzdvihujem, že autorka pracovala aj s cudzojazyčnou literatúrou</w:t>
            </w:r>
            <w:r w:rsidR="007A2D57">
              <w:rPr>
                <w:rFonts w:ascii="Times New Roman" w:eastAsia="Times New Roman" w:hAnsi="Times New Roman" w:cs="Times New Roman"/>
                <w:lang w:val="sk-SK" w:eastAsia="cs-CZ"/>
              </w:rPr>
              <w:t>, čo nie je typické pre bakalárske práce</w:t>
            </w:r>
            <w:r w:rsidR="00FE02F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4C39E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práci absentujú autorkine vstupy či zhodnotenia, ktoré sú pre daný typ práce </w:t>
            </w:r>
            <w:r w:rsidR="0027063E">
              <w:rPr>
                <w:rFonts w:ascii="Times New Roman" w:eastAsia="Times New Roman" w:hAnsi="Times New Roman" w:cs="Times New Roman"/>
                <w:lang w:val="sk-SK" w:eastAsia="cs-CZ"/>
              </w:rPr>
              <w:t>žiaduce</w:t>
            </w:r>
            <w:r w:rsidR="004C39E1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 w:rsidR="005E5A8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Autorka síce v úvode popisuje ciele práce, no v závere sa nevyjadruje k ich </w:t>
            </w:r>
            <w:r w:rsidR="00867612">
              <w:rPr>
                <w:rFonts w:ascii="Times New Roman" w:eastAsia="Times New Roman" w:hAnsi="Times New Roman" w:cs="Times New Roman"/>
                <w:lang w:val="sk-SK" w:eastAsia="cs-CZ"/>
              </w:rPr>
              <w:t>naplneniu a</w:t>
            </w:r>
            <w:r w:rsidR="00ED224B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867612">
              <w:rPr>
                <w:rFonts w:ascii="Times New Roman" w:eastAsia="Times New Roman" w:hAnsi="Times New Roman" w:cs="Times New Roman"/>
                <w:lang w:val="sk-SK" w:eastAsia="cs-CZ"/>
              </w:rPr>
              <w:t>zhodnoteniu</w:t>
            </w:r>
            <w:r w:rsidR="00ED224B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</w:p>
          <w:p w:rsidR="000B4F11" w:rsidRDefault="00DB7B83" w:rsidP="004917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Obsahové uchopenie</w:t>
            </w:r>
            <w:r w:rsidR="00ED224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teoretickej časti je logické, no miestami by si práca vyžadovala precíznejšie spracovanie (napr. kapitola 3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, ktorú považujem za jednu z kľúčových vo vzťahu k výskumu</w:t>
            </w:r>
            <w:r w:rsidR="00ED224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). </w:t>
            </w:r>
            <w:r w:rsidR="007030D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si zvolila náročné </w:t>
            </w:r>
            <w:r w:rsidR="0027063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výskumné </w:t>
            </w:r>
            <w:r w:rsidR="007030D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spracovanie </w:t>
            </w:r>
            <w:r w:rsidR="0027063E">
              <w:rPr>
                <w:rFonts w:ascii="Times New Roman" w:eastAsia="Times New Roman" w:hAnsi="Times New Roman" w:cs="Times New Roman"/>
                <w:lang w:val="sk-SK" w:eastAsia="cs-CZ"/>
              </w:rPr>
              <w:t>témy</w:t>
            </w:r>
            <w:r w:rsidR="007030D2">
              <w:rPr>
                <w:rFonts w:ascii="Times New Roman" w:eastAsia="Times New Roman" w:hAnsi="Times New Roman" w:cs="Times New Roman"/>
                <w:lang w:val="sk-SK" w:eastAsia="cs-CZ"/>
              </w:rPr>
              <w:t>. Zvolila si analýzu kresby, čo je možné považovať za</w:t>
            </w:r>
            <w:r w:rsidR="0027063E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491738">
              <w:rPr>
                <w:rFonts w:ascii="Times New Roman" w:eastAsia="Times New Roman" w:hAnsi="Times New Roman" w:cs="Times New Roman"/>
                <w:lang w:val="sk-SK" w:eastAsia="cs-CZ"/>
              </w:rPr>
              <w:t>ťažkú</w:t>
            </w:r>
            <w:r w:rsidR="007030D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výskumnú metódu. </w:t>
            </w:r>
            <w:r w:rsidR="00266AEC">
              <w:rPr>
                <w:rFonts w:ascii="Times New Roman" w:eastAsia="Times New Roman" w:hAnsi="Times New Roman" w:cs="Times New Roman"/>
                <w:lang w:val="sk-SK" w:eastAsia="cs-CZ"/>
              </w:rPr>
              <w:t>Oceňujem, že využila aj metódu rozhovoru, prostredníctvom ktorej</w:t>
            </w:r>
            <w:r w:rsidR="00491738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266AEC">
              <w:rPr>
                <w:rFonts w:ascii="Times New Roman" w:eastAsia="Times New Roman" w:hAnsi="Times New Roman" w:cs="Times New Roman"/>
                <w:lang w:val="sk-SK" w:eastAsia="cs-CZ"/>
              </w:rPr>
              <w:t>chcela získať viac dát.</w:t>
            </w:r>
            <w:r w:rsidR="001F6C6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Samotná interpretácia je spracovaná povrchne a žiadalo by sa jej precíznejšie </w:t>
            </w:r>
            <w:r w:rsidR="004F4C9E">
              <w:rPr>
                <w:rFonts w:ascii="Times New Roman" w:eastAsia="Times New Roman" w:hAnsi="Times New Roman" w:cs="Times New Roman"/>
                <w:lang w:val="sk-SK" w:eastAsia="cs-CZ"/>
              </w:rPr>
              <w:t>uchopenie</w:t>
            </w:r>
            <w:r w:rsidR="0028026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(predovšetkým samotná analýza kresieb)</w:t>
            </w:r>
            <w:r w:rsidR="001F6C6E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 w:rsidR="0028026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A01978">
              <w:rPr>
                <w:rFonts w:ascii="Times New Roman" w:eastAsia="Times New Roman" w:hAnsi="Times New Roman" w:cs="Times New Roman"/>
                <w:lang w:val="sk-SK" w:eastAsia="cs-CZ"/>
              </w:rPr>
              <w:t>Výsledky výskumu by mohli byť prehľadnejšie spracované.</w:t>
            </w:r>
          </w:p>
          <w:p w:rsidR="00DB7F7C" w:rsidRDefault="00DB7F7C" w:rsidP="004917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</w:p>
          <w:p w:rsidR="00DB7F7C" w:rsidRPr="000B4F11" w:rsidRDefault="00DB7F7C" w:rsidP="004917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0B4F11" w:rsidRDefault="004D4A73" w:rsidP="00F53A21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Ako by ste vedeli tému ďalej výskumne spracovať?</w:t>
            </w:r>
          </w:p>
          <w:p w:rsidR="000B4F11" w:rsidRPr="004D4A73" w:rsidRDefault="00585C30" w:rsidP="00585C30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Čo si deti pod pojmom príroda predstavovali? Zisťovali ste aj dôvody, prečo si to myslia?</w:t>
            </w:r>
          </w:p>
        </w:tc>
      </w:tr>
      <w:tr w:rsidR="000B4F11" w:rsidRPr="000B4F11" w:rsidTr="002F04D3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AE0EA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E0EA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F04D3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E83C93">
              <w:rPr>
                <w:rFonts w:ascii="Times New Roman" w:eastAsia="Times New Roman" w:hAnsi="Times New Roman" w:cs="Times New Roman"/>
                <w:lang w:eastAsia="cs-CZ"/>
              </w:rPr>
              <w:t xml:space="preserve"> 10. 05. 2014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0F6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FF1" w:rsidRDefault="00621FF1" w:rsidP="000B4F11">
      <w:pPr>
        <w:spacing w:after="0" w:line="240" w:lineRule="auto"/>
      </w:pPr>
      <w:r>
        <w:separator/>
      </w:r>
    </w:p>
  </w:endnote>
  <w:endnote w:type="continuationSeparator" w:id="0">
    <w:p w:rsidR="00621FF1" w:rsidRDefault="00621FF1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FF1" w:rsidRDefault="00621FF1" w:rsidP="000B4F11">
      <w:pPr>
        <w:spacing w:after="0" w:line="240" w:lineRule="auto"/>
      </w:pPr>
      <w:r>
        <w:separator/>
      </w:r>
    </w:p>
  </w:footnote>
  <w:footnote w:type="continuationSeparator" w:id="0">
    <w:p w:rsidR="00621FF1" w:rsidRDefault="00621FF1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6115E"/>
    <w:multiLevelType w:val="hybridMultilevel"/>
    <w:tmpl w:val="746E208E"/>
    <w:lvl w:ilvl="0" w:tplc="4C8636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8D15F7"/>
    <w:multiLevelType w:val="hybridMultilevel"/>
    <w:tmpl w:val="9B463C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84591"/>
    <w:rsid w:val="000B4F11"/>
    <w:rsid w:val="000C4BF4"/>
    <w:rsid w:val="000F6568"/>
    <w:rsid w:val="0011125C"/>
    <w:rsid w:val="001F6C6E"/>
    <w:rsid w:val="001F77F0"/>
    <w:rsid w:val="00266AEC"/>
    <w:rsid w:val="0027063E"/>
    <w:rsid w:val="00280269"/>
    <w:rsid w:val="00293542"/>
    <w:rsid w:val="002E3E64"/>
    <w:rsid w:val="002F04D3"/>
    <w:rsid w:val="00303A0E"/>
    <w:rsid w:val="0032218D"/>
    <w:rsid w:val="003E587E"/>
    <w:rsid w:val="00491738"/>
    <w:rsid w:val="00491CA3"/>
    <w:rsid w:val="004C39E1"/>
    <w:rsid w:val="004D4A73"/>
    <w:rsid w:val="004F4C9E"/>
    <w:rsid w:val="00577E9D"/>
    <w:rsid w:val="00585C30"/>
    <w:rsid w:val="00591CFC"/>
    <w:rsid w:val="005E5A8D"/>
    <w:rsid w:val="00621FF1"/>
    <w:rsid w:val="00636DFA"/>
    <w:rsid w:val="007030D2"/>
    <w:rsid w:val="00761967"/>
    <w:rsid w:val="007A2D57"/>
    <w:rsid w:val="007E56F2"/>
    <w:rsid w:val="00843B2A"/>
    <w:rsid w:val="00856B3E"/>
    <w:rsid w:val="00860E3E"/>
    <w:rsid w:val="0086412B"/>
    <w:rsid w:val="00867612"/>
    <w:rsid w:val="008E100D"/>
    <w:rsid w:val="008F72F7"/>
    <w:rsid w:val="008F7652"/>
    <w:rsid w:val="00963F7C"/>
    <w:rsid w:val="009A4E37"/>
    <w:rsid w:val="009E42ED"/>
    <w:rsid w:val="00A01978"/>
    <w:rsid w:val="00A114C8"/>
    <w:rsid w:val="00A119FF"/>
    <w:rsid w:val="00AA6E7C"/>
    <w:rsid w:val="00AA7C81"/>
    <w:rsid w:val="00AE0EA8"/>
    <w:rsid w:val="00C408FF"/>
    <w:rsid w:val="00C706AF"/>
    <w:rsid w:val="00C9589A"/>
    <w:rsid w:val="00CA015B"/>
    <w:rsid w:val="00CE7356"/>
    <w:rsid w:val="00D37E7F"/>
    <w:rsid w:val="00DB7B83"/>
    <w:rsid w:val="00DB7F7C"/>
    <w:rsid w:val="00DC0D7B"/>
    <w:rsid w:val="00DE0BA1"/>
    <w:rsid w:val="00DF4FD1"/>
    <w:rsid w:val="00E41430"/>
    <w:rsid w:val="00E83C93"/>
    <w:rsid w:val="00ED224B"/>
    <w:rsid w:val="00F53A21"/>
    <w:rsid w:val="00FE02FC"/>
    <w:rsid w:val="00FE0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56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F72F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E0B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E0BA1"/>
  </w:style>
  <w:style w:type="paragraph" w:styleId="Zpat">
    <w:name w:val="footer"/>
    <w:basedOn w:val="Normln"/>
    <w:link w:val="ZpatChar"/>
    <w:uiPriority w:val="99"/>
    <w:semiHidden/>
    <w:unhideWhenUsed/>
    <w:rsid w:val="00DE0B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E0B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481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21</cp:revision>
  <dcterms:created xsi:type="dcterms:W3CDTF">2014-05-10T11:18:00Z</dcterms:created>
  <dcterms:modified xsi:type="dcterms:W3CDTF">2014-05-10T11:28:00Z</dcterms:modified>
</cp:coreProperties>
</file>