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77080" w:rsidRPr="00C50B27" w:rsidTr="00A14226">
        <w:tc>
          <w:tcPr>
            <w:tcW w:w="9828" w:type="dxa"/>
            <w:gridSpan w:val="9"/>
          </w:tcPr>
          <w:p w:rsidR="00D77080" w:rsidRPr="00C50B27" w:rsidRDefault="00D77080" w:rsidP="00A14226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D77080" w:rsidRPr="00C50B27" w:rsidTr="00A14226">
        <w:tc>
          <w:tcPr>
            <w:tcW w:w="2808" w:type="dxa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r>
              <w:rPr>
                <w:sz w:val="22"/>
                <w:szCs w:val="22"/>
              </w:rPr>
              <w:t>Michaela Holíková</w:t>
            </w:r>
          </w:p>
        </w:tc>
      </w:tr>
      <w:tr w:rsidR="00D77080" w:rsidRPr="00C50B27" w:rsidTr="00A14226">
        <w:tc>
          <w:tcPr>
            <w:tcW w:w="2808" w:type="dxa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r>
              <w:rPr>
                <w:sz w:val="22"/>
                <w:szCs w:val="22"/>
              </w:rPr>
              <w:t>Specifika vzdělávání integrovaných žáků s tělesným postižením na 1. stupni ZŠ z pohledu učitelů</w:t>
            </w:r>
          </w:p>
        </w:tc>
      </w:tr>
      <w:tr w:rsidR="00D77080" w:rsidRPr="00C50B27" w:rsidTr="00A14226">
        <w:tc>
          <w:tcPr>
            <w:tcW w:w="2808" w:type="dxa"/>
          </w:tcPr>
          <w:p w:rsidR="00D77080" w:rsidRPr="00C50B27" w:rsidRDefault="00D77080" w:rsidP="00A14226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D77080" w:rsidRPr="00C50B27" w:rsidTr="00A14226">
        <w:tc>
          <w:tcPr>
            <w:tcW w:w="2808" w:type="dxa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r>
              <w:rPr>
                <w:sz w:val="22"/>
                <w:szCs w:val="22"/>
              </w:rPr>
              <w:t>Sociální pedagogika</w:t>
            </w:r>
          </w:p>
        </w:tc>
      </w:tr>
      <w:tr w:rsidR="00D77080" w:rsidRPr="00C50B27" w:rsidTr="00A14226">
        <w:tc>
          <w:tcPr>
            <w:tcW w:w="2808" w:type="dxa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r>
              <w:rPr>
                <w:sz w:val="22"/>
                <w:szCs w:val="22"/>
              </w:rPr>
              <w:t>Kombinovaná</w:t>
            </w:r>
          </w:p>
        </w:tc>
      </w:tr>
      <w:tr w:rsidR="00D77080" w:rsidRPr="00C50B27" w:rsidTr="00A14226">
        <w:tc>
          <w:tcPr>
            <w:tcW w:w="2808" w:type="dxa"/>
            <w:vAlign w:val="center"/>
          </w:tcPr>
          <w:p w:rsidR="00D77080" w:rsidRPr="00C50B27" w:rsidRDefault="00D77080" w:rsidP="00A1422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77080" w:rsidRPr="00C50B27" w:rsidRDefault="00D77080" w:rsidP="00A14226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D77080" w:rsidRPr="00C50B27" w:rsidRDefault="00D77080" w:rsidP="00A14226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D77080" w:rsidRPr="00C50B27" w:rsidTr="00A14226">
        <w:tc>
          <w:tcPr>
            <w:tcW w:w="9828" w:type="dxa"/>
            <w:gridSpan w:val="9"/>
            <w:shd w:val="clear" w:color="auto" w:fill="A6A6A6"/>
          </w:tcPr>
          <w:p w:rsidR="00D77080" w:rsidRPr="00C50B27" w:rsidRDefault="00D77080" w:rsidP="00A14226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55347F" w:rsidRDefault="00D77080" w:rsidP="00A14226">
            <w:pPr>
              <w:jc w:val="center"/>
            </w:pPr>
            <w:r w:rsidRPr="0055347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55347F" w:rsidRDefault="00F07E8C" w:rsidP="00A1422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9828" w:type="dxa"/>
            <w:gridSpan w:val="9"/>
            <w:shd w:val="clear" w:color="auto" w:fill="A6A6A6"/>
            <w:vAlign w:val="center"/>
          </w:tcPr>
          <w:p w:rsidR="00D77080" w:rsidRPr="00C50B27" w:rsidRDefault="00D77080" w:rsidP="00A1422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F07E8C" w:rsidP="00A1422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9828" w:type="dxa"/>
            <w:gridSpan w:val="9"/>
            <w:shd w:val="clear" w:color="auto" w:fill="A6A6A6"/>
            <w:vAlign w:val="center"/>
          </w:tcPr>
          <w:p w:rsidR="00D77080" w:rsidRPr="00C50B27" w:rsidRDefault="00D77080" w:rsidP="00A14226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55347F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7" w:type="dxa"/>
            <w:vAlign w:val="center"/>
          </w:tcPr>
          <w:p w:rsidR="00D77080" w:rsidRPr="00C50B27" w:rsidRDefault="00F07E8C" w:rsidP="00A14226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9828" w:type="dxa"/>
            <w:gridSpan w:val="9"/>
            <w:shd w:val="clear" w:color="auto" w:fill="A6A6A6"/>
          </w:tcPr>
          <w:p w:rsidR="00D77080" w:rsidRPr="00B411DB" w:rsidRDefault="00D77080" w:rsidP="00A14226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55347F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  <w:vAlign w:val="center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9828" w:type="dxa"/>
            <w:gridSpan w:val="9"/>
          </w:tcPr>
          <w:p w:rsidR="00D77080" w:rsidRPr="00C50B27" w:rsidRDefault="00D77080" w:rsidP="00A1422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77080" w:rsidRPr="00C50B27" w:rsidRDefault="00D77080" w:rsidP="00A14226"/>
          <w:p w:rsidR="00D77080" w:rsidRPr="00B50DED" w:rsidRDefault="00D77080" w:rsidP="00A14226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Silné stránky:</w:t>
            </w:r>
          </w:p>
          <w:p w:rsidR="00D77080" w:rsidRDefault="00D77080" w:rsidP="00A14226">
            <w:r>
              <w:rPr>
                <w:sz w:val="22"/>
                <w:szCs w:val="22"/>
              </w:rPr>
              <w:t xml:space="preserve">+aktuálnost tématu </w:t>
            </w:r>
          </w:p>
          <w:p w:rsidR="00D77080" w:rsidRDefault="00D77080" w:rsidP="00A14226">
            <w:r>
              <w:rPr>
                <w:sz w:val="22"/>
                <w:szCs w:val="22"/>
              </w:rPr>
              <w:t>+zájem autorky o danou problematiku</w:t>
            </w:r>
          </w:p>
          <w:p w:rsidR="00D77080" w:rsidRDefault="00D77080" w:rsidP="00A14226"/>
          <w:p w:rsidR="00D77080" w:rsidRDefault="00D77080" w:rsidP="00A14226">
            <w:pPr>
              <w:rPr>
                <w:b/>
              </w:rPr>
            </w:pPr>
            <w:r w:rsidRPr="00B50DED">
              <w:rPr>
                <w:b/>
                <w:sz w:val="22"/>
                <w:szCs w:val="22"/>
              </w:rPr>
              <w:t>Slabé stránky:</w:t>
            </w:r>
          </w:p>
          <w:p w:rsidR="00D77080" w:rsidRDefault="00D77080" w:rsidP="00A14226">
            <w:r>
              <w:rPr>
                <w:b/>
                <w:sz w:val="22"/>
                <w:szCs w:val="22"/>
              </w:rPr>
              <w:t>-</w:t>
            </w:r>
            <w:r w:rsidRPr="003C5FE0">
              <w:rPr>
                <w:sz w:val="22"/>
                <w:szCs w:val="22"/>
              </w:rPr>
              <w:t>formální nedostatky, odchylky od citační normy</w:t>
            </w:r>
          </w:p>
          <w:p w:rsidR="00D77080" w:rsidRPr="003C5FE0" w:rsidRDefault="00D77080" w:rsidP="00A14226">
            <w:r w:rsidRPr="003C5FE0">
              <w:rPr>
                <w:sz w:val="22"/>
                <w:szCs w:val="22"/>
              </w:rPr>
              <w:t>-nesprávné formulace</w:t>
            </w:r>
            <w:r>
              <w:rPr>
                <w:sz w:val="22"/>
                <w:szCs w:val="22"/>
              </w:rPr>
              <w:t xml:space="preserve"> některých</w:t>
            </w:r>
            <w:r w:rsidRPr="003C5FE0">
              <w:rPr>
                <w:sz w:val="22"/>
                <w:szCs w:val="22"/>
              </w:rPr>
              <w:t xml:space="preserve"> výzkumných otázek</w:t>
            </w:r>
            <w:r>
              <w:rPr>
                <w:sz w:val="22"/>
                <w:szCs w:val="22"/>
              </w:rPr>
              <w:t>; autorka používá názvy, které do tohoto typu prací nepatří (s. 39 „</w:t>
            </w:r>
            <w:r w:rsidRPr="00D77080">
              <w:rPr>
                <w:i/>
                <w:sz w:val="22"/>
                <w:szCs w:val="22"/>
              </w:rPr>
              <w:t>Je to spíše brzda</w:t>
            </w:r>
            <w:r>
              <w:rPr>
                <w:i/>
                <w:sz w:val="22"/>
                <w:szCs w:val="22"/>
              </w:rPr>
              <w:t>“</w:t>
            </w:r>
            <w:r>
              <w:rPr>
                <w:sz w:val="22"/>
                <w:szCs w:val="22"/>
              </w:rPr>
              <w:t xml:space="preserve"> apod.)</w:t>
            </w:r>
          </w:p>
          <w:p w:rsidR="00D77080" w:rsidRPr="007E7223" w:rsidRDefault="00D77080" w:rsidP="00A14226">
            <w:r>
              <w:rPr>
                <w:b/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 xml:space="preserve"> absence grafického zpracování interpretovaných dat</w:t>
            </w:r>
          </w:p>
          <w:p w:rsidR="00D77080" w:rsidRDefault="00D77080" w:rsidP="00A14226">
            <w:r>
              <w:rPr>
                <w:sz w:val="22"/>
                <w:szCs w:val="22"/>
              </w:rPr>
              <w:t>- pokus o závěrečnou diskusi, podkapitola však není dopracovaná</w:t>
            </w:r>
          </w:p>
          <w:p w:rsidR="00F07E8C" w:rsidRPr="007E7223" w:rsidRDefault="00F07E8C" w:rsidP="00A14226">
            <w:r>
              <w:rPr>
                <w:sz w:val="22"/>
                <w:szCs w:val="22"/>
              </w:rPr>
              <w:t>-vágně formulované závěry a doporučení pro praxi</w:t>
            </w:r>
          </w:p>
          <w:p w:rsidR="00D77080" w:rsidRDefault="00D77080" w:rsidP="00A14226"/>
          <w:p w:rsidR="00D77080" w:rsidRPr="00B50DED" w:rsidRDefault="00D77080" w:rsidP="00A14226">
            <w:r>
              <w:rPr>
                <w:sz w:val="22"/>
                <w:szCs w:val="22"/>
              </w:rPr>
              <w:t xml:space="preserve">Práci </w:t>
            </w:r>
            <w:r w:rsidRPr="00B50DED">
              <w:rPr>
                <w:b/>
                <w:sz w:val="22"/>
                <w:szCs w:val="22"/>
              </w:rPr>
              <w:t>doporučuji</w:t>
            </w:r>
            <w:r>
              <w:rPr>
                <w:sz w:val="22"/>
                <w:szCs w:val="22"/>
              </w:rPr>
              <w:t xml:space="preserve"> k obhajobě.</w:t>
            </w:r>
          </w:p>
          <w:p w:rsidR="00D77080" w:rsidRPr="00C50B27" w:rsidRDefault="00D77080" w:rsidP="00A14226"/>
        </w:tc>
      </w:tr>
      <w:tr w:rsidR="00D77080" w:rsidRPr="00C50B27" w:rsidTr="00A14226">
        <w:tc>
          <w:tcPr>
            <w:tcW w:w="9828" w:type="dxa"/>
            <w:gridSpan w:val="9"/>
          </w:tcPr>
          <w:p w:rsidR="00D77080" w:rsidRPr="00C50B27" w:rsidRDefault="00D77080" w:rsidP="00A14226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D77080" w:rsidRPr="00D77080" w:rsidRDefault="00F07E8C" w:rsidP="00A14226">
            <w:r>
              <w:rPr>
                <w:sz w:val="22"/>
                <w:szCs w:val="22"/>
              </w:rPr>
              <w:t>Co nového vyplynulo z Vašeho výzkumu?</w:t>
            </w:r>
          </w:p>
        </w:tc>
      </w:tr>
      <w:tr w:rsidR="00D77080" w:rsidRPr="00C50B27" w:rsidTr="00A14226">
        <w:tc>
          <w:tcPr>
            <w:tcW w:w="6791" w:type="dxa"/>
            <w:gridSpan w:val="3"/>
          </w:tcPr>
          <w:p w:rsidR="00D77080" w:rsidRPr="00C50B27" w:rsidRDefault="00D77080" w:rsidP="00A14226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</w:tcPr>
          <w:p w:rsidR="00D77080" w:rsidRPr="00C50B27" w:rsidRDefault="00D77080" w:rsidP="00A14226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6" w:type="dxa"/>
          </w:tcPr>
          <w:p w:rsidR="00D77080" w:rsidRPr="00C50B27" w:rsidRDefault="00D77080" w:rsidP="00A14226">
            <w:pPr>
              <w:jc w:val="center"/>
            </w:pPr>
          </w:p>
        </w:tc>
        <w:tc>
          <w:tcPr>
            <w:tcW w:w="505" w:type="dxa"/>
          </w:tcPr>
          <w:p w:rsidR="00D77080" w:rsidRPr="00C50B27" w:rsidRDefault="00D77080" w:rsidP="00A14226">
            <w:pPr>
              <w:jc w:val="center"/>
            </w:pPr>
          </w:p>
        </w:tc>
      </w:tr>
      <w:tr w:rsidR="00D77080" w:rsidRPr="00C50B27" w:rsidTr="00A14226">
        <w:tc>
          <w:tcPr>
            <w:tcW w:w="4068" w:type="dxa"/>
            <w:gridSpan w:val="2"/>
            <w:vAlign w:val="center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D77080" w:rsidRPr="00C50B27" w:rsidRDefault="00D77080" w:rsidP="00A14226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CA5D8A" w:rsidRDefault="00CA5D8A" w:rsidP="00F07E8C"/>
    <w:sectPr w:rsidR="00CA5D8A" w:rsidSect="00744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7AD" w:rsidRDefault="002A07AD" w:rsidP="00D77080">
      <w:r>
        <w:separator/>
      </w:r>
    </w:p>
  </w:endnote>
  <w:endnote w:type="continuationSeparator" w:id="0">
    <w:p w:rsidR="002A07AD" w:rsidRDefault="002A07AD" w:rsidP="00D77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7AD" w:rsidRDefault="002A07AD" w:rsidP="00D77080">
      <w:r>
        <w:separator/>
      </w:r>
    </w:p>
  </w:footnote>
  <w:footnote w:type="continuationSeparator" w:id="0">
    <w:p w:rsidR="002A07AD" w:rsidRDefault="002A07AD" w:rsidP="00D77080">
      <w:r>
        <w:continuationSeparator/>
      </w:r>
    </w:p>
  </w:footnote>
  <w:footnote w:id="1">
    <w:p w:rsidR="00D77080" w:rsidRDefault="00D77080" w:rsidP="00D7708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080"/>
    <w:rsid w:val="002A07AD"/>
    <w:rsid w:val="00BB5EEB"/>
    <w:rsid w:val="00BC45A2"/>
    <w:rsid w:val="00CA5D8A"/>
    <w:rsid w:val="00D77080"/>
    <w:rsid w:val="00DD2975"/>
    <w:rsid w:val="00F07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70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7708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77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D7708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4</cp:revision>
  <cp:lastPrinted>2014-05-13T05:54:00Z</cp:lastPrinted>
  <dcterms:created xsi:type="dcterms:W3CDTF">2014-05-13T05:41:00Z</dcterms:created>
  <dcterms:modified xsi:type="dcterms:W3CDTF">2014-05-13T05:54:00Z</dcterms:modified>
</cp:coreProperties>
</file>