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66C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Ivana </w:t>
            </w:r>
            <w:proofErr w:type="spellStart"/>
            <w:r>
              <w:rPr>
                <w:sz w:val="22"/>
                <w:szCs w:val="22"/>
              </w:rPr>
              <w:t>Dynková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66C8F" w:rsidP="00362AB0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Mobbing</w:t>
            </w:r>
            <w:proofErr w:type="spellEnd"/>
            <w:r>
              <w:rPr>
                <w:sz w:val="22"/>
                <w:szCs w:val="22"/>
              </w:rPr>
              <w:t xml:space="preserve"> jako sociální problém a jeho prevence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966C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Šafránková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66C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66C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966C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66C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966C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966C8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966C8F" w:rsidRDefault="00966C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Bakalářská práce pojednává </w:t>
            </w:r>
            <w:r w:rsidR="00F853CD">
              <w:rPr>
                <w:sz w:val="22"/>
                <w:szCs w:val="22"/>
              </w:rPr>
              <w:t xml:space="preserve">o </w:t>
            </w:r>
            <w:proofErr w:type="spellStart"/>
            <w:r w:rsidR="00F853CD">
              <w:rPr>
                <w:sz w:val="22"/>
                <w:szCs w:val="22"/>
              </w:rPr>
              <w:t>mobbingu</w:t>
            </w:r>
            <w:proofErr w:type="spellEnd"/>
            <w:r w:rsidR="00F853CD">
              <w:rPr>
                <w:sz w:val="22"/>
                <w:szCs w:val="22"/>
              </w:rPr>
              <w:t xml:space="preserve"> na pracovišti.</w:t>
            </w:r>
          </w:p>
          <w:p w:rsidR="00F853CD" w:rsidRDefault="00F853CD" w:rsidP="00362AB0">
            <w:pPr>
              <w:rPr>
                <w:sz w:val="22"/>
                <w:szCs w:val="22"/>
              </w:rPr>
            </w:pPr>
          </w:p>
          <w:p w:rsidR="00966C8F" w:rsidRDefault="00966C8F" w:rsidP="00362AB0">
            <w:pPr>
              <w:rPr>
                <w:sz w:val="22"/>
                <w:szCs w:val="22"/>
                <w:u w:val="single"/>
              </w:rPr>
            </w:pPr>
            <w:r w:rsidRPr="00966C8F">
              <w:rPr>
                <w:sz w:val="22"/>
                <w:szCs w:val="22"/>
                <w:u w:val="single"/>
              </w:rPr>
              <w:t>Silné stránky</w:t>
            </w:r>
          </w:p>
          <w:p w:rsidR="00966C8F" w:rsidRPr="00966C8F" w:rsidRDefault="00966C8F" w:rsidP="00966C8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V teoretické části autorka podává ucelený </w:t>
            </w:r>
            <w:r w:rsidR="00155EE6">
              <w:rPr>
                <w:sz w:val="22"/>
                <w:szCs w:val="22"/>
              </w:rPr>
              <w:t>a systematický přehled základních pilířů vztahujících</w:t>
            </w:r>
            <w:r>
              <w:rPr>
                <w:sz w:val="22"/>
                <w:szCs w:val="22"/>
              </w:rPr>
              <w:t xml:space="preserve"> se k dané problematice – specifikuje interpersonální vztahy a konflikt, vymezuje </w:t>
            </w:r>
            <w:proofErr w:type="spellStart"/>
            <w:r>
              <w:rPr>
                <w:sz w:val="22"/>
                <w:szCs w:val="22"/>
              </w:rPr>
              <w:t>mobbing</w:t>
            </w:r>
            <w:proofErr w:type="spellEnd"/>
            <w:r>
              <w:rPr>
                <w:sz w:val="22"/>
                <w:szCs w:val="22"/>
              </w:rPr>
              <w:t xml:space="preserve"> (včetně vymezení vůči šikaně) a svoji pozornost v této části věnuje také prevenci.</w:t>
            </w:r>
          </w:p>
          <w:p w:rsidR="00966C8F" w:rsidRDefault="00966C8F" w:rsidP="00966C8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966C8F">
              <w:rPr>
                <w:sz w:val="22"/>
                <w:szCs w:val="22"/>
              </w:rPr>
              <w:t>V praktické části bakalářské práce autorka jasně formulovala výzkumný cíl, dílčí výzkumné cíle a výzkumné otázky</w:t>
            </w:r>
            <w:r>
              <w:rPr>
                <w:sz w:val="22"/>
                <w:szCs w:val="22"/>
              </w:rPr>
              <w:t>.</w:t>
            </w:r>
          </w:p>
          <w:p w:rsidR="00966C8F" w:rsidRPr="00966C8F" w:rsidRDefault="00966C8F" w:rsidP="00966C8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na základě zjištění formulovala doporučení pro praxi.</w:t>
            </w:r>
          </w:p>
          <w:p w:rsidR="00966C8F" w:rsidRPr="00966C8F" w:rsidRDefault="00966C8F" w:rsidP="00966C8F">
            <w:pPr>
              <w:rPr>
                <w:sz w:val="22"/>
                <w:szCs w:val="22"/>
                <w:u w:val="single"/>
              </w:rPr>
            </w:pPr>
          </w:p>
          <w:p w:rsidR="00966C8F" w:rsidRPr="00966C8F" w:rsidRDefault="00966C8F" w:rsidP="00362AB0">
            <w:pPr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  <w:t>Slabé stránky</w:t>
            </w:r>
          </w:p>
          <w:p w:rsidR="00B411DB" w:rsidRDefault="00966C8F" w:rsidP="00966C8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hlediska dodržování citační normy se v bakalářské práci se vyskytují drobné nedostatky.</w:t>
            </w:r>
          </w:p>
          <w:p w:rsidR="00155EE6" w:rsidRDefault="00155EE6" w:rsidP="00966C8F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 dotazníku by bylo vhodné uvést vymezení pojmu </w:t>
            </w:r>
            <w:proofErr w:type="spellStart"/>
            <w:r>
              <w:rPr>
                <w:sz w:val="22"/>
                <w:szCs w:val="22"/>
              </w:rPr>
              <w:t>mobbing</w:t>
            </w:r>
            <w:proofErr w:type="spellEnd"/>
            <w:r>
              <w:rPr>
                <w:sz w:val="22"/>
                <w:szCs w:val="22"/>
              </w:rPr>
              <w:t xml:space="preserve"> tak, aby respondentům zřejmé, co hodnotí.</w:t>
            </w:r>
          </w:p>
          <w:p w:rsidR="00F1326B" w:rsidRPr="00966C8F" w:rsidRDefault="00F1326B" w:rsidP="00966C8F">
            <w:pPr>
              <w:pStyle w:val="Odstavecseseznamem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966C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limity má podle Vás Vámi provedené výzkumné šetření?</w:t>
            </w:r>
          </w:p>
          <w:p w:rsidR="00B411DB" w:rsidRPr="00C50B27" w:rsidRDefault="00966C8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 jakého důvodu jste zvolila kvantitativní výzkum, oproti kvalitativnímu?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155EE6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C5D37">
              <w:rPr>
                <w:sz w:val="22"/>
                <w:szCs w:val="22"/>
              </w:rPr>
              <w:t xml:space="preserve"> </w:t>
            </w:r>
            <w:r w:rsidR="00340235">
              <w:rPr>
                <w:sz w:val="22"/>
                <w:szCs w:val="22"/>
              </w:rPr>
              <w:t>12. 5. 2014</w:t>
            </w:r>
            <w:bookmarkStart w:id="0" w:name="_GoBack"/>
            <w:bookmarkEnd w:id="0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B65" w:rsidRDefault="00712B65">
      <w:r>
        <w:separator/>
      </w:r>
    </w:p>
  </w:endnote>
  <w:endnote w:type="continuationSeparator" w:id="0">
    <w:p w:rsidR="00712B65" w:rsidRDefault="00712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B65" w:rsidRDefault="00712B65">
      <w:r>
        <w:separator/>
      </w:r>
    </w:p>
  </w:footnote>
  <w:footnote w:type="continuationSeparator" w:id="0">
    <w:p w:rsidR="00712B65" w:rsidRDefault="00712B65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981587"/>
    <w:multiLevelType w:val="hybridMultilevel"/>
    <w:tmpl w:val="2996DFBC"/>
    <w:lvl w:ilvl="0" w:tplc="FEB278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B65"/>
    <w:rsid w:val="00154F27"/>
    <w:rsid w:val="00155EE6"/>
    <w:rsid w:val="00340235"/>
    <w:rsid w:val="00362AB0"/>
    <w:rsid w:val="003F5DA2"/>
    <w:rsid w:val="004C5D37"/>
    <w:rsid w:val="00512982"/>
    <w:rsid w:val="00526D47"/>
    <w:rsid w:val="0055255D"/>
    <w:rsid w:val="005C219A"/>
    <w:rsid w:val="006847E2"/>
    <w:rsid w:val="00712B65"/>
    <w:rsid w:val="007553A2"/>
    <w:rsid w:val="008614B3"/>
    <w:rsid w:val="00966C8F"/>
    <w:rsid w:val="009A27D5"/>
    <w:rsid w:val="00B411DB"/>
    <w:rsid w:val="00BA3203"/>
    <w:rsid w:val="00C50B27"/>
    <w:rsid w:val="00CA7D64"/>
    <w:rsid w:val="00D05C79"/>
    <w:rsid w:val="00DC1BF5"/>
    <w:rsid w:val="00E709EA"/>
    <w:rsid w:val="00ED2FBE"/>
    <w:rsid w:val="00F1326B"/>
    <w:rsid w:val="00F85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0FB0ED0-4751-429D-9C7D-03D30253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966C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US\AppData\Local\Temp\POSUDEK%20OPONENTA%20BAKAL&#193;&#344;SK&#201;%20PR&#193;CE_2012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</Template>
  <TotalTime>20</TotalTime>
  <Pages>1</Pages>
  <Words>311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Anunka</dc:creator>
  <cp:lastModifiedBy>Anna Šafránková</cp:lastModifiedBy>
  <cp:revision>5</cp:revision>
  <cp:lastPrinted>2014-05-13T09:17:00Z</cp:lastPrinted>
  <dcterms:created xsi:type="dcterms:W3CDTF">2014-05-12T18:29:00Z</dcterms:created>
  <dcterms:modified xsi:type="dcterms:W3CDTF">2014-05-13T15:46:00Z</dcterms:modified>
</cp:coreProperties>
</file>