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Petra Doleželová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Analýza systému péče o seniory ve Fryštáku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Michaela Lukešová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Silné stránky:</w:t>
            </w:r>
          </w:p>
          <w:p w:rsidR="00B411DB" w:rsidRDefault="0082507A" w:rsidP="0082507A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Volba aktuálního tématu oblasti </w:t>
            </w:r>
            <w:r w:rsidR="00841F93">
              <w:rPr>
                <w:sz w:val="22"/>
                <w:szCs w:val="22"/>
              </w:rPr>
              <w:t>péče o seniory</w:t>
            </w:r>
          </w:p>
          <w:p w:rsidR="00B411DB" w:rsidRPr="00841F93" w:rsidRDefault="00841F93" w:rsidP="00362AB0">
            <w:pPr>
              <w:numPr>
                <w:ilvl w:val="0"/>
                <w:numId w:val="3"/>
              </w:numPr>
              <w:rPr>
                <w:sz w:val="22"/>
                <w:szCs w:val="22"/>
              </w:rPr>
            </w:pPr>
            <w:r w:rsidRPr="00841F93">
              <w:rPr>
                <w:sz w:val="22"/>
                <w:szCs w:val="22"/>
              </w:rPr>
              <w:t>Po formální stránce práce splňuje požadavky na ni kladené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  <w:p w:rsidR="00B411DB" w:rsidRPr="00C50B27" w:rsidRDefault="00CB478D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Slabé stránky:</w:t>
            </w:r>
          </w:p>
          <w:p w:rsidR="00B411DB" w:rsidRDefault="00C00BEF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Některé pasáže nejsou dostatečně citovány, nejsou citovány dle citační normy, či autor čerpá pouze z jednoho zdroje</w:t>
            </w:r>
          </w:p>
          <w:p w:rsidR="00C00BEF" w:rsidRDefault="00C00BEF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Hlavní cíl práce se odkloňuje od tématu bakalářské práce</w:t>
            </w:r>
          </w:p>
          <w:p w:rsidR="0082507A" w:rsidRDefault="0082507A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teoretické části práce absentuje autorčin odborný komentář</w:t>
            </w:r>
          </w:p>
          <w:p w:rsidR="00C00BEF" w:rsidRDefault="00C00BEF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 úvodu autorka informuje čtenáře o záměru ověřování hypotéz, nicméně se v praktické části</w:t>
            </w:r>
            <w:r w:rsidR="0082507A">
              <w:rPr>
                <w:sz w:val="22"/>
                <w:szCs w:val="22"/>
              </w:rPr>
              <w:t xml:space="preserve"> této formě analýzy dat nevěnuje</w:t>
            </w:r>
          </w:p>
          <w:p w:rsidR="0082507A" w:rsidRDefault="0082507A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Interpretační rovina autorky je slabá, nevnáší odbornou diskusi k výsledkům výzkumu</w:t>
            </w:r>
          </w:p>
          <w:p w:rsidR="0082507A" w:rsidRPr="00C50B27" w:rsidRDefault="0082507A" w:rsidP="00C00BEF">
            <w:pPr>
              <w:numPr>
                <w:ilvl w:val="0"/>
                <w:numId w:val="1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Autorka neuvádí doporučení pro praxi</w:t>
            </w:r>
          </w:p>
          <w:p w:rsidR="00F1326B" w:rsidRDefault="00F1326B" w:rsidP="00362AB0">
            <w:pPr>
              <w:rPr>
                <w:sz w:val="22"/>
                <w:szCs w:val="22"/>
              </w:rPr>
            </w:pPr>
          </w:p>
          <w:p w:rsidR="00841F93" w:rsidRPr="00C50B27" w:rsidRDefault="00841F93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  <w:bookmarkStart w:id="0" w:name="_GoBack"/>
            <w:bookmarkEnd w:id="0"/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82507A" w:rsidP="00C00BEF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 jaký výběr výzkumného souboru, dle metodologické terminologie, se jedná?</w:t>
            </w:r>
          </w:p>
          <w:p w:rsidR="0082507A" w:rsidRDefault="0082507A" w:rsidP="00C00BEF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Uveďte základní a výběrový soubor vašeho výzkumu.</w:t>
            </w:r>
          </w:p>
          <w:p w:rsidR="0082507A" w:rsidRPr="00C50B27" w:rsidRDefault="0082507A" w:rsidP="00C00BEF">
            <w:pPr>
              <w:numPr>
                <w:ilvl w:val="0"/>
                <w:numId w:val="2"/>
              </w:num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jsou limity Vašeho výzkumu?</w:t>
            </w:r>
          </w:p>
          <w:p w:rsidR="00B411DB" w:rsidRPr="00C50B27" w:rsidRDefault="00B411DB" w:rsidP="00362AB0">
            <w:pPr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proofErr w:type="gramStart"/>
            <w:r w:rsidR="0082507A">
              <w:rPr>
                <w:sz w:val="22"/>
                <w:szCs w:val="22"/>
              </w:rPr>
              <w:t>13.5.2014</w:t>
            </w:r>
            <w:proofErr w:type="gramEnd"/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B478D" w:rsidRDefault="00CB478D">
      <w:r>
        <w:separator/>
      </w:r>
    </w:p>
  </w:endnote>
  <w:endnote w:type="continuationSeparator" w:id="0">
    <w:p w:rsidR="00CB478D" w:rsidRDefault="00CB47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B478D" w:rsidRDefault="00CB478D">
      <w:r>
        <w:separator/>
      </w:r>
    </w:p>
  </w:footnote>
  <w:footnote w:type="continuationSeparator" w:id="0">
    <w:p w:rsidR="00CB478D" w:rsidRDefault="00CB478D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2E4A7F"/>
    <w:multiLevelType w:val="hybridMultilevel"/>
    <w:tmpl w:val="559CC81C"/>
    <w:lvl w:ilvl="0" w:tplc="93F6BC7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B44B92"/>
    <w:multiLevelType w:val="hybridMultilevel"/>
    <w:tmpl w:val="75327448"/>
    <w:lvl w:ilvl="0" w:tplc="31E8D91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0E13CA5"/>
    <w:multiLevelType w:val="hybridMultilevel"/>
    <w:tmpl w:val="2A80D64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478D"/>
    <w:rsid w:val="00154F27"/>
    <w:rsid w:val="00362AB0"/>
    <w:rsid w:val="003F5DA2"/>
    <w:rsid w:val="00512982"/>
    <w:rsid w:val="00526D47"/>
    <w:rsid w:val="0055255D"/>
    <w:rsid w:val="005C219A"/>
    <w:rsid w:val="006847E2"/>
    <w:rsid w:val="007553A2"/>
    <w:rsid w:val="0082507A"/>
    <w:rsid w:val="00841F93"/>
    <w:rsid w:val="008614B3"/>
    <w:rsid w:val="009A27D5"/>
    <w:rsid w:val="00B411DB"/>
    <w:rsid w:val="00BA3203"/>
    <w:rsid w:val="00C00BEF"/>
    <w:rsid w:val="00C50B27"/>
    <w:rsid w:val="00CA7D64"/>
    <w:rsid w:val="00CB478D"/>
    <w:rsid w:val="00D05C79"/>
    <w:rsid w:val="00DC1BF5"/>
    <w:rsid w:val="00E709EA"/>
    <w:rsid w:val="00ED2FBE"/>
    <w:rsid w:val="00F132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esova\Desktop\POSUDEK%20OPONENTA%20BAKAL&#193;&#344;SK&#201;%20PR&#193;CE_2012%20(1)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 BAKALÁŘSKÉ PRÁCE_2012 (1)</Template>
  <TotalTime>47</TotalTime>
  <Pages>1</Pages>
  <Words>305</Words>
  <Characters>1800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2101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creator>Lukešová Michaela</dc:creator>
  <cp:lastModifiedBy>Lukešová Michaela</cp:lastModifiedBy>
  <cp:revision>1</cp:revision>
  <cp:lastPrinted>2014-05-14T09:36:00Z</cp:lastPrinted>
  <dcterms:created xsi:type="dcterms:W3CDTF">2014-05-14T08:49:00Z</dcterms:created>
  <dcterms:modified xsi:type="dcterms:W3CDTF">2014-05-14T09:36:00Z</dcterms:modified>
</cp:coreProperties>
</file>