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D77DB" w:rsidRPr="00C50B27" w:rsidTr="00AB6A3B">
        <w:tc>
          <w:tcPr>
            <w:tcW w:w="9828" w:type="dxa"/>
            <w:gridSpan w:val="9"/>
          </w:tcPr>
          <w:p w:rsidR="00ED77DB" w:rsidRPr="00C50B27" w:rsidRDefault="00ED77DB" w:rsidP="00AB6A3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ED77DB" w:rsidRPr="00C50B27" w:rsidTr="00AB6A3B">
        <w:tc>
          <w:tcPr>
            <w:tcW w:w="2808" w:type="dxa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D77DB" w:rsidRPr="00C50B27" w:rsidRDefault="00ED77DB" w:rsidP="00AB6A3B">
            <w:r>
              <w:rPr>
                <w:sz w:val="22"/>
                <w:szCs w:val="22"/>
              </w:rPr>
              <w:t>Klára Zemanová</w:t>
            </w:r>
          </w:p>
        </w:tc>
      </w:tr>
      <w:tr w:rsidR="00ED77DB" w:rsidRPr="00C50B27" w:rsidTr="00AB6A3B">
        <w:tc>
          <w:tcPr>
            <w:tcW w:w="2808" w:type="dxa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D77DB" w:rsidRPr="00C50B27" w:rsidRDefault="00ED77DB" w:rsidP="00AB6A3B">
            <w:proofErr w:type="spellStart"/>
            <w:r>
              <w:rPr>
                <w:sz w:val="22"/>
                <w:szCs w:val="22"/>
              </w:rPr>
              <w:t>Harm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Reduction</w:t>
            </w:r>
            <w:proofErr w:type="spellEnd"/>
            <w:r>
              <w:rPr>
                <w:sz w:val="22"/>
                <w:szCs w:val="22"/>
              </w:rPr>
              <w:t xml:space="preserve">: Ulice z pohledu </w:t>
            </w:r>
            <w:proofErr w:type="spellStart"/>
            <w:r>
              <w:rPr>
                <w:sz w:val="22"/>
                <w:szCs w:val="22"/>
              </w:rPr>
              <w:t>streetworkera</w:t>
            </w:r>
            <w:proofErr w:type="spellEnd"/>
          </w:p>
        </w:tc>
      </w:tr>
      <w:tr w:rsidR="00ED77DB" w:rsidRPr="00C50B27" w:rsidTr="00AB6A3B">
        <w:tc>
          <w:tcPr>
            <w:tcW w:w="2808" w:type="dxa"/>
          </w:tcPr>
          <w:p w:rsidR="00ED77DB" w:rsidRPr="00C50B27" w:rsidRDefault="00ED77DB" w:rsidP="00AB6A3B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ED77DB" w:rsidRPr="00C50B27" w:rsidRDefault="00ED77DB" w:rsidP="00AB6A3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ED77DB" w:rsidRPr="00C50B27" w:rsidTr="00AB6A3B">
        <w:tc>
          <w:tcPr>
            <w:tcW w:w="2808" w:type="dxa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D77DB" w:rsidRPr="00C50B27" w:rsidRDefault="00ED77DB" w:rsidP="00AB6A3B">
            <w:r>
              <w:rPr>
                <w:sz w:val="22"/>
                <w:szCs w:val="22"/>
              </w:rPr>
              <w:t>Sociální pedagogika</w:t>
            </w:r>
          </w:p>
        </w:tc>
      </w:tr>
      <w:tr w:rsidR="00ED77DB" w:rsidRPr="00C50B27" w:rsidTr="00AB6A3B">
        <w:tc>
          <w:tcPr>
            <w:tcW w:w="2808" w:type="dxa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D77DB" w:rsidRPr="00C50B27" w:rsidRDefault="00ED77DB" w:rsidP="00AB6A3B">
            <w:r>
              <w:rPr>
                <w:sz w:val="22"/>
                <w:szCs w:val="22"/>
              </w:rPr>
              <w:t>Prezenční</w:t>
            </w:r>
          </w:p>
        </w:tc>
      </w:tr>
      <w:tr w:rsidR="00ED77DB" w:rsidRPr="00C50B27" w:rsidTr="00AB6A3B">
        <w:tc>
          <w:tcPr>
            <w:tcW w:w="2808" w:type="dxa"/>
            <w:vAlign w:val="center"/>
          </w:tcPr>
          <w:p w:rsidR="00ED77DB" w:rsidRPr="00C50B27" w:rsidRDefault="00ED77DB" w:rsidP="00AB6A3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D77DB" w:rsidRPr="00C50B27" w:rsidRDefault="00ED77DB" w:rsidP="00AB6A3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D77DB" w:rsidRPr="00C50B27" w:rsidRDefault="00ED77DB" w:rsidP="00AB6A3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D77DB" w:rsidRPr="00C50B27" w:rsidTr="00AB6A3B">
        <w:tc>
          <w:tcPr>
            <w:tcW w:w="9828" w:type="dxa"/>
            <w:gridSpan w:val="9"/>
            <w:shd w:val="clear" w:color="auto" w:fill="A6A6A6"/>
          </w:tcPr>
          <w:p w:rsidR="00ED77DB" w:rsidRPr="00C50B27" w:rsidRDefault="00ED77DB" w:rsidP="00AB6A3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9828" w:type="dxa"/>
            <w:gridSpan w:val="9"/>
            <w:shd w:val="clear" w:color="auto" w:fill="A6A6A6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9828" w:type="dxa"/>
            <w:gridSpan w:val="9"/>
            <w:shd w:val="clear" w:color="auto" w:fill="A6A6A6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9828" w:type="dxa"/>
            <w:gridSpan w:val="9"/>
            <w:shd w:val="clear" w:color="auto" w:fill="A6A6A6"/>
          </w:tcPr>
          <w:p w:rsidR="00ED77DB" w:rsidRPr="007C5F84" w:rsidRDefault="00ED77DB" w:rsidP="00AB6A3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7C5F84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  <w:vAlign w:val="center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9828" w:type="dxa"/>
            <w:gridSpan w:val="9"/>
          </w:tcPr>
          <w:p w:rsidR="00ED77DB" w:rsidRPr="00C50B27" w:rsidRDefault="00ED77DB" w:rsidP="00AB6A3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D77DB" w:rsidRPr="00C50B27" w:rsidRDefault="00ED77DB" w:rsidP="00AB6A3B"/>
          <w:p w:rsidR="00ED77DB" w:rsidRPr="00B50DED" w:rsidRDefault="00ED77DB" w:rsidP="00AB6A3B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ED77DB" w:rsidRDefault="00ED77DB" w:rsidP="00AB6A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+aktuálnost tématu s přímým vztahem k oboru sociální pedagogika</w:t>
            </w:r>
          </w:p>
          <w:p w:rsidR="00ED77DB" w:rsidRDefault="00ED77DB" w:rsidP="00AB6A3B">
            <w:r>
              <w:rPr>
                <w:sz w:val="22"/>
                <w:szCs w:val="22"/>
              </w:rPr>
              <w:t>+patrný zájem autorky o danou problematiku</w:t>
            </w:r>
          </w:p>
          <w:p w:rsidR="00ED77DB" w:rsidRDefault="00ED77DB" w:rsidP="00AB6A3B"/>
          <w:p w:rsidR="00ED77DB" w:rsidRDefault="00ED77DB" w:rsidP="00AB6A3B"/>
          <w:p w:rsidR="00ED77DB" w:rsidRDefault="00ED77DB" w:rsidP="00AB6A3B"/>
          <w:p w:rsidR="00ED77DB" w:rsidRPr="00B50DED" w:rsidRDefault="00ED77DB" w:rsidP="00AB6A3B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ED77DB" w:rsidRPr="00ED77DB" w:rsidRDefault="00ED77DB" w:rsidP="00AB6A3B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>-absence komparace závěrů výzkumu s dosavadními poznatky v dané problematice</w:t>
            </w:r>
          </w:p>
          <w:p w:rsidR="00ED77DB" w:rsidRPr="00ED77DB" w:rsidRDefault="00ED77DB" w:rsidP="00AB6A3B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>-chybí grafické znázornění jednotlivých kategorií, což ubírá na přehlednosti interpretovaných dat</w:t>
            </w:r>
          </w:p>
          <w:p w:rsidR="00ED77DB" w:rsidRDefault="00ED77DB" w:rsidP="00AB6A3B">
            <w:pPr>
              <w:rPr>
                <w:sz w:val="22"/>
                <w:szCs w:val="22"/>
              </w:rPr>
            </w:pPr>
          </w:p>
          <w:p w:rsidR="00ED77DB" w:rsidRPr="00ED77DB" w:rsidRDefault="00ED77DB" w:rsidP="00AB6A3B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ED77DB" w:rsidRPr="00ED77DB" w:rsidRDefault="00ED77DB" w:rsidP="00AB6A3B">
            <w:pPr>
              <w:rPr>
                <w:sz w:val="22"/>
                <w:szCs w:val="22"/>
              </w:rPr>
            </w:pPr>
          </w:p>
          <w:p w:rsidR="00ED77DB" w:rsidRPr="00C50B27" w:rsidRDefault="00ED77DB" w:rsidP="00AB6A3B"/>
          <w:p w:rsidR="00ED77DB" w:rsidRPr="00C50B27" w:rsidRDefault="00ED77DB" w:rsidP="00AB6A3B"/>
        </w:tc>
      </w:tr>
      <w:tr w:rsidR="00ED77DB" w:rsidRPr="00C50B27" w:rsidTr="00AB6A3B">
        <w:tc>
          <w:tcPr>
            <w:tcW w:w="9828" w:type="dxa"/>
            <w:gridSpan w:val="9"/>
          </w:tcPr>
          <w:p w:rsidR="00ED77DB" w:rsidRPr="00C50B27" w:rsidRDefault="00ED77DB" w:rsidP="00AB6A3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D77DB" w:rsidRPr="00ED77DB" w:rsidRDefault="00ED77DB" w:rsidP="00AB6A3B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>Jaká nová teorie či předpoklad vyplynul z Vašeho výzkumného šetření?</w:t>
            </w:r>
          </w:p>
          <w:p w:rsidR="00ED77DB" w:rsidRPr="00C50B27" w:rsidRDefault="00ED77DB" w:rsidP="00ED77DB"/>
        </w:tc>
      </w:tr>
      <w:tr w:rsidR="00ED77DB" w:rsidRPr="00C50B27" w:rsidTr="00AB6A3B">
        <w:tc>
          <w:tcPr>
            <w:tcW w:w="6791" w:type="dxa"/>
            <w:gridSpan w:val="3"/>
          </w:tcPr>
          <w:p w:rsidR="00ED77DB" w:rsidRPr="00C50B27" w:rsidRDefault="00ED77DB" w:rsidP="00AB6A3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</w:tcPr>
          <w:p w:rsidR="00ED77DB" w:rsidRPr="007C5F84" w:rsidRDefault="00ED77DB" w:rsidP="00AB6A3B">
            <w:pPr>
              <w:jc w:val="center"/>
              <w:rPr>
                <w:sz w:val="22"/>
                <w:szCs w:val="22"/>
              </w:rPr>
            </w:pPr>
            <w:r w:rsidRPr="007C5F8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7" w:type="dxa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6" w:type="dxa"/>
          </w:tcPr>
          <w:p w:rsidR="00ED77DB" w:rsidRPr="00C50B27" w:rsidRDefault="00ED77DB" w:rsidP="00AB6A3B">
            <w:pPr>
              <w:jc w:val="center"/>
            </w:pPr>
          </w:p>
        </w:tc>
        <w:tc>
          <w:tcPr>
            <w:tcW w:w="505" w:type="dxa"/>
          </w:tcPr>
          <w:p w:rsidR="00ED77DB" w:rsidRPr="00C50B27" w:rsidRDefault="00ED77DB" w:rsidP="00AB6A3B">
            <w:pPr>
              <w:jc w:val="center"/>
            </w:pPr>
          </w:p>
        </w:tc>
      </w:tr>
      <w:tr w:rsidR="00ED77DB" w:rsidRPr="00C50B27" w:rsidTr="00AB6A3B">
        <w:tc>
          <w:tcPr>
            <w:tcW w:w="4068" w:type="dxa"/>
            <w:gridSpan w:val="2"/>
            <w:vAlign w:val="center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ED77DB" w:rsidRPr="00C50B27" w:rsidRDefault="00ED77DB" w:rsidP="00AB6A3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ED77DB" w:rsidRDefault="00ED77DB" w:rsidP="00ED77DB"/>
    <w:p w:rsidR="004A14CC" w:rsidRDefault="004A14CC"/>
    <w:sectPr w:rsidR="004A14CC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424" w:rsidRDefault="00591424" w:rsidP="00ED77DB">
      <w:r>
        <w:separator/>
      </w:r>
    </w:p>
  </w:endnote>
  <w:endnote w:type="continuationSeparator" w:id="0">
    <w:p w:rsidR="00591424" w:rsidRDefault="00591424" w:rsidP="00ED7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424" w:rsidRDefault="00591424" w:rsidP="00ED77DB">
      <w:r>
        <w:separator/>
      </w:r>
    </w:p>
  </w:footnote>
  <w:footnote w:type="continuationSeparator" w:id="0">
    <w:p w:rsidR="00591424" w:rsidRDefault="00591424" w:rsidP="00ED77DB">
      <w:r>
        <w:continuationSeparator/>
      </w:r>
    </w:p>
  </w:footnote>
  <w:footnote w:id="1">
    <w:p w:rsidR="00ED77DB" w:rsidRDefault="00ED77DB" w:rsidP="00ED77D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77DB"/>
    <w:rsid w:val="004A14CC"/>
    <w:rsid w:val="00591424"/>
    <w:rsid w:val="007C5F84"/>
    <w:rsid w:val="00ED7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D77D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D77D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ED77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2014-05-12T06:08:00Z</cp:lastPrinted>
  <dcterms:created xsi:type="dcterms:W3CDTF">2014-05-12T05:57:00Z</dcterms:created>
  <dcterms:modified xsi:type="dcterms:W3CDTF">2014-05-12T06:09:00Z</dcterms:modified>
</cp:coreProperties>
</file>