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23065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Barbora Lysáková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23065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Vztah mezi vnímáním osobnosti učitele a sociálním klimatem třídy u žáků základní školy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23065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23065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23065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EC6D7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EC6D7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EC6D7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F62C23">
            <w:pPr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8B77D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E436C0" w:rsidRPr="005865ED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23065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Předložená bakalářská práce se zabývá problematikou týkající se</w:t>
            </w:r>
            <w:r w:rsidR="0032620D">
              <w:rPr>
                <w:sz w:val="22"/>
                <w:szCs w:val="22"/>
              </w:rPr>
              <w:t xml:space="preserve"> souvislostí mezi vybranými osobnostními vlastnostmi učitele a sociálním klimatem třídy.</w:t>
            </w:r>
          </w:p>
          <w:p w:rsidR="00230655" w:rsidRDefault="0023065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32620D" w:rsidRDefault="003E2B0D" w:rsidP="0032620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obsahuje diskusi s kritickým zhodnocením limitů použitého výzkumu</w:t>
            </w:r>
            <w:r w:rsidR="008B77D8">
              <w:rPr>
                <w:sz w:val="22"/>
                <w:szCs w:val="22"/>
              </w:rPr>
              <w:t>,</w:t>
            </w:r>
          </w:p>
          <w:p w:rsidR="00061D7F" w:rsidRDefault="00061D7F" w:rsidP="0032620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uvádí možnosti využití získaných výsledků v praxi,</w:t>
            </w:r>
          </w:p>
          <w:p w:rsidR="00061D7F" w:rsidRPr="0032620D" w:rsidRDefault="00DC4D4E" w:rsidP="0032620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teoretická část se snaží popsat problematiku zkoumané oblasti.</w:t>
            </w:r>
          </w:p>
          <w:p w:rsidR="008B77D8" w:rsidRPr="00E436C0" w:rsidRDefault="00230655" w:rsidP="00E436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32620D" w:rsidRDefault="008B77D8" w:rsidP="0032620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přesná charakteristika základního výzkumného souboru a konkrétní způsob výběru výzkumného souboru,</w:t>
            </w:r>
          </w:p>
          <w:p w:rsidR="005865ED" w:rsidRDefault="005865ED" w:rsidP="0032620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schází formulace nulové a statistické hypotézy,</w:t>
            </w:r>
          </w:p>
          <w:p w:rsidR="00852807" w:rsidRDefault="00DC4D4E" w:rsidP="0032620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diskutabilní se může jevit skutečnost, zda zvolená skupina respondentů </w:t>
            </w:r>
            <w:r w:rsidR="00E436C0">
              <w:rPr>
                <w:sz w:val="22"/>
                <w:szCs w:val="22"/>
              </w:rPr>
              <w:t>je schopna posoudit</w:t>
            </w:r>
            <w:r w:rsidR="00852807">
              <w:rPr>
                <w:sz w:val="22"/>
                <w:szCs w:val="22"/>
              </w:rPr>
              <w:t xml:space="preserve"> </w:t>
            </w:r>
            <w:r w:rsidR="00E436C0">
              <w:rPr>
                <w:sz w:val="22"/>
                <w:szCs w:val="22"/>
              </w:rPr>
              <w:t>osobnostní vlastnosti</w:t>
            </w:r>
            <w:r w:rsidR="00852807">
              <w:rPr>
                <w:sz w:val="22"/>
                <w:szCs w:val="22"/>
              </w:rPr>
              <w:t xml:space="preserve"> učitelů,</w:t>
            </w:r>
          </w:p>
          <w:p w:rsidR="008B77D8" w:rsidRPr="0032620D" w:rsidRDefault="00E436C0" w:rsidP="0032620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sporná</w:t>
            </w:r>
            <w:r w:rsidR="00852807">
              <w:rPr>
                <w:sz w:val="22"/>
                <w:szCs w:val="22"/>
              </w:rPr>
              <w:t xml:space="preserve"> je </w:t>
            </w:r>
            <w:r w:rsidR="000E4656">
              <w:rPr>
                <w:sz w:val="22"/>
                <w:szCs w:val="22"/>
              </w:rPr>
              <w:t>volba</w:t>
            </w:r>
            <w:r w:rsidR="00852807">
              <w:rPr>
                <w:sz w:val="22"/>
                <w:szCs w:val="22"/>
              </w:rPr>
              <w:t xml:space="preserve"> standardizovaného dotazníku</w:t>
            </w:r>
            <w:r>
              <w:rPr>
                <w:sz w:val="22"/>
                <w:szCs w:val="22"/>
              </w:rPr>
              <w:t>.</w:t>
            </w:r>
          </w:p>
          <w:p w:rsidR="00E436C0" w:rsidRPr="00C50B27" w:rsidRDefault="0023065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Předloženou bakalářskou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9323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Jakým</w:t>
            </w:r>
            <w:r w:rsidR="003E2B0D">
              <w:rPr>
                <w:sz w:val="22"/>
                <w:szCs w:val="22"/>
              </w:rPr>
              <w:t xml:space="preserve"> konkrétním</w:t>
            </w:r>
            <w:r>
              <w:rPr>
                <w:sz w:val="22"/>
                <w:szCs w:val="22"/>
              </w:rPr>
              <w:t xml:space="preserve"> způsobem byli vybíráni respondenti ze základního výzkumného souboru?</w:t>
            </w:r>
          </w:p>
          <w:p w:rsidR="005865ED" w:rsidRDefault="005865E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obtíže měli žáci pátých tříd s vyplněním dotazníků a proč tomu tak bylo? Jaká skutečnost Vás vedla k volbě zvoleného dotazníkového šetření? (v souvislosti s uvedenými informacemi na str. 29 a 41)</w:t>
            </w:r>
          </w:p>
          <w:p w:rsidR="008B77D8" w:rsidRDefault="005865E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jiné vlivy se mohou promítat do získaných výsledků výzkumu?</w:t>
            </w:r>
          </w:p>
          <w:p w:rsidR="003E2B0D" w:rsidRPr="00C50B27" w:rsidRDefault="005865ED" w:rsidP="005865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čem spatřujete odborný přínos Vaší bakalářské práce?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30655"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0E465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230655">
              <w:rPr>
                <w:sz w:val="22"/>
                <w:szCs w:val="22"/>
              </w:rPr>
              <w:t xml:space="preserve"> </w:t>
            </w:r>
            <w:r w:rsidR="000E4656">
              <w:rPr>
                <w:sz w:val="22"/>
                <w:szCs w:val="22"/>
              </w:rPr>
              <w:t xml:space="preserve">Petra </w:t>
            </w:r>
            <w:proofErr w:type="spellStart"/>
            <w:r w:rsidR="000E4656">
              <w:rPr>
                <w:sz w:val="22"/>
                <w:szCs w:val="22"/>
              </w:rPr>
              <w:t>Zgarbová</w:t>
            </w:r>
            <w:proofErr w:type="spellEnd"/>
            <w:r w:rsidR="000E4656">
              <w:rPr>
                <w:sz w:val="22"/>
                <w:szCs w:val="22"/>
              </w:rPr>
              <w:t xml:space="preserve"> v. r.</w:t>
            </w:r>
            <w:bookmarkStart w:id="0" w:name="_GoBack"/>
            <w:bookmarkEnd w:id="0"/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145" w:rsidRDefault="00860145">
      <w:r>
        <w:separator/>
      </w:r>
    </w:p>
  </w:endnote>
  <w:endnote w:type="continuationSeparator" w:id="0">
    <w:p w:rsidR="00860145" w:rsidRDefault="00860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145" w:rsidRDefault="00860145">
      <w:r>
        <w:separator/>
      </w:r>
    </w:p>
  </w:footnote>
  <w:footnote w:type="continuationSeparator" w:id="0">
    <w:p w:rsidR="00860145" w:rsidRDefault="0086014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24039"/>
    <w:multiLevelType w:val="hybridMultilevel"/>
    <w:tmpl w:val="E1669750"/>
    <w:lvl w:ilvl="0" w:tplc="00B09C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913"/>
    <w:rsid w:val="00061D7F"/>
    <w:rsid w:val="000D2722"/>
    <w:rsid w:val="000E4656"/>
    <w:rsid w:val="00154F27"/>
    <w:rsid w:val="00186F41"/>
    <w:rsid w:val="00230655"/>
    <w:rsid w:val="00316469"/>
    <w:rsid w:val="0032620D"/>
    <w:rsid w:val="00362AB0"/>
    <w:rsid w:val="00374849"/>
    <w:rsid w:val="003E2B0D"/>
    <w:rsid w:val="003F5DA2"/>
    <w:rsid w:val="004979ED"/>
    <w:rsid w:val="00512982"/>
    <w:rsid w:val="00526D47"/>
    <w:rsid w:val="0055255D"/>
    <w:rsid w:val="005865ED"/>
    <w:rsid w:val="005C219A"/>
    <w:rsid w:val="005E09F2"/>
    <w:rsid w:val="006847E2"/>
    <w:rsid w:val="006F7913"/>
    <w:rsid w:val="007553A2"/>
    <w:rsid w:val="00852807"/>
    <w:rsid w:val="00860145"/>
    <w:rsid w:val="008614B3"/>
    <w:rsid w:val="00865F68"/>
    <w:rsid w:val="008B77D8"/>
    <w:rsid w:val="009323B1"/>
    <w:rsid w:val="00975DAD"/>
    <w:rsid w:val="009A27D5"/>
    <w:rsid w:val="00A73DE8"/>
    <w:rsid w:val="00B411DB"/>
    <w:rsid w:val="00BA3203"/>
    <w:rsid w:val="00C258EE"/>
    <w:rsid w:val="00C50B27"/>
    <w:rsid w:val="00CA7D64"/>
    <w:rsid w:val="00CB7BAA"/>
    <w:rsid w:val="00D05C79"/>
    <w:rsid w:val="00DC1BF5"/>
    <w:rsid w:val="00DC4D4E"/>
    <w:rsid w:val="00E436C0"/>
    <w:rsid w:val="00E709EA"/>
    <w:rsid w:val="00EC6D74"/>
    <w:rsid w:val="00ED2FBE"/>
    <w:rsid w:val="00F1326B"/>
    <w:rsid w:val="00F6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3262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3262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s1\Desktop\POSUDKY%202014\bakal&#225;&#345;ky\POSUDEK%20OPONENTA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BAKALĂĹSKĂ‰ PRĂCE_2012</Template>
  <TotalTime>80</TotalTime>
  <Pages>1</Pages>
  <Words>367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zs1</dc:creator>
  <cp:lastModifiedBy>Zgarbová Petra</cp:lastModifiedBy>
  <cp:revision>5</cp:revision>
  <cp:lastPrinted>2014-05-16T08:58:00Z</cp:lastPrinted>
  <dcterms:created xsi:type="dcterms:W3CDTF">2014-05-16T07:36:00Z</dcterms:created>
  <dcterms:modified xsi:type="dcterms:W3CDTF">2014-05-16T08:59:00Z</dcterms:modified>
</cp:coreProperties>
</file>