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8425ED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Veronika Huňková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8425ED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Vliv rozvodu rodičů na partnerské vztahy dětí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8425ED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Petra </w:t>
            </w:r>
            <w:proofErr w:type="spellStart"/>
            <w:r>
              <w:rPr>
                <w:sz w:val="22"/>
                <w:szCs w:val="22"/>
              </w:rPr>
              <w:t>Zgarbová</w:t>
            </w:r>
            <w:proofErr w:type="spellEnd"/>
            <w:r>
              <w:rPr>
                <w:sz w:val="22"/>
                <w:szCs w:val="22"/>
              </w:rPr>
              <w:t>, Ph.D.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DF4271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DF4271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prezenční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F922F3">
            <w:pPr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F922F3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F922F3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FA092A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9C0C98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F922F3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FA092A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F922F3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FA092A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F271B5" w:rsidP="008614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F271B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0D1DC7" w:rsidRDefault="00785A3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Předlo</w:t>
            </w:r>
            <w:r w:rsidR="000D1DC7">
              <w:rPr>
                <w:sz w:val="22"/>
                <w:szCs w:val="22"/>
              </w:rPr>
              <w:t>žená bakalářská práce se zabývá vlivy rozvodů na partnerské vztahy dětí.</w:t>
            </w:r>
          </w:p>
          <w:p w:rsidR="00F271B5" w:rsidRDefault="00F271B5" w:rsidP="00362AB0">
            <w:pPr>
              <w:rPr>
                <w:sz w:val="22"/>
                <w:szCs w:val="22"/>
              </w:rPr>
            </w:pPr>
          </w:p>
          <w:p w:rsidR="000D1DC7" w:rsidRDefault="000D1DC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0D1DC7" w:rsidRDefault="000D1DC7" w:rsidP="000D1DC7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aktuálnost problematiky</w:t>
            </w:r>
            <w:r w:rsidR="004D3491">
              <w:rPr>
                <w:sz w:val="22"/>
                <w:szCs w:val="22"/>
              </w:rPr>
              <w:t>,</w:t>
            </w:r>
          </w:p>
          <w:p w:rsidR="00F43C14" w:rsidRDefault="00F43C14" w:rsidP="000D1DC7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rozsáhlý zdroj literatury</w:t>
            </w:r>
            <w:r w:rsidR="004D3491">
              <w:rPr>
                <w:sz w:val="22"/>
                <w:szCs w:val="22"/>
              </w:rPr>
              <w:t>,</w:t>
            </w:r>
          </w:p>
          <w:p w:rsidR="00F922F3" w:rsidRDefault="00F922F3" w:rsidP="000D1DC7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provázanost práce</w:t>
            </w:r>
            <w:r w:rsidR="004D3491">
              <w:rPr>
                <w:sz w:val="22"/>
                <w:szCs w:val="22"/>
              </w:rPr>
              <w:t>,</w:t>
            </w:r>
          </w:p>
          <w:p w:rsidR="00F922F3" w:rsidRDefault="00F922F3" w:rsidP="000D1DC7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vlastní reflexe, včetně negativní (str. 68)</w:t>
            </w:r>
            <w:r w:rsidR="004D3491">
              <w:rPr>
                <w:sz w:val="22"/>
                <w:szCs w:val="22"/>
              </w:rPr>
              <w:t>.</w:t>
            </w:r>
          </w:p>
          <w:p w:rsidR="00F271B5" w:rsidRDefault="00F271B5" w:rsidP="000D1DC7">
            <w:pPr>
              <w:rPr>
                <w:sz w:val="22"/>
                <w:szCs w:val="22"/>
              </w:rPr>
            </w:pPr>
          </w:p>
          <w:p w:rsidR="000D1DC7" w:rsidRDefault="000D1DC7" w:rsidP="000D1DC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stránky:</w:t>
            </w:r>
          </w:p>
          <w:p w:rsidR="00F922F3" w:rsidRDefault="00F922F3" w:rsidP="00F922F3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malé formální nedostatky v typografické rovině (ponechání neslabičných předložek a spojek </w:t>
            </w:r>
            <w:r w:rsidR="004D3491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na konci řádku např. str. 40, 67)</w:t>
            </w:r>
            <w:r w:rsidR="004D3491">
              <w:rPr>
                <w:sz w:val="22"/>
                <w:szCs w:val="22"/>
              </w:rPr>
              <w:t>,</w:t>
            </w:r>
          </w:p>
          <w:p w:rsidR="00F922F3" w:rsidRPr="00F922F3" w:rsidRDefault="00F922F3" w:rsidP="00F922F3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absence odkazu str. 67</w:t>
            </w:r>
            <w:r w:rsidR="004D3491">
              <w:rPr>
                <w:sz w:val="22"/>
                <w:szCs w:val="22"/>
              </w:rPr>
              <w:t>,</w:t>
            </w:r>
          </w:p>
          <w:p w:rsidR="00B411DB" w:rsidRPr="000D1DC7" w:rsidRDefault="00F922F3" w:rsidP="000D1DC7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výzkumné šetření potvrdilo známé a výzkumem ověřené skutečnosti</w:t>
            </w:r>
            <w:r w:rsidR="004D3491">
              <w:rPr>
                <w:sz w:val="22"/>
                <w:szCs w:val="22"/>
              </w:rPr>
              <w:t>.</w:t>
            </w:r>
            <w:r w:rsidR="000D1DC7" w:rsidRPr="000D1DC7">
              <w:rPr>
                <w:sz w:val="22"/>
                <w:szCs w:val="22"/>
              </w:rPr>
              <w:t xml:space="preserve"> 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F1326B" w:rsidRPr="00C50B27" w:rsidRDefault="000D1DC7" w:rsidP="000D1DC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Bakalářskou práci doporučuji k obhajobě.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Default="00F922F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 Vaše bakalářská práce obohatila dosavadní poznání v dané problematice?</w:t>
            </w:r>
          </w:p>
          <w:p w:rsidR="00F922F3" w:rsidRDefault="00F271B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Konkrétně jaký „důslednější výzkum“ máte na mysli? (v souvislosti s informacemi na str. 68)</w:t>
            </w:r>
          </w:p>
          <w:p w:rsidR="00F271B5" w:rsidRPr="00C50B27" w:rsidRDefault="00F271B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Jaká skutečnost Vás přivedla na myšlenku navrhnout porovnání vztahovosti u dětí z rozvedených </w:t>
            </w:r>
            <w:r>
              <w:rPr>
                <w:sz w:val="22"/>
                <w:szCs w:val="22"/>
              </w:rPr>
              <w:br/>
              <w:t>a nerozvedených rodin?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FA092A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DF4271">
              <w:rPr>
                <w:sz w:val="22"/>
                <w:szCs w:val="22"/>
              </w:rPr>
              <w:t xml:space="preserve"> 13. 5. 2014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4D349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DF4271">
              <w:rPr>
                <w:sz w:val="22"/>
                <w:szCs w:val="22"/>
              </w:rPr>
              <w:t xml:space="preserve"> </w:t>
            </w:r>
            <w:r w:rsidR="004D3491">
              <w:rPr>
                <w:sz w:val="22"/>
                <w:szCs w:val="22"/>
              </w:rPr>
              <w:t xml:space="preserve">Petra </w:t>
            </w:r>
            <w:proofErr w:type="spellStart"/>
            <w:r w:rsidR="004D3491">
              <w:rPr>
                <w:sz w:val="22"/>
                <w:szCs w:val="22"/>
              </w:rPr>
              <w:t>Zgarbová</w:t>
            </w:r>
            <w:proofErr w:type="spellEnd"/>
            <w:r w:rsidR="004D3491">
              <w:rPr>
                <w:sz w:val="22"/>
                <w:szCs w:val="22"/>
              </w:rPr>
              <w:t xml:space="preserve"> v. r.</w:t>
            </w:r>
            <w:bookmarkStart w:id="0" w:name="_GoBack"/>
            <w:bookmarkEnd w:id="0"/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5615" w:rsidRDefault="00835615">
      <w:r>
        <w:separator/>
      </w:r>
    </w:p>
  </w:endnote>
  <w:endnote w:type="continuationSeparator" w:id="0">
    <w:p w:rsidR="00835615" w:rsidRDefault="008356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5615" w:rsidRDefault="00835615">
      <w:r>
        <w:separator/>
      </w:r>
    </w:p>
  </w:footnote>
  <w:footnote w:type="continuationSeparator" w:id="0">
    <w:p w:rsidR="00835615" w:rsidRDefault="00835615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51780F"/>
    <w:multiLevelType w:val="hybridMultilevel"/>
    <w:tmpl w:val="5B5419C8"/>
    <w:lvl w:ilvl="0" w:tplc="846A726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7DA"/>
    <w:rsid w:val="000D1DC7"/>
    <w:rsid w:val="00154F27"/>
    <w:rsid w:val="00362AB0"/>
    <w:rsid w:val="003F5DA2"/>
    <w:rsid w:val="004D3491"/>
    <w:rsid w:val="00512982"/>
    <w:rsid w:val="00526D47"/>
    <w:rsid w:val="0055255D"/>
    <w:rsid w:val="005C219A"/>
    <w:rsid w:val="005E07DA"/>
    <w:rsid w:val="006726F3"/>
    <w:rsid w:val="006847E2"/>
    <w:rsid w:val="007553A2"/>
    <w:rsid w:val="00785A3C"/>
    <w:rsid w:val="007C6EA8"/>
    <w:rsid w:val="0080186D"/>
    <w:rsid w:val="00835615"/>
    <w:rsid w:val="008425ED"/>
    <w:rsid w:val="008614B3"/>
    <w:rsid w:val="009A27D5"/>
    <w:rsid w:val="009C0C98"/>
    <w:rsid w:val="00A7227D"/>
    <w:rsid w:val="00AD57DA"/>
    <w:rsid w:val="00B411DB"/>
    <w:rsid w:val="00B5691F"/>
    <w:rsid w:val="00BA3203"/>
    <w:rsid w:val="00C50B27"/>
    <w:rsid w:val="00CA7D64"/>
    <w:rsid w:val="00D05C79"/>
    <w:rsid w:val="00DC1BF5"/>
    <w:rsid w:val="00DF4271"/>
    <w:rsid w:val="00E709EA"/>
    <w:rsid w:val="00ED2FBE"/>
    <w:rsid w:val="00F1326B"/>
    <w:rsid w:val="00F271B5"/>
    <w:rsid w:val="00F43C14"/>
    <w:rsid w:val="00F922F3"/>
    <w:rsid w:val="00FA0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0D1D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0D1D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garbova\Downloads\POSUDEK%20OPONENTA%20BAKAL&#193;&#344;SK&#201;%20PR&#193;CE_2012%20(1)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BAKALÁŘSKÉ PRÁCE_2012 (1)</Template>
  <TotalTime>125</TotalTime>
  <Pages>1</Pages>
  <Words>304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Zgarbová Petra</dc:creator>
  <cp:lastModifiedBy>Zgarbová Petra</cp:lastModifiedBy>
  <cp:revision>11</cp:revision>
  <cp:lastPrinted>2014-05-13T07:54:00Z</cp:lastPrinted>
  <dcterms:created xsi:type="dcterms:W3CDTF">2014-05-12T07:33:00Z</dcterms:created>
  <dcterms:modified xsi:type="dcterms:W3CDTF">2014-05-13T07:55:00Z</dcterms:modified>
</cp:coreProperties>
</file>