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14:paraId="13635AA8" w14:textId="77777777" w:rsidTr="00C50B27">
        <w:tc>
          <w:tcPr>
            <w:tcW w:w="9828" w:type="dxa"/>
            <w:gridSpan w:val="9"/>
          </w:tcPr>
          <w:p w14:paraId="6AE94E07" w14:textId="77777777"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14:paraId="3DC4F553" w14:textId="77777777" w:rsidTr="00C50B27">
        <w:tc>
          <w:tcPr>
            <w:tcW w:w="2808" w:type="dxa"/>
          </w:tcPr>
          <w:p w14:paraId="65999919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14:paraId="50934B84" w14:textId="274FF1AB" w:rsidR="006847E2" w:rsidRPr="00C50B27" w:rsidRDefault="00A824A7" w:rsidP="00B02D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</w:t>
            </w:r>
            <w:r w:rsidR="00B02D14">
              <w:rPr>
                <w:sz w:val="22"/>
                <w:szCs w:val="22"/>
              </w:rPr>
              <w:t>Ivana Michalíková</w:t>
            </w:r>
          </w:p>
        </w:tc>
      </w:tr>
      <w:tr w:rsidR="006847E2" w:rsidRPr="00C50B27" w14:paraId="2DA30F20" w14:textId="77777777" w:rsidTr="00C50B27">
        <w:tc>
          <w:tcPr>
            <w:tcW w:w="2808" w:type="dxa"/>
          </w:tcPr>
          <w:p w14:paraId="480439FC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14:paraId="6531414D" w14:textId="070CF783" w:rsidR="006847E2" w:rsidRPr="00C50B27" w:rsidRDefault="00B02D1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Realizace projektu „Bezpečný start do života“ a jeho vliv na žáky I. stupně ZŠ</w:t>
            </w:r>
          </w:p>
        </w:tc>
      </w:tr>
      <w:tr w:rsidR="006847E2" w:rsidRPr="00C50B27" w14:paraId="745E9663" w14:textId="77777777" w:rsidTr="00C50B27">
        <w:tc>
          <w:tcPr>
            <w:tcW w:w="2808" w:type="dxa"/>
          </w:tcPr>
          <w:p w14:paraId="63880488" w14:textId="77777777"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14:paraId="7422C14D" w14:textId="77777777" w:rsidR="006847E2" w:rsidRPr="00C50B27" w:rsidRDefault="00A824A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Karla Hrbáčková, Ph.D.</w:t>
            </w:r>
          </w:p>
        </w:tc>
      </w:tr>
      <w:tr w:rsidR="006847E2" w:rsidRPr="00C50B27" w14:paraId="003BC3E6" w14:textId="77777777" w:rsidTr="00C50B27">
        <w:tc>
          <w:tcPr>
            <w:tcW w:w="2808" w:type="dxa"/>
          </w:tcPr>
          <w:p w14:paraId="6BBC5810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14:paraId="338B40A5" w14:textId="77777777" w:rsidR="006847E2" w:rsidRPr="00C50B27" w:rsidRDefault="00A824A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14:paraId="477241E3" w14:textId="77777777" w:rsidTr="00C50B27">
        <w:tc>
          <w:tcPr>
            <w:tcW w:w="2808" w:type="dxa"/>
          </w:tcPr>
          <w:p w14:paraId="0FD70CC0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14:paraId="4810CC16" w14:textId="6A906313" w:rsidR="006847E2" w:rsidRPr="00C50B27" w:rsidRDefault="00DA37A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14:paraId="7004762B" w14:textId="77777777" w:rsidTr="00C50B27">
        <w:tc>
          <w:tcPr>
            <w:tcW w:w="2808" w:type="dxa"/>
            <w:vAlign w:val="center"/>
          </w:tcPr>
          <w:p w14:paraId="055681FA" w14:textId="77777777"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14:paraId="62C5057F" w14:textId="77777777"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14:paraId="3B70C363" w14:textId="77777777"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14:paraId="198AA6E4" w14:textId="77777777" w:rsidTr="00C50B27">
        <w:tc>
          <w:tcPr>
            <w:tcW w:w="9828" w:type="dxa"/>
            <w:gridSpan w:val="9"/>
            <w:shd w:val="clear" w:color="auto" w:fill="A6A6A6"/>
          </w:tcPr>
          <w:p w14:paraId="76363B37" w14:textId="77777777"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14:paraId="4AB1C31B" w14:textId="77777777" w:rsidTr="00C50B27">
        <w:tc>
          <w:tcPr>
            <w:tcW w:w="6791" w:type="dxa"/>
            <w:gridSpan w:val="3"/>
          </w:tcPr>
          <w:p w14:paraId="773140AE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14:paraId="378B5AD5" w14:textId="743A1889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8286E86" w14:textId="0AA0BE7E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42250005" w14:textId="28C0E1BC" w:rsidR="006847E2" w:rsidRPr="00C50B27" w:rsidRDefault="00711D27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207E84AE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0B4B7EA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20006866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620D0FCC" w14:textId="77777777" w:rsidTr="00C50B27">
        <w:tc>
          <w:tcPr>
            <w:tcW w:w="6791" w:type="dxa"/>
            <w:gridSpan w:val="3"/>
          </w:tcPr>
          <w:p w14:paraId="2096C98A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14:paraId="53BE67BB" w14:textId="7AE7C5FF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4A9E5E67" w14:textId="2C147B09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8987DB8" w14:textId="0F373087" w:rsidR="006847E2" w:rsidRPr="00C50B27" w:rsidRDefault="004E6BC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4D1BCFB0" w14:textId="534D6569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EFB769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50016F06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40725943" w14:textId="77777777" w:rsidTr="00C50B27">
        <w:tc>
          <w:tcPr>
            <w:tcW w:w="6791" w:type="dxa"/>
            <w:gridSpan w:val="3"/>
          </w:tcPr>
          <w:p w14:paraId="2A23DE0D" w14:textId="77777777"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14:paraId="3D0A6380" w14:textId="1BE5023E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29809FA" w14:textId="606910B3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DC3ABEA" w14:textId="5B385A17" w:rsidR="006847E2" w:rsidRPr="00C50B27" w:rsidRDefault="004E6BC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46A6FFA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0FAAAD18" w14:textId="192805C0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21BF3C20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4565E3A0" w14:textId="7777777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14:paraId="7DD73DAC" w14:textId="77777777"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14:paraId="0648CDA8" w14:textId="77777777" w:rsidTr="00C50B27">
        <w:tc>
          <w:tcPr>
            <w:tcW w:w="6791" w:type="dxa"/>
            <w:gridSpan w:val="3"/>
          </w:tcPr>
          <w:p w14:paraId="70DA3994" w14:textId="77777777"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14:paraId="7EDFD567" w14:textId="3670540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6C0ACD52" w14:textId="3B93CEDA" w:rsidR="006847E2" w:rsidRPr="00C50B27" w:rsidRDefault="004E6BC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7573BB32" w14:textId="594A6A68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73E16978" w14:textId="3073623B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998079F" w14:textId="3CAE21CA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48692F4F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50C15CEB" w14:textId="77777777" w:rsidTr="00C50B27">
        <w:tc>
          <w:tcPr>
            <w:tcW w:w="6791" w:type="dxa"/>
            <w:gridSpan w:val="3"/>
          </w:tcPr>
          <w:p w14:paraId="32066559" w14:textId="77777777"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14:paraId="3A6ACD77" w14:textId="55A1F8DF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E5928AC" w14:textId="3F6798CC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D7A0B2E" w14:textId="558C2D86" w:rsidR="006847E2" w:rsidRPr="00C50B27" w:rsidRDefault="004E6BC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3E0B9C22" w14:textId="7DBB6171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E719593" w14:textId="16BE710C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4683FE5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14:paraId="510D8B99" w14:textId="77777777" w:rsidTr="00C50B27">
        <w:tc>
          <w:tcPr>
            <w:tcW w:w="6791" w:type="dxa"/>
            <w:gridSpan w:val="3"/>
          </w:tcPr>
          <w:p w14:paraId="2516933E" w14:textId="77777777"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14:paraId="6E1B6C44" w14:textId="30ED8DA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D155621" w14:textId="41D55A14" w:rsidR="005C219A" w:rsidRPr="00C50B27" w:rsidRDefault="00ED79E6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2695F958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628B7823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B8CC862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02F02023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14:paraId="1DC532F9" w14:textId="7777777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14:paraId="0FB13EDC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14:paraId="0ED1BF55" w14:textId="77777777" w:rsidTr="00C50B27">
        <w:tc>
          <w:tcPr>
            <w:tcW w:w="6791" w:type="dxa"/>
            <w:gridSpan w:val="3"/>
          </w:tcPr>
          <w:p w14:paraId="31414503" w14:textId="77777777"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14:paraId="300153AA" w14:textId="18961E3F" w:rsidR="0055255D" w:rsidRPr="00C50B27" w:rsidRDefault="004E6BC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3DF376DA" w14:textId="7F775748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402357B8" w14:textId="4F518A8B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26E91579" w14:textId="52130378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6E97E73" w14:textId="4529CEE0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56A4E428" w14:textId="26C7D0DF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14:paraId="2B2E6F06" w14:textId="77777777" w:rsidTr="00C50B27">
        <w:tc>
          <w:tcPr>
            <w:tcW w:w="6791" w:type="dxa"/>
            <w:gridSpan w:val="3"/>
          </w:tcPr>
          <w:p w14:paraId="1FA5C977" w14:textId="77777777"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14:paraId="362EACCD" w14:textId="15D41323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7A814C2" w14:textId="3E78EF5B" w:rsidR="0055255D" w:rsidRPr="00C50B27" w:rsidRDefault="004E6BC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4631199D" w14:textId="7CB80CB5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64B06C48" w14:textId="40834AF4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F36F499" w14:textId="68924812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5A5287BE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14:paraId="6BF5ABA2" w14:textId="77777777" w:rsidTr="00C50B27">
        <w:tc>
          <w:tcPr>
            <w:tcW w:w="6791" w:type="dxa"/>
            <w:gridSpan w:val="3"/>
          </w:tcPr>
          <w:p w14:paraId="2F65FB58" w14:textId="77777777"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14:paraId="7668215A" w14:textId="0206BC5C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3D4775A" w14:textId="03EEE303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8F382B3" w14:textId="5005F250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10E9E00D" w14:textId="07DF44C4" w:rsidR="0055255D" w:rsidRPr="00C50B27" w:rsidRDefault="004E6BC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77451016" w14:textId="2B4F7F46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2F871321" w14:textId="1B5DC9AE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14:paraId="50C6BFAC" w14:textId="77777777" w:rsidTr="00C50B27">
        <w:tc>
          <w:tcPr>
            <w:tcW w:w="6791" w:type="dxa"/>
            <w:gridSpan w:val="3"/>
          </w:tcPr>
          <w:p w14:paraId="4AC64D1A" w14:textId="77777777"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14:paraId="3488C3F9" w14:textId="314D7106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DD30603" w14:textId="6BBDF386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39AAA23" w14:textId="6AF68D1E" w:rsidR="0055255D" w:rsidRPr="00C50B27" w:rsidRDefault="004E6BC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7F7DBCBB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5BE3EBB" w14:textId="4EE3DC04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3E795BE2" w14:textId="780ECDB5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5CE78DB3" w14:textId="77777777" w:rsidTr="00B411DB">
        <w:tc>
          <w:tcPr>
            <w:tcW w:w="9828" w:type="dxa"/>
            <w:gridSpan w:val="9"/>
            <w:shd w:val="clear" w:color="auto" w:fill="A6A6A6"/>
          </w:tcPr>
          <w:p w14:paraId="73B409C4" w14:textId="77777777"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14:paraId="3F48A467" w14:textId="77777777" w:rsidTr="00C50B27">
        <w:tc>
          <w:tcPr>
            <w:tcW w:w="6791" w:type="dxa"/>
            <w:gridSpan w:val="3"/>
          </w:tcPr>
          <w:p w14:paraId="3A3402A4" w14:textId="77777777"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14:paraId="785615A8" w14:textId="059D401E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989C432" w14:textId="7EDB7442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53876DF" w14:textId="0F909530" w:rsidR="00B411DB" w:rsidRPr="00C50B27" w:rsidRDefault="004E6BC5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72353881" w14:textId="4E3044C2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EC5917D" w14:textId="079C6A1D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7C6B6683" w14:textId="77777777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158ED6C0" w14:textId="77777777" w:rsidTr="00C50B27">
        <w:tc>
          <w:tcPr>
            <w:tcW w:w="6791" w:type="dxa"/>
            <w:gridSpan w:val="3"/>
          </w:tcPr>
          <w:p w14:paraId="60D7E426" w14:textId="77777777"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14:paraId="555872C0" w14:textId="7CB17944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D370DA3" w14:textId="54892808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0412F08C" w14:textId="38B80B75" w:rsidR="00B411DB" w:rsidRPr="00C50B27" w:rsidRDefault="004E6BC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65A2E587" w14:textId="169F8F83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54C4E80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4B6C51E7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1FD6AD79" w14:textId="77777777" w:rsidTr="00C50B27">
        <w:tc>
          <w:tcPr>
            <w:tcW w:w="9828" w:type="dxa"/>
            <w:gridSpan w:val="9"/>
          </w:tcPr>
          <w:p w14:paraId="2AF1456D" w14:textId="363B430D" w:rsidR="00246286" w:rsidRPr="00FF517C" w:rsidRDefault="00B411DB" w:rsidP="00FF517C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14:paraId="2A42FFB5" w14:textId="4AD72C34" w:rsidR="00B02D14" w:rsidRDefault="004E6BC5" w:rsidP="00B02D14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pozitivně hodnotím záměr práce a její aplikační rozměr,</w:t>
            </w:r>
          </w:p>
          <w:p w14:paraId="3BC7AED1" w14:textId="7E3451AE" w:rsidR="004E6BC5" w:rsidRDefault="004E6BC5" w:rsidP="00B02D14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teoretická část práce se opírá o řadu odborných zdrojů, pracuje také s aktuálními průzkumy v této oblasti, </w:t>
            </w:r>
            <w:r w:rsidR="00CE0FE2">
              <w:rPr>
                <w:sz w:val="22"/>
                <w:szCs w:val="22"/>
              </w:rPr>
              <w:t>což svědčí o zájmu autorky o danou problematiku,</w:t>
            </w:r>
          </w:p>
          <w:p w14:paraId="382E87E8" w14:textId="277793D6" w:rsidR="00CE0FE2" w:rsidRPr="00FC15E4" w:rsidRDefault="00CE0FE2" w:rsidP="00B02D14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obsahová stránka teoretické části působí neuspořádaně, což je patrně dáno širokým uchopením problematiky (řada odrážek, nadpisů, nelogičnost členění),</w:t>
            </w:r>
          </w:p>
          <w:p w14:paraId="274EAAD5" w14:textId="77777777" w:rsidR="00251285" w:rsidRDefault="00CE0FE2" w:rsidP="00CE0FE2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empirické části práce je využito experimentální metody (což indikuje náročnost zpracování), použitá výzkumná technika je zvolena v souladu se stanoveným cílem práce,</w:t>
            </w:r>
          </w:p>
          <w:p w14:paraId="2AFFE685" w14:textId="42CF0597" w:rsidR="00CE0FE2" w:rsidRDefault="00CE0FE2" w:rsidP="00CE0FE2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prezentované výsledky působí v textu nepřehledně, přestože jsou použity adekvátní metody zpracování (pomocné výpočty narušují přehlednost textu)</w:t>
            </w:r>
            <w:r w:rsidR="002C5FCC">
              <w:rPr>
                <w:sz w:val="22"/>
                <w:szCs w:val="22"/>
              </w:rPr>
              <w:t>, při samotné analýze</w:t>
            </w:r>
            <w:r w:rsidR="003114A4">
              <w:rPr>
                <w:sz w:val="22"/>
                <w:szCs w:val="22"/>
              </w:rPr>
              <w:t xml:space="preserve"> nejsou </w:t>
            </w:r>
            <w:r w:rsidR="002C5FCC">
              <w:rPr>
                <w:sz w:val="22"/>
                <w:szCs w:val="22"/>
              </w:rPr>
              <w:t>porovnány</w:t>
            </w:r>
            <w:bookmarkStart w:id="0" w:name="_GoBack"/>
            <w:bookmarkEnd w:id="0"/>
            <w:r w:rsidR="003114A4">
              <w:rPr>
                <w:sz w:val="22"/>
                <w:szCs w:val="22"/>
              </w:rPr>
              <w:t xml:space="preserve"> výsledky s kontrolní skupinou,</w:t>
            </w:r>
          </w:p>
          <w:p w14:paraId="2B3809A4" w14:textId="0DA012D4" w:rsidR="003114A4" w:rsidRPr="00FC15E4" w:rsidRDefault="003114A4" w:rsidP="003114A4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závěry sice nevyznívají ve prospěch projektu „Bezpečný start“, to však ukazuje na nutnost intenzivní práce se žáky v této oblasti (což autorka ve své práci zmiňuje), samotný projekt je v práci předložen pouze ve stručné podobě (mohl být rozpracován). </w:t>
            </w:r>
          </w:p>
        </w:tc>
      </w:tr>
      <w:tr w:rsidR="00B411DB" w:rsidRPr="00C50B27" w14:paraId="72FEDA7F" w14:textId="77777777" w:rsidTr="00C50B27">
        <w:tc>
          <w:tcPr>
            <w:tcW w:w="9828" w:type="dxa"/>
            <w:gridSpan w:val="9"/>
          </w:tcPr>
          <w:p w14:paraId="5DE7D871" w14:textId="5EFFCD6B" w:rsidR="00246286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14:paraId="16787D81" w14:textId="631B19D7" w:rsidR="00B02D14" w:rsidRPr="005838A2" w:rsidRDefault="00003529" w:rsidP="00B02D14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Vysvětlete </w:t>
            </w:r>
            <w:r w:rsidR="003114A4">
              <w:rPr>
                <w:sz w:val="22"/>
                <w:szCs w:val="22"/>
              </w:rPr>
              <w:t>princip experimentu a jeho použití ve Vašem výzkumu (jak pracujete s kontrolní skupinou)?</w:t>
            </w:r>
            <w:r>
              <w:rPr>
                <w:sz w:val="22"/>
                <w:szCs w:val="22"/>
              </w:rPr>
              <w:t xml:space="preserve"> </w:t>
            </w:r>
          </w:p>
          <w:p w14:paraId="4782763D" w14:textId="1E905746" w:rsidR="005838A2" w:rsidRPr="005838A2" w:rsidRDefault="003114A4" w:rsidP="005838A2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Popište blíže projekt „Bezpečný start“ (např. ukázku jedné hodiny).</w:t>
            </w:r>
          </w:p>
        </w:tc>
      </w:tr>
      <w:tr w:rsidR="00B411DB" w:rsidRPr="00C50B27" w14:paraId="54DAACC7" w14:textId="77777777" w:rsidTr="00C50B27">
        <w:tc>
          <w:tcPr>
            <w:tcW w:w="6791" w:type="dxa"/>
            <w:gridSpan w:val="3"/>
          </w:tcPr>
          <w:p w14:paraId="36114042" w14:textId="77777777"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FootnoteReference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14:paraId="4EDB0336" w14:textId="5B9209DF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14:paraId="43170349" w14:textId="03A1994A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14:paraId="64E5EB19" w14:textId="0251582E" w:rsidR="00B411DB" w:rsidRPr="00C50B27" w:rsidRDefault="004E6BC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14:paraId="63790748" w14:textId="14EA405F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14:paraId="35192FE5" w14:textId="204ACC5A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14:paraId="224F3CC2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194CDDF5" w14:textId="77777777" w:rsidTr="00C50B27">
        <w:tc>
          <w:tcPr>
            <w:tcW w:w="4068" w:type="dxa"/>
            <w:gridSpan w:val="2"/>
            <w:vAlign w:val="center"/>
          </w:tcPr>
          <w:p w14:paraId="64232103" w14:textId="414CA4F8"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065F7E">
              <w:rPr>
                <w:sz w:val="22"/>
                <w:szCs w:val="22"/>
              </w:rPr>
              <w:t xml:space="preserve"> 6. 5. 2</w:t>
            </w:r>
            <w:r w:rsidR="00783997">
              <w:rPr>
                <w:sz w:val="22"/>
                <w:szCs w:val="22"/>
              </w:rPr>
              <w:t>014</w:t>
            </w:r>
          </w:p>
        </w:tc>
        <w:tc>
          <w:tcPr>
            <w:tcW w:w="5760" w:type="dxa"/>
            <w:gridSpan w:val="7"/>
            <w:vAlign w:val="center"/>
          </w:tcPr>
          <w:p w14:paraId="32B65E4F" w14:textId="6CDA1007"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783997">
              <w:rPr>
                <w:sz w:val="22"/>
                <w:szCs w:val="22"/>
              </w:rPr>
              <w:t xml:space="preserve"> Karla Hrbáčková, v.</w:t>
            </w:r>
            <w:r w:rsidR="00237B8B">
              <w:rPr>
                <w:sz w:val="22"/>
                <w:szCs w:val="22"/>
              </w:rPr>
              <w:t xml:space="preserve"> </w:t>
            </w:r>
            <w:r w:rsidR="00783997">
              <w:rPr>
                <w:sz w:val="22"/>
                <w:szCs w:val="22"/>
              </w:rPr>
              <w:t>r.</w:t>
            </w:r>
          </w:p>
        </w:tc>
      </w:tr>
    </w:tbl>
    <w:p w14:paraId="34EBD101" w14:textId="77777777"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622AC2" w14:textId="77777777" w:rsidR="00CE0FE2" w:rsidRDefault="00CE0FE2">
      <w:r>
        <w:separator/>
      </w:r>
    </w:p>
  </w:endnote>
  <w:endnote w:type="continuationSeparator" w:id="0">
    <w:p w14:paraId="6AE19F9A" w14:textId="77777777" w:rsidR="00CE0FE2" w:rsidRDefault="00CE0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BDD466" w14:textId="77777777" w:rsidR="00CE0FE2" w:rsidRDefault="00CE0FE2">
      <w:r>
        <w:separator/>
      </w:r>
    </w:p>
  </w:footnote>
  <w:footnote w:type="continuationSeparator" w:id="0">
    <w:p w14:paraId="48D444E4" w14:textId="77777777" w:rsidR="00CE0FE2" w:rsidRDefault="00CE0FE2">
      <w:r>
        <w:continuationSeparator/>
      </w:r>
    </w:p>
  </w:footnote>
  <w:footnote w:id="1">
    <w:p w14:paraId="15E905F7" w14:textId="77777777" w:rsidR="00CE0FE2" w:rsidRDefault="00CE0FE2" w:rsidP="006847E2">
      <w:pPr>
        <w:pStyle w:val="FootnoteText"/>
      </w:pPr>
      <w:r>
        <w:rPr>
          <w:rStyle w:val="FootnoteReference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4CA11B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4913631"/>
    <w:multiLevelType w:val="hybridMultilevel"/>
    <w:tmpl w:val="5B02B7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1C108A"/>
    <w:multiLevelType w:val="hybridMultilevel"/>
    <w:tmpl w:val="18BA1C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5A760E"/>
    <w:multiLevelType w:val="hybridMultilevel"/>
    <w:tmpl w:val="999ED972"/>
    <w:lvl w:ilvl="0" w:tplc="D7C8944E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4A7"/>
    <w:rsid w:val="00003529"/>
    <w:rsid w:val="0000517F"/>
    <w:rsid w:val="000551D7"/>
    <w:rsid w:val="00065F7E"/>
    <w:rsid w:val="000B32C2"/>
    <w:rsid w:val="00100672"/>
    <w:rsid w:val="00103FD6"/>
    <w:rsid w:val="001D01D3"/>
    <w:rsid w:val="001D4D11"/>
    <w:rsid w:val="001E0D03"/>
    <w:rsid w:val="00237B8B"/>
    <w:rsid w:val="00246286"/>
    <w:rsid w:val="00251285"/>
    <w:rsid w:val="00254F9B"/>
    <w:rsid w:val="002A4FBA"/>
    <w:rsid w:val="002C5FCC"/>
    <w:rsid w:val="003114A4"/>
    <w:rsid w:val="00362AB0"/>
    <w:rsid w:val="0037615C"/>
    <w:rsid w:val="003A7E37"/>
    <w:rsid w:val="003C20EA"/>
    <w:rsid w:val="003F5DA2"/>
    <w:rsid w:val="004D4735"/>
    <w:rsid w:val="004E6BC5"/>
    <w:rsid w:val="00512982"/>
    <w:rsid w:val="00526D47"/>
    <w:rsid w:val="0055255D"/>
    <w:rsid w:val="005751F5"/>
    <w:rsid w:val="005838A2"/>
    <w:rsid w:val="005C219A"/>
    <w:rsid w:val="00612980"/>
    <w:rsid w:val="00657740"/>
    <w:rsid w:val="006847E2"/>
    <w:rsid w:val="006A12AA"/>
    <w:rsid w:val="00707DBD"/>
    <w:rsid w:val="00711D27"/>
    <w:rsid w:val="00743CDA"/>
    <w:rsid w:val="00771077"/>
    <w:rsid w:val="00783997"/>
    <w:rsid w:val="00843FD9"/>
    <w:rsid w:val="008614B3"/>
    <w:rsid w:val="008E01F2"/>
    <w:rsid w:val="00965216"/>
    <w:rsid w:val="009820C8"/>
    <w:rsid w:val="009B2248"/>
    <w:rsid w:val="009C668B"/>
    <w:rsid w:val="00A32793"/>
    <w:rsid w:val="00A824A7"/>
    <w:rsid w:val="00A94616"/>
    <w:rsid w:val="00AF1740"/>
    <w:rsid w:val="00B02D14"/>
    <w:rsid w:val="00B23D4C"/>
    <w:rsid w:val="00B411DB"/>
    <w:rsid w:val="00B52CAF"/>
    <w:rsid w:val="00B563AC"/>
    <w:rsid w:val="00BA3203"/>
    <w:rsid w:val="00BD60F4"/>
    <w:rsid w:val="00C23C10"/>
    <w:rsid w:val="00C50B27"/>
    <w:rsid w:val="00C91A20"/>
    <w:rsid w:val="00CB15D5"/>
    <w:rsid w:val="00CE0A8B"/>
    <w:rsid w:val="00CE0FE2"/>
    <w:rsid w:val="00DA37A9"/>
    <w:rsid w:val="00DB1415"/>
    <w:rsid w:val="00DB77A1"/>
    <w:rsid w:val="00DC1BF5"/>
    <w:rsid w:val="00E46C2B"/>
    <w:rsid w:val="00E67C85"/>
    <w:rsid w:val="00E709EA"/>
    <w:rsid w:val="00ED79E6"/>
    <w:rsid w:val="00EF07DC"/>
    <w:rsid w:val="00EF6797"/>
    <w:rsid w:val="00F1326B"/>
    <w:rsid w:val="00F87B18"/>
    <w:rsid w:val="00FC15E4"/>
    <w:rsid w:val="00FF5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7514BB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847E2"/>
    <w:rPr>
      <w:sz w:val="24"/>
      <w:szCs w:val="24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semiHidden/>
    <w:rsid w:val="006847E2"/>
    <w:rPr>
      <w:sz w:val="20"/>
      <w:szCs w:val="20"/>
    </w:rPr>
  </w:style>
  <w:style w:type="character" w:styleId="FootnoteReference">
    <w:name w:val="footnote reference"/>
    <w:basedOn w:val="DefaultParagraphFont"/>
    <w:semiHidden/>
    <w:rsid w:val="006847E2"/>
    <w:rPr>
      <w:vertAlign w:val="superscript"/>
    </w:rPr>
  </w:style>
  <w:style w:type="paragraph" w:styleId="ListParagraph">
    <w:name w:val="List Paragraph"/>
    <w:basedOn w:val="Normal"/>
    <w:uiPriority w:val="72"/>
    <w:rsid w:val="007839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847E2"/>
    <w:rPr>
      <w:sz w:val="24"/>
      <w:szCs w:val="24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semiHidden/>
    <w:rsid w:val="006847E2"/>
    <w:rPr>
      <w:sz w:val="20"/>
      <w:szCs w:val="20"/>
    </w:rPr>
  </w:style>
  <w:style w:type="character" w:styleId="FootnoteReference">
    <w:name w:val="footnote reference"/>
    <w:basedOn w:val="DefaultParagraphFont"/>
    <w:semiHidden/>
    <w:rsid w:val="006847E2"/>
    <w:rPr>
      <w:vertAlign w:val="superscript"/>
    </w:rPr>
  </w:style>
  <w:style w:type="paragraph" w:styleId="ListParagraph">
    <w:name w:val="List Paragraph"/>
    <w:basedOn w:val="Normal"/>
    <w:uiPriority w:val="72"/>
    <w:rsid w:val="007839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Users:karlahrbackova:Downloads:POSUDEK%20OPONENTA%20DIPLOMOVE&#769;%20PRA&#769;CE_201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DIPLOMOVÉ PRÁCE_2012.dot</Template>
  <TotalTime>264</TotalTime>
  <Pages>1</Pages>
  <Words>351</Words>
  <Characters>2188</Characters>
  <Application>Microsoft Macintosh Word</Application>
  <DocSecurity>0</DocSecurity>
  <Lines>128</Lines>
  <Paragraphs>61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Karla Hrbáčková</dc:creator>
  <cp:keywords/>
  <cp:lastModifiedBy>Karla Hrbáčková</cp:lastModifiedBy>
  <cp:revision>30</cp:revision>
  <cp:lastPrinted>2012-04-25T08:21:00Z</cp:lastPrinted>
  <dcterms:created xsi:type="dcterms:W3CDTF">2014-05-04T16:30:00Z</dcterms:created>
  <dcterms:modified xsi:type="dcterms:W3CDTF">2014-05-09T13:38:00Z</dcterms:modified>
</cp:coreProperties>
</file>