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932CE" w:rsidTr="006932CE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6932CE" w:rsidRDefault="006932CE">
            <w:pPr>
              <w:jc w:val="center"/>
            </w:pPr>
            <w:r>
              <w:rPr>
                <w:b/>
                <w:bCs/>
              </w:rPr>
              <w:t>POSUDEK OPONENTA BAKALÁŘSKÉ PRÁCE</w:t>
            </w:r>
          </w:p>
        </w:tc>
      </w:tr>
      <w:tr w:rsidR="006932CE" w:rsidTr="006932CE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32CE" w:rsidRDefault="006932CE">
            <w: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932CE" w:rsidRDefault="006932CE">
            <w:r>
              <w:t>Daniela Humplíková</w:t>
            </w:r>
          </w:p>
        </w:tc>
      </w:tr>
      <w:tr w:rsidR="006932CE" w:rsidTr="006932CE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32CE" w:rsidRDefault="006932CE">
            <w: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932CE" w:rsidRDefault="006932CE">
            <w:r>
              <w:t>Manažerský time management: Česká případová studie</w:t>
            </w:r>
          </w:p>
        </w:tc>
      </w:tr>
      <w:tr w:rsidR="006932CE" w:rsidTr="006932CE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32CE" w:rsidRDefault="006932CE">
            <w:r>
              <w:t>Oponent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932CE" w:rsidRDefault="006932CE">
            <w:r>
              <w:t>Mgr. Barbora Kašpárková</w:t>
            </w:r>
          </w:p>
        </w:tc>
      </w:tr>
      <w:tr w:rsidR="006932CE" w:rsidTr="006932CE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32CE" w:rsidRDefault="006932CE">
            <w: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6932CE" w:rsidRDefault="006932CE">
            <w:r>
              <w:t>Anglický jazyk pro manažerskou praxi</w:t>
            </w:r>
          </w:p>
        </w:tc>
      </w:tr>
      <w:tr w:rsidR="006932CE" w:rsidTr="006932CE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32CE" w:rsidRDefault="006932CE">
            <w: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6932CE" w:rsidRDefault="006932CE">
            <w:r>
              <w:t>Prezenční</w:t>
            </w:r>
          </w:p>
        </w:tc>
      </w:tr>
      <w:tr w:rsidR="006932CE" w:rsidTr="006932CE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932CE" w:rsidRDefault="006932CE">
            <w:pPr>
              <w:rPr>
                <w:b/>
                <w:bCs/>
              </w:rPr>
            </w:pPr>
            <w:r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6932CE" w:rsidRDefault="006932C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Stupeň hodnocení</w:t>
            </w:r>
          </w:p>
          <w:p w:rsidR="006932CE" w:rsidRDefault="006932CE">
            <w:pPr>
              <w:jc w:val="right"/>
            </w:pPr>
            <w:r>
              <w:rPr>
                <w:b/>
                <w:bCs/>
              </w:rPr>
              <w:t>dle stupnice ECTS</w:t>
            </w:r>
          </w:p>
        </w:tc>
      </w:tr>
      <w:tr w:rsidR="006932CE" w:rsidTr="006932CE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6932CE" w:rsidRDefault="006932CE">
            <w:pPr>
              <w:rPr>
                <w:color w:val="FFFFFF"/>
              </w:rPr>
            </w:pPr>
            <w:r>
              <w:rPr>
                <w:b/>
                <w:bCs/>
                <w:color w:val="FFFFFF"/>
              </w:rPr>
              <w:t>Formální stránka práce</w:t>
            </w:r>
          </w:p>
        </w:tc>
      </w:tr>
      <w:tr w:rsidR="006932CE" w:rsidTr="006932CE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32CE" w:rsidRDefault="006932CE">
            <w: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32CE" w:rsidRDefault="006932CE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32CE" w:rsidRDefault="006932CE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32CE" w:rsidRDefault="00DF1871">
            <w:pPr>
              <w:jc w:val="center"/>
            </w:pPr>
            <w: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32CE" w:rsidRDefault="006932CE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32CE" w:rsidRDefault="006932CE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932CE" w:rsidRDefault="006932CE">
            <w:pPr>
              <w:jc w:val="center"/>
            </w:pPr>
          </w:p>
        </w:tc>
      </w:tr>
      <w:tr w:rsidR="006932CE" w:rsidTr="006932CE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32CE" w:rsidRDefault="006932CE">
            <w:r>
              <w:t>Úroveň jazykového zpracování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32CE" w:rsidRDefault="006932CE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32CE" w:rsidRDefault="006932CE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32CE" w:rsidRDefault="006932CE">
            <w:pPr>
              <w:jc w:val="center"/>
            </w:pPr>
            <w: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32CE" w:rsidRDefault="006932CE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32CE" w:rsidRDefault="006932CE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932CE" w:rsidRDefault="006932CE">
            <w:pPr>
              <w:jc w:val="center"/>
            </w:pPr>
          </w:p>
        </w:tc>
      </w:tr>
      <w:tr w:rsidR="006932CE" w:rsidTr="006932CE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32CE" w:rsidRDefault="006932CE">
            <w:r>
              <w:t>Dodržení citační normy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32CE" w:rsidRDefault="006932CE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32CE" w:rsidRDefault="006932CE">
            <w:pPr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32CE" w:rsidRDefault="006932CE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32CE" w:rsidRDefault="006932CE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32CE" w:rsidRDefault="006932CE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932CE" w:rsidRDefault="006932CE">
            <w:pPr>
              <w:jc w:val="center"/>
            </w:pPr>
          </w:p>
        </w:tc>
      </w:tr>
      <w:tr w:rsidR="006932CE" w:rsidTr="006932CE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6932CE" w:rsidRDefault="006932CE">
            <w:r>
              <w:rPr>
                <w:b/>
                <w:bCs/>
                <w:color w:val="FFFFFF"/>
              </w:rPr>
              <w:t>Obsahová stránka práce</w:t>
            </w:r>
          </w:p>
        </w:tc>
      </w:tr>
      <w:tr w:rsidR="006932CE" w:rsidTr="00AD68E1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32CE" w:rsidRDefault="006932CE">
            <w:r>
              <w:t>Formulace cílů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32CE" w:rsidRDefault="006932CE">
            <w:pPr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32CE" w:rsidRDefault="006932CE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32CE" w:rsidRDefault="006932CE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32CE" w:rsidRDefault="006932CE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32CE" w:rsidRDefault="006932CE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932CE" w:rsidRDefault="006932CE">
            <w:pPr>
              <w:jc w:val="center"/>
            </w:pPr>
          </w:p>
        </w:tc>
      </w:tr>
      <w:tr w:rsidR="006932CE" w:rsidTr="00AD68E1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32CE" w:rsidRDefault="006932CE">
            <w:r>
              <w:t>Práce s odbornou literaturou (uvádění zdrojů, kritický přístup)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32CE" w:rsidRDefault="006932CE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32CE" w:rsidRDefault="006932CE">
            <w:pPr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32CE" w:rsidRDefault="006932CE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32CE" w:rsidRDefault="006932CE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32CE" w:rsidRDefault="006932CE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932CE" w:rsidRDefault="006932CE">
            <w:pPr>
              <w:jc w:val="center"/>
            </w:pPr>
          </w:p>
        </w:tc>
      </w:tr>
      <w:tr w:rsidR="006932CE" w:rsidTr="001D41F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32CE" w:rsidRDefault="006932CE">
            <w:r>
              <w:t>Metodika zpracování výzkumného problému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932CE" w:rsidRDefault="006932CE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932CE" w:rsidRDefault="006932CE">
            <w:pPr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932CE" w:rsidRDefault="006932CE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932CE" w:rsidRDefault="006932CE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932CE" w:rsidRDefault="006932CE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932CE" w:rsidRDefault="006932CE">
            <w:pPr>
              <w:jc w:val="center"/>
            </w:pPr>
          </w:p>
        </w:tc>
      </w:tr>
      <w:tr w:rsidR="006932CE" w:rsidTr="007F0F2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32CE" w:rsidRDefault="006932CE">
            <w:r>
              <w:t>Úroveň analytické a interpretační složky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32CE" w:rsidRDefault="006932CE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32CE" w:rsidRDefault="006932CE">
            <w:pPr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32CE" w:rsidRDefault="006932CE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32CE" w:rsidRDefault="006932CE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32CE" w:rsidRDefault="006932CE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932CE" w:rsidRDefault="006932CE">
            <w:pPr>
              <w:jc w:val="center"/>
            </w:pPr>
          </w:p>
        </w:tc>
      </w:tr>
      <w:tr w:rsidR="006932CE" w:rsidTr="00AD68E1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32CE" w:rsidRDefault="006932CE">
            <w:r>
              <w:t>Formulace závěrů a splnění cílů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32CE" w:rsidRDefault="006932CE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32CE" w:rsidRDefault="006932CE">
            <w:pPr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32CE" w:rsidRDefault="006932CE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32CE" w:rsidRDefault="006932CE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32CE" w:rsidRDefault="006932CE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932CE" w:rsidRDefault="006932CE">
            <w:pPr>
              <w:jc w:val="center"/>
            </w:pPr>
          </w:p>
        </w:tc>
      </w:tr>
      <w:tr w:rsidR="006932CE" w:rsidTr="00AD68E1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32CE" w:rsidRDefault="006932CE">
            <w:r>
              <w:t>Originalita a odborný přínos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32CE" w:rsidRDefault="006932CE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32CE" w:rsidRDefault="006932CE">
            <w:pPr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32CE" w:rsidRDefault="006932CE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32CE" w:rsidRDefault="006932CE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32CE" w:rsidRDefault="006932CE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932CE" w:rsidRDefault="006932CE">
            <w:pPr>
              <w:jc w:val="center"/>
            </w:pPr>
          </w:p>
        </w:tc>
      </w:tr>
      <w:tr w:rsidR="006932CE" w:rsidTr="006932CE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32CE" w:rsidRDefault="006932CE">
            <w:pPr>
              <w:rPr>
                <w:b/>
                <w:bCs/>
              </w:rPr>
            </w:pPr>
            <w:r>
              <w:rPr>
                <w:b/>
                <w:bCs/>
              </w:rPr>
              <w:t>Odůvodnění hodnocení práce:</w:t>
            </w:r>
          </w:p>
          <w:p w:rsidR="006932CE" w:rsidRDefault="006932CE"/>
          <w:p w:rsidR="006932CE" w:rsidRDefault="006932CE" w:rsidP="001D41FF">
            <w:pPr>
              <w:jc w:val="both"/>
            </w:pPr>
            <w:r>
              <w:t>Práce se zabývá rozdíly v manažerském time managementu u vrcholových manažerů a manažerů střední a první linie. Je rozdělena na část teor</w:t>
            </w:r>
            <w:r w:rsidR="00AD68E1">
              <w:t>etickou, kde nás autorka provádí</w:t>
            </w:r>
            <w:r>
              <w:t xml:space="preserve"> vysvětlením nejdůležitějších termínů</w:t>
            </w:r>
            <w:r w:rsidR="00AD68E1">
              <w:t>, zmiňuje různé techniky time managementu a zlodějích času. Praktická část je analýzou zjištěných výsledků jejího výzkumu a návrhem na zlepšení manažerského managementu stavební firmy Navláčil s.r.o.</w:t>
            </w:r>
          </w:p>
          <w:p w:rsidR="00AD68E1" w:rsidRDefault="00AD68E1" w:rsidP="001D41FF">
            <w:pPr>
              <w:jc w:val="both"/>
            </w:pPr>
            <w:r>
              <w:t>Formální stránka značně utrpěla jazykovou úrovní, narazíme na gramatické chyby, chyby v hláskování, v syntaxi.</w:t>
            </w:r>
            <w:r w:rsidR="00DF1871">
              <w:t xml:space="preserve"> Dále nalezneme otázky, psané jako nadpis např. (Have You Ever Been on Time Management Training? str. 37) a nedokončený text na str. 22 Organizing. </w:t>
            </w:r>
          </w:p>
          <w:p w:rsidR="001D41FF" w:rsidRDefault="001D41FF" w:rsidP="001D41FF">
            <w:pPr>
              <w:jc w:val="both"/>
            </w:pPr>
          </w:p>
          <w:p w:rsidR="001D41FF" w:rsidRDefault="001D41FF" w:rsidP="001D41FF">
            <w:pPr>
              <w:jc w:val="both"/>
            </w:pPr>
            <w:r>
              <w:t>Analytická část vyhodnocuje výsledky výzkumu a navrhuje možná zlepšení i s finanční kalkulací.</w:t>
            </w:r>
          </w:p>
          <w:p w:rsidR="001D41FF" w:rsidRDefault="001D41FF" w:rsidP="001D41FF">
            <w:pPr>
              <w:jc w:val="both"/>
            </w:pPr>
            <w:r>
              <w:t>Práci beru jako přínosnou pro danou firmu</w:t>
            </w:r>
            <w:r w:rsidR="007F0F2B">
              <w:t>.</w:t>
            </w:r>
          </w:p>
          <w:p w:rsidR="001D41FF" w:rsidRDefault="001D41FF" w:rsidP="001D41FF">
            <w:pPr>
              <w:jc w:val="both"/>
            </w:pPr>
          </w:p>
          <w:p w:rsidR="006932CE" w:rsidRDefault="006932CE"/>
        </w:tc>
      </w:tr>
      <w:tr w:rsidR="006932CE" w:rsidTr="006932CE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932CE" w:rsidRDefault="006932CE">
            <w:pPr>
              <w:rPr>
                <w:b/>
                <w:bCs/>
              </w:rPr>
            </w:pPr>
            <w:r>
              <w:rPr>
                <w:b/>
                <w:bCs/>
              </w:rPr>
              <w:t>Otázky k obhajobě:</w:t>
            </w:r>
          </w:p>
          <w:p w:rsidR="006932CE" w:rsidRDefault="006932CE"/>
          <w:p w:rsidR="006932CE" w:rsidRDefault="00DF1871" w:rsidP="00DF1871">
            <w:pPr>
              <w:pStyle w:val="Odstavecseseznamem"/>
              <w:numPr>
                <w:ilvl w:val="0"/>
                <w:numId w:val="2"/>
              </w:numPr>
            </w:pPr>
            <w:r>
              <w:t>Which of the techniques of managerial time management do you find most effective?</w:t>
            </w:r>
          </w:p>
          <w:p w:rsidR="006932CE" w:rsidRDefault="006932CE"/>
          <w:p w:rsidR="006932CE" w:rsidRDefault="006932CE"/>
          <w:p w:rsidR="006932CE" w:rsidRDefault="006932CE"/>
          <w:p w:rsidR="006932CE" w:rsidRDefault="006932CE"/>
          <w:p w:rsidR="006932CE" w:rsidRDefault="006932CE"/>
          <w:p w:rsidR="006932CE" w:rsidRDefault="006932CE"/>
          <w:p w:rsidR="006932CE" w:rsidRDefault="006932CE"/>
          <w:p w:rsidR="006932CE" w:rsidRDefault="006932CE"/>
        </w:tc>
      </w:tr>
      <w:tr w:rsidR="006932CE" w:rsidTr="007F0F2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32CE" w:rsidRDefault="006932CE">
            <w:r>
              <w:rPr>
                <w:b/>
                <w:bCs/>
              </w:rPr>
              <w:t>Celkové hodnocení</w:t>
            </w:r>
            <w:r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32CE" w:rsidRDefault="006932CE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32CE" w:rsidRDefault="006932CE">
            <w:pPr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32CE" w:rsidRDefault="006932CE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32CE" w:rsidRDefault="006932CE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932CE" w:rsidRDefault="006932CE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932CE" w:rsidRDefault="006932CE">
            <w:pPr>
              <w:jc w:val="center"/>
            </w:pPr>
          </w:p>
        </w:tc>
      </w:tr>
      <w:tr w:rsidR="006932CE" w:rsidTr="006932CE">
        <w:tc>
          <w:tcPr>
            <w:tcW w:w="334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6932CE" w:rsidRDefault="006932CE">
            <w:r>
              <w:t>Datum:</w:t>
            </w:r>
            <w:r w:rsidR="007F0F2B">
              <w:t xml:space="preserve"> 30. 5. 2014</w:t>
            </w:r>
            <w:bookmarkStart w:id="0" w:name="_GoBack"/>
            <w:bookmarkEnd w:id="0"/>
          </w:p>
        </w:tc>
        <w:tc>
          <w:tcPr>
            <w:tcW w:w="648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932CE" w:rsidRDefault="006932CE">
            <w:r>
              <w:t>Podpis:</w:t>
            </w:r>
          </w:p>
        </w:tc>
      </w:tr>
    </w:tbl>
    <w:p w:rsidR="006932CE" w:rsidRDefault="006932CE" w:rsidP="006932CE"/>
    <w:p w:rsidR="006E6FB6" w:rsidRDefault="006E6FB6"/>
    <w:sectPr w:rsidR="006E6F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5089" w:rsidRDefault="00065089" w:rsidP="006932CE">
      <w:r>
        <w:separator/>
      </w:r>
    </w:p>
  </w:endnote>
  <w:endnote w:type="continuationSeparator" w:id="0">
    <w:p w:rsidR="00065089" w:rsidRDefault="00065089" w:rsidP="00693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5089" w:rsidRDefault="00065089" w:rsidP="006932CE">
      <w:r>
        <w:separator/>
      </w:r>
    </w:p>
  </w:footnote>
  <w:footnote w:type="continuationSeparator" w:id="0">
    <w:p w:rsidR="00065089" w:rsidRDefault="00065089" w:rsidP="006932CE">
      <w:r>
        <w:continuationSeparator/>
      </w:r>
    </w:p>
  </w:footnote>
  <w:footnote w:id="1">
    <w:p w:rsidR="006932CE" w:rsidRDefault="006932CE" w:rsidP="006932CE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301481E"/>
    <w:multiLevelType w:val="hybridMultilevel"/>
    <w:tmpl w:val="518A9B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293E43"/>
    <w:multiLevelType w:val="hybridMultilevel"/>
    <w:tmpl w:val="F9E462E6"/>
    <w:lvl w:ilvl="0" w:tplc="A5FE6A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778"/>
    <w:rsid w:val="00065089"/>
    <w:rsid w:val="001D41FF"/>
    <w:rsid w:val="006932CE"/>
    <w:rsid w:val="006E6FB6"/>
    <w:rsid w:val="007F0F2B"/>
    <w:rsid w:val="00AD68E1"/>
    <w:rsid w:val="00B85778"/>
    <w:rsid w:val="00DF1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394F12-1AD3-4AD7-BBEF-92CC636D0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932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932C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932CE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uiPriority w:val="99"/>
    <w:semiHidden/>
    <w:unhideWhenUsed/>
    <w:rsid w:val="006932CE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DF18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315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254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Kašpárková Barbora</dc:creator>
  <cp:keywords/>
  <dc:description/>
  <cp:lastModifiedBy>Kašpárková Barbora</cp:lastModifiedBy>
  <cp:revision>2</cp:revision>
  <dcterms:created xsi:type="dcterms:W3CDTF">2014-05-30T07:06:00Z</dcterms:created>
  <dcterms:modified xsi:type="dcterms:W3CDTF">2014-05-30T07:50:00Z</dcterms:modified>
</cp:coreProperties>
</file>