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01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(experimentální práce)</w:t>
      </w:r>
    </w:p>
    <w:p w:rsidR="005B1100" w:rsidRDefault="005B1100"/>
    <w:p w:rsidR="008B6267" w:rsidRDefault="008B6267" w:rsidP="008B6267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 w:rsidR="0072466E">
        <w:t>Iveta Kalousová</w:t>
      </w:r>
      <w:r>
        <w:fldChar w:fldCharType="end"/>
      </w:r>
      <w:bookmarkEnd w:id="1"/>
    </w:p>
    <w:p w:rsidR="008B6267" w:rsidRDefault="008B6267" w:rsidP="008B6267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 w:rsidR="00E14090" w:rsidRPr="00E14090">
        <w:t>Chemie a technologie potravin</w:t>
      </w:r>
      <w:r>
        <w:fldChar w:fldCharType="end"/>
      </w:r>
      <w:bookmarkEnd w:id="2"/>
    </w:p>
    <w:p w:rsidR="008B6267" w:rsidRDefault="008B6267" w:rsidP="008B6267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 w:rsidR="00E14090" w:rsidRPr="00E14090">
        <w:t>Chemie a technologie potravin</w:t>
      </w:r>
      <w:r>
        <w:fldChar w:fldCharType="end"/>
      </w:r>
      <w:bookmarkEnd w:id="3"/>
    </w:p>
    <w:p w:rsidR="008B6267" w:rsidRDefault="008B6267" w:rsidP="008B6267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8B6267" w:rsidRDefault="008B6267" w:rsidP="008B6267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72466E">
        <w:t>Ústav technologie potravin</w:t>
      </w:r>
      <w:r>
        <w:fldChar w:fldCharType="end"/>
      </w:r>
      <w:bookmarkEnd w:id="5"/>
    </w:p>
    <w:p w:rsidR="008B6267" w:rsidRDefault="008B6267" w:rsidP="008B6267">
      <w:r>
        <w:t xml:space="preserve">Vedoucí bakalářské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 w:rsidR="00E14090" w:rsidRPr="00E14090">
        <w:t>doc. RNDr. Leona Buňková, Ph.D.</w:t>
      </w:r>
      <w:r>
        <w:fldChar w:fldCharType="end"/>
      </w:r>
      <w:bookmarkEnd w:id="6"/>
    </w:p>
    <w:p w:rsidR="008B6267" w:rsidRDefault="008B6267" w:rsidP="008B6267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>
        <w:fldChar w:fldCharType="separate"/>
      </w:r>
      <w:r w:rsidR="00E14090" w:rsidRPr="00E14090">
        <w:t>201</w:t>
      </w:r>
      <w:r w:rsidR="0072466E">
        <w:t>3</w:t>
      </w:r>
      <w:r w:rsidR="00E14090" w:rsidRPr="00E14090">
        <w:t>/201</w:t>
      </w:r>
      <w:r w:rsidR="0072466E">
        <w:t>4</w:t>
      </w:r>
      <w:r>
        <w:fldChar w:fldCharType="end"/>
      </w:r>
      <w:bookmarkEnd w:id="7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 xml:space="preserve">Název </w:t>
            </w:r>
            <w:r w:rsidR="004B4101">
              <w:rPr>
                <w:b/>
              </w:rPr>
              <w:t>bakalářské</w:t>
            </w:r>
            <w:r w:rsidRPr="00C64195">
              <w:rPr>
                <w:b/>
              </w:rPr>
              <w:t xml:space="preserve">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C64195" w:rsidRDefault="008B6267" w:rsidP="0072466E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instrText xml:space="preserve"> FORMTEXT </w:instrText>
            </w:r>
            <w:r>
              <w:fldChar w:fldCharType="separate"/>
            </w:r>
            <w:r w:rsidR="0072466E" w:rsidRPr="0072466E">
              <w:rPr>
                <w:noProof/>
              </w:rPr>
              <w:t>Vliv vnějších faktorů na dekarboxylázovou aktivitu Bifidobacterium animalis subsp. lactis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0019EA" w:rsidRDefault="000019EA" w:rsidP="00F450B7">
            <w:pPr>
              <w:jc w:val="center"/>
              <w:rPr>
                <w:b/>
              </w:rPr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Pr="000019EA">
              <w:rPr>
                <w:b/>
              </w:rPr>
              <w:instrText xml:space="preserve"> FORMDROPDOWN </w:instrText>
            </w:r>
            <w:r w:rsidR="009E173C">
              <w:rPr>
                <w:b/>
              </w:rPr>
            </w:r>
            <w:r w:rsidR="009E173C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  <w:bookmarkEnd w:id="9"/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9E173C">
              <w:rPr>
                <w:b/>
              </w:rPr>
            </w:r>
            <w:r w:rsidR="009E173C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9E173C">
              <w:rPr>
                <w:b/>
              </w:rPr>
            </w:r>
            <w:r w:rsidR="009E173C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9E173C">
              <w:rPr>
                <w:b/>
              </w:rPr>
            </w:r>
            <w:r w:rsidR="009E173C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9E173C">
              <w:rPr>
                <w:b/>
              </w:rPr>
            </w:r>
            <w:r w:rsidR="009E173C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9E173C">
              <w:rPr>
                <w:b/>
              </w:rPr>
            </w:r>
            <w:r w:rsidR="009E173C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9E173C">
              <w:rPr>
                <w:b/>
              </w:rPr>
            </w:r>
            <w:r w:rsidR="009E173C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</w:t>
            </w:r>
            <w:r w:rsidR="004B4101">
              <w:t>bakalářské</w:t>
            </w:r>
            <w:r>
              <w:t xml:space="preserve"> práci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9E173C">
              <w:rPr>
                <w:b/>
              </w:rPr>
            </w:r>
            <w:r w:rsidR="009E173C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5D3F40">
        <w:rPr>
          <w:b/>
        </w:rPr>
        <w:instrText xml:space="preserve"> FORMDROPDOWN </w:instrText>
      </w:r>
      <w:r w:rsidR="009E173C">
        <w:rPr>
          <w:b/>
        </w:rPr>
      </w:r>
      <w:r w:rsidR="009E173C">
        <w:rPr>
          <w:b/>
        </w:rPr>
        <w:fldChar w:fldCharType="separate"/>
      </w:r>
      <w:r w:rsidR="000019EA" w:rsidRPr="005D3F40">
        <w:rPr>
          <w:b/>
        </w:rPr>
        <w:fldChar w:fldCharType="end"/>
      </w:r>
      <w:bookmarkEnd w:id="10"/>
      <w:r w:rsidR="000019EA" w:rsidRPr="005D3F40">
        <w:rPr>
          <w:b/>
        </w:rPr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9E173C">
        <w:rPr>
          <w:b/>
          <w:sz w:val="28"/>
          <w:szCs w:val="28"/>
        </w:rPr>
      </w:r>
      <w:r w:rsidR="009E173C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8B6267" w:rsidRDefault="008B6267" w:rsidP="008B6267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8B6267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B6267" w:rsidRPr="002D59E5" w:rsidRDefault="008B6267" w:rsidP="008B6267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</w:t>
            </w:r>
            <w:r w:rsidR="006D324A">
              <w:rPr>
                <w:b/>
              </w:rPr>
              <w:t>bakalářské</w:t>
            </w:r>
            <w:r w:rsidRPr="004E20D3">
              <w:rPr>
                <w:b/>
              </w:rPr>
              <w:t xml:space="preserve"> práci:</w:t>
            </w:r>
          </w:p>
        </w:tc>
      </w:tr>
      <w:tr w:rsidR="008B626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72466E" w:rsidRDefault="008B6267" w:rsidP="0072466E">
            <w:pPr>
              <w:jc w:val="both"/>
              <w:rPr>
                <w:noProof/>
              </w:rPr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5D3F40">
              <w:instrText xml:space="preserve"> FORMTEXT </w:instrText>
            </w:r>
            <w:r w:rsidRPr="005D3F40">
              <w:fldChar w:fldCharType="separate"/>
            </w:r>
            <w:r w:rsidR="00BA6585">
              <w:t>P</w:t>
            </w:r>
            <w:r w:rsidR="00BA6585">
              <w:rPr>
                <w:noProof/>
              </w:rPr>
              <w:t xml:space="preserve">ředložená bakalářská práce se zabývá aktuálním tématem - </w:t>
            </w:r>
            <w:r w:rsidR="0072466E">
              <w:rPr>
                <w:noProof/>
              </w:rPr>
              <w:t xml:space="preserve">dekarboxylázovou aktivitou bakterie s probiotickými vlastnostmi a vnějšími faktory, které tuto aktivitu mohou ovlivňovat. </w:t>
            </w:r>
          </w:p>
          <w:p w:rsidR="00BA6585" w:rsidRDefault="0072466E" w:rsidP="00BA6585">
            <w:pPr>
              <w:jc w:val="both"/>
              <w:rPr>
                <w:noProof/>
              </w:rPr>
            </w:pPr>
            <w:r>
              <w:rPr>
                <w:noProof/>
              </w:rPr>
              <w:t>Iveta Kalousová</w:t>
            </w:r>
            <w:r w:rsidR="00BA6585">
              <w:rPr>
                <w:noProof/>
              </w:rPr>
              <w:t xml:space="preserve"> již od počátku o svou bakalářskou práci projevovala trvalý zájem, což se na práci kladně odrazilo. K práci přistupovala zodpovědně a se značnou dávkou samostatnosti.</w:t>
            </w:r>
          </w:p>
          <w:p w:rsidR="008B6267" w:rsidRPr="005D3F40" w:rsidRDefault="00BA6585" w:rsidP="0072466E">
            <w:pPr>
              <w:jc w:val="both"/>
            </w:pPr>
            <w:r>
              <w:rPr>
                <w:noProof/>
              </w:rPr>
              <w:t>Při posouzení na plagiátorství v systému Theses.cz nebyla zjištěna podobnost s žádnou prací</w:t>
            </w:r>
            <w:r w:rsidR="0072466E">
              <w:rPr>
                <w:noProof/>
              </w:rPr>
              <w:t>, použité literární zdroje byly citovány.</w:t>
            </w:r>
            <w:r w:rsidR="008B6267" w:rsidRPr="005D3F40">
              <w:fldChar w:fldCharType="end"/>
            </w:r>
            <w:bookmarkEnd w:id="11"/>
          </w:p>
        </w:tc>
      </w:tr>
    </w:tbl>
    <w:p w:rsidR="008B6267" w:rsidRDefault="008B6267" w:rsidP="008B6267">
      <w:pPr>
        <w:jc w:val="both"/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8B6267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B6267" w:rsidRPr="002D59E5" w:rsidRDefault="008B6267" w:rsidP="008B6267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>
              <w:rPr>
                <w:b/>
              </w:rPr>
              <w:t>vedoucího bakalářské práce</w:t>
            </w:r>
            <w:r w:rsidRPr="004E20D3">
              <w:rPr>
                <w:b/>
              </w:rPr>
              <w:t>:</w:t>
            </w:r>
          </w:p>
        </w:tc>
      </w:tr>
      <w:tr w:rsidR="008B626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B6267" w:rsidRPr="005D3F40" w:rsidRDefault="008B6267" w:rsidP="00EA702E">
            <w:pPr>
              <w:jc w:val="both"/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5D3F40">
              <w:instrText xml:space="preserve"> FORMTEXT </w:instrText>
            </w:r>
            <w:r w:rsidRPr="005D3F40">
              <w:fldChar w:fldCharType="separate"/>
            </w:r>
            <w:r w:rsidR="00EA702E">
              <w:rPr>
                <w:noProof/>
              </w:rPr>
              <w:t>nejsou</w:t>
            </w:r>
            <w:r w:rsidRPr="005D3F40">
              <w:fldChar w:fldCharType="end"/>
            </w:r>
            <w:bookmarkEnd w:id="12"/>
          </w:p>
        </w:tc>
      </w:tr>
    </w:tbl>
    <w:p w:rsidR="008B6267" w:rsidRDefault="008B6267" w:rsidP="008B6267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E78E9" w:rsidRDefault="002E78E9" w:rsidP="002E78E9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>
        <w:fldChar w:fldCharType="separate"/>
      </w:r>
      <w:r w:rsidR="00EA702E">
        <w:rPr>
          <w:noProof/>
        </w:rPr>
        <w:t>Zlíně</w:t>
      </w:r>
      <w:r>
        <w:fldChar w:fldCharType="end"/>
      </w:r>
      <w:bookmarkEnd w:id="13"/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>
        <w:fldChar w:fldCharType="separate"/>
      </w:r>
      <w:r w:rsidR="00393951">
        <w:t>7</w:t>
      </w:r>
      <w:r w:rsidR="00EA702E">
        <w:rPr>
          <w:noProof/>
        </w:rPr>
        <w:t>.5.2013</w:t>
      </w:r>
      <w:r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73C" w:rsidRDefault="009E173C">
      <w:r>
        <w:separator/>
      </w:r>
    </w:p>
  </w:endnote>
  <w:endnote w:type="continuationSeparator" w:id="0">
    <w:p w:rsidR="009E173C" w:rsidRDefault="009E1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Pr="00C64195" w:rsidRDefault="00E7354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D42414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D42414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E7354A" w:rsidRPr="00C64195" w:rsidRDefault="00E7354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2E78E9">
      <w:rPr>
        <w:rStyle w:val="slostrnky"/>
        <w:sz w:val="20"/>
        <w:szCs w:val="20"/>
      </w:rPr>
      <w:t>5</w:t>
    </w:r>
    <w:r w:rsidR="00B278D5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73C" w:rsidRDefault="009E173C">
      <w:r>
        <w:separator/>
      </w:r>
    </w:p>
  </w:footnote>
  <w:footnote w:type="continuationSeparator" w:id="0">
    <w:p w:rsidR="009E173C" w:rsidRDefault="009E1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Default="00BA6585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7354A">
      <w:rPr>
        <w:sz w:val="28"/>
        <w:szCs w:val="28"/>
      </w:rPr>
      <w:tab/>
    </w:r>
    <w:r w:rsidR="00E7354A" w:rsidRPr="00C64195">
      <w:rPr>
        <w:sz w:val="20"/>
        <w:szCs w:val="20"/>
      </w:rPr>
      <w:t>nám. T. G. Masaryka</w:t>
    </w:r>
    <w:r w:rsidR="00E7354A">
      <w:rPr>
        <w:sz w:val="20"/>
        <w:szCs w:val="20"/>
      </w:rPr>
      <w:t xml:space="preserve"> 275</w:t>
    </w:r>
  </w:p>
  <w:p w:rsidR="00E7354A" w:rsidRDefault="00BA6585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E7354A">
      <w:rPr>
        <w:sz w:val="20"/>
        <w:szCs w:val="20"/>
      </w:rPr>
      <w:tab/>
    </w:r>
    <w:r w:rsidR="00E7354A">
      <w:rPr>
        <w:sz w:val="20"/>
        <w:szCs w:val="20"/>
      </w:rPr>
      <w:tab/>
      <w:t>76</w:t>
    </w:r>
    <w:r w:rsidR="00B278D5">
      <w:rPr>
        <w:sz w:val="20"/>
        <w:szCs w:val="20"/>
      </w:rPr>
      <w:t>2</w:t>
    </w:r>
    <w:r w:rsidR="00E7354A">
      <w:rPr>
        <w:sz w:val="20"/>
        <w:szCs w:val="20"/>
      </w:rPr>
      <w:t xml:space="preserve"> </w:t>
    </w:r>
    <w:r w:rsidR="00B278D5">
      <w:rPr>
        <w:sz w:val="20"/>
        <w:szCs w:val="20"/>
      </w:rPr>
      <w:t>72</w:t>
    </w:r>
    <w:r w:rsidR="00E7354A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187CBA"/>
    <w:rsid w:val="0022238B"/>
    <w:rsid w:val="00244F02"/>
    <w:rsid w:val="002D1733"/>
    <w:rsid w:val="002E6F53"/>
    <w:rsid w:val="002E78E9"/>
    <w:rsid w:val="003111EA"/>
    <w:rsid w:val="00311600"/>
    <w:rsid w:val="00393951"/>
    <w:rsid w:val="003E24B3"/>
    <w:rsid w:val="004B4101"/>
    <w:rsid w:val="004C0900"/>
    <w:rsid w:val="00532C79"/>
    <w:rsid w:val="005B1100"/>
    <w:rsid w:val="005D1718"/>
    <w:rsid w:val="005D3F40"/>
    <w:rsid w:val="005F1C1E"/>
    <w:rsid w:val="005F4D98"/>
    <w:rsid w:val="00612BF3"/>
    <w:rsid w:val="00635CEF"/>
    <w:rsid w:val="006C68E3"/>
    <w:rsid w:val="006D324A"/>
    <w:rsid w:val="00714DFD"/>
    <w:rsid w:val="0072466E"/>
    <w:rsid w:val="0076295E"/>
    <w:rsid w:val="008B6267"/>
    <w:rsid w:val="00983EC8"/>
    <w:rsid w:val="009B527B"/>
    <w:rsid w:val="009E173C"/>
    <w:rsid w:val="00B278D5"/>
    <w:rsid w:val="00BA6585"/>
    <w:rsid w:val="00C64195"/>
    <w:rsid w:val="00D42414"/>
    <w:rsid w:val="00DE4C0A"/>
    <w:rsid w:val="00DF0D45"/>
    <w:rsid w:val="00E14090"/>
    <w:rsid w:val="00E421FB"/>
    <w:rsid w:val="00E7354A"/>
    <w:rsid w:val="00E81B73"/>
    <w:rsid w:val="00EA702E"/>
    <w:rsid w:val="00EC710C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EA70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0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EA70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0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Hanáčíková Zuzana</cp:lastModifiedBy>
  <cp:revision>2</cp:revision>
  <dcterms:created xsi:type="dcterms:W3CDTF">2014-05-20T12:36:00Z</dcterms:created>
  <dcterms:modified xsi:type="dcterms:W3CDTF">2014-05-20T12:36:00Z</dcterms:modified>
</cp:coreProperties>
</file>