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D702E3" w:rsidTr="00102762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D702E3" w:rsidRDefault="00D702E3" w:rsidP="0010276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D702E3" w:rsidTr="00102762">
        <w:tc>
          <w:tcPr>
            <w:tcW w:w="2808" w:type="dxa"/>
          </w:tcPr>
          <w:p w:rsidR="00D702E3" w:rsidRDefault="00D702E3" w:rsidP="00102762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D702E3" w:rsidRDefault="00D702E3" w:rsidP="00102762">
            <w:r>
              <w:t>Hana Evjáková</w:t>
            </w:r>
          </w:p>
        </w:tc>
      </w:tr>
      <w:tr w:rsidR="00D702E3" w:rsidTr="00102762">
        <w:tc>
          <w:tcPr>
            <w:tcW w:w="2808" w:type="dxa"/>
          </w:tcPr>
          <w:p w:rsidR="00D702E3" w:rsidRDefault="00D702E3" w:rsidP="00102762">
            <w:r>
              <w:t>Název práce</w:t>
            </w:r>
          </w:p>
        </w:tc>
        <w:tc>
          <w:tcPr>
            <w:tcW w:w="7020" w:type="dxa"/>
            <w:gridSpan w:val="8"/>
          </w:tcPr>
          <w:p w:rsidR="00D702E3" w:rsidRDefault="00D702E3" w:rsidP="00102762">
            <w:r>
              <w:t>Vliv značek na kupní chování spotřebitele</w:t>
            </w:r>
          </w:p>
        </w:tc>
      </w:tr>
      <w:tr w:rsidR="00D702E3" w:rsidTr="00102762">
        <w:tc>
          <w:tcPr>
            <w:tcW w:w="2808" w:type="dxa"/>
          </w:tcPr>
          <w:p w:rsidR="00D702E3" w:rsidRDefault="00D702E3" w:rsidP="00102762">
            <w:r>
              <w:t>Oponent práce</w:t>
            </w:r>
          </w:p>
        </w:tc>
        <w:tc>
          <w:tcPr>
            <w:tcW w:w="7020" w:type="dxa"/>
            <w:gridSpan w:val="8"/>
          </w:tcPr>
          <w:p w:rsidR="00D702E3" w:rsidRDefault="00D702E3" w:rsidP="00102762">
            <w:r>
              <w:t>Mgr. Barbora Kašpárková</w:t>
            </w:r>
          </w:p>
        </w:tc>
      </w:tr>
      <w:tr w:rsidR="00D702E3" w:rsidTr="00102762">
        <w:tc>
          <w:tcPr>
            <w:tcW w:w="2808" w:type="dxa"/>
          </w:tcPr>
          <w:p w:rsidR="00D702E3" w:rsidRDefault="00D702E3" w:rsidP="00102762">
            <w:r>
              <w:t>Obor</w:t>
            </w:r>
          </w:p>
        </w:tc>
        <w:tc>
          <w:tcPr>
            <w:tcW w:w="7020" w:type="dxa"/>
            <w:gridSpan w:val="8"/>
          </w:tcPr>
          <w:p w:rsidR="00D702E3" w:rsidRDefault="00D702E3" w:rsidP="00102762">
            <w:r>
              <w:t>Anglický jazyk pro manažerskou praxi</w:t>
            </w:r>
          </w:p>
        </w:tc>
      </w:tr>
      <w:tr w:rsidR="00D702E3" w:rsidTr="00102762">
        <w:tc>
          <w:tcPr>
            <w:tcW w:w="2808" w:type="dxa"/>
          </w:tcPr>
          <w:p w:rsidR="00D702E3" w:rsidRDefault="00D702E3" w:rsidP="00102762">
            <w:r>
              <w:t>Forma studia</w:t>
            </w:r>
          </w:p>
        </w:tc>
        <w:tc>
          <w:tcPr>
            <w:tcW w:w="7020" w:type="dxa"/>
            <w:gridSpan w:val="8"/>
          </w:tcPr>
          <w:p w:rsidR="00D702E3" w:rsidRDefault="00D702E3" w:rsidP="00102762">
            <w:r>
              <w:t>Prezenční</w:t>
            </w:r>
          </w:p>
        </w:tc>
      </w:tr>
      <w:tr w:rsidR="00D702E3" w:rsidTr="00102762">
        <w:tc>
          <w:tcPr>
            <w:tcW w:w="2808" w:type="dxa"/>
            <w:vAlign w:val="center"/>
          </w:tcPr>
          <w:p w:rsidR="00D702E3" w:rsidRPr="00760BE2" w:rsidRDefault="00D702E3" w:rsidP="00102762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702E3" w:rsidRPr="00760BE2" w:rsidRDefault="00D702E3" w:rsidP="0010276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D702E3" w:rsidRDefault="00D702E3" w:rsidP="0010276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D702E3" w:rsidTr="00102762">
        <w:tc>
          <w:tcPr>
            <w:tcW w:w="9828" w:type="dxa"/>
            <w:gridSpan w:val="9"/>
            <w:shd w:val="clear" w:color="auto" w:fill="A6A6A6"/>
          </w:tcPr>
          <w:p w:rsidR="00D702E3" w:rsidRPr="00760BE2" w:rsidRDefault="00D702E3" w:rsidP="00102762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D702E3" w:rsidTr="00102762">
        <w:tc>
          <w:tcPr>
            <w:tcW w:w="6791" w:type="dxa"/>
            <w:gridSpan w:val="3"/>
          </w:tcPr>
          <w:p w:rsidR="00D702E3" w:rsidRDefault="00D702E3" w:rsidP="00102762">
            <w:r>
              <w:t>Přehlednost a členění práce</w:t>
            </w: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5" w:type="dxa"/>
          </w:tcPr>
          <w:p w:rsidR="00D702E3" w:rsidRDefault="00D702E3" w:rsidP="00102762">
            <w:pPr>
              <w:jc w:val="center"/>
            </w:pPr>
          </w:p>
        </w:tc>
      </w:tr>
      <w:tr w:rsidR="00D702E3" w:rsidTr="00102762">
        <w:tc>
          <w:tcPr>
            <w:tcW w:w="6791" w:type="dxa"/>
            <w:gridSpan w:val="3"/>
          </w:tcPr>
          <w:p w:rsidR="00D702E3" w:rsidRDefault="00D702E3" w:rsidP="00102762">
            <w:r>
              <w:t>Úroveň jazykového zpracování</w:t>
            </w: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5" w:type="dxa"/>
          </w:tcPr>
          <w:p w:rsidR="00D702E3" w:rsidRDefault="00D702E3" w:rsidP="00102762">
            <w:pPr>
              <w:jc w:val="center"/>
            </w:pPr>
          </w:p>
        </w:tc>
      </w:tr>
      <w:tr w:rsidR="00D702E3" w:rsidTr="00102762">
        <w:tc>
          <w:tcPr>
            <w:tcW w:w="6791" w:type="dxa"/>
            <w:gridSpan w:val="3"/>
          </w:tcPr>
          <w:p w:rsidR="00D702E3" w:rsidRDefault="00D702E3" w:rsidP="00102762">
            <w:r>
              <w:t>Dodržení citační normy</w:t>
            </w: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5" w:type="dxa"/>
          </w:tcPr>
          <w:p w:rsidR="00D702E3" w:rsidRDefault="00D702E3" w:rsidP="00102762">
            <w:pPr>
              <w:jc w:val="center"/>
            </w:pPr>
          </w:p>
        </w:tc>
      </w:tr>
      <w:tr w:rsidR="00D702E3" w:rsidTr="00102762">
        <w:tc>
          <w:tcPr>
            <w:tcW w:w="9828" w:type="dxa"/>
            <w:gridSpan w:val="9"/>
            <w:shd w:val="clear" w:color="auto" w:fill="A6A6A6"/>
          </w:tcPr>
          <w:p w:rsidR="00D702E3" w:rsidRDefault="00D702E3" w:rsidP="00102762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D702E3" w:rsidTr="00102762">
        <w:tc>
          <w:tcPr>
            <w:tcW w:w="6791" w:type="dxa"/>
            <w:gridSpan w:val="3"/>
          </w:tcPr>
          <w:p w:rsidR="00D702E3" w:rsidRDefault="00D702E3" w:rsidP="00102762">
            <w:r>
              <w:t>Formulace cílů práce</w:t>
            </w: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5" w:type="dxa"/>
          </w:tcPr>
          <w:p w:rsidR="00D702E3" w:rsidRDefault="00D702E3" w:rsidP="00102762">
            <w:pPr>
              <w:jc w:val="center"/>
            </w:pPr>
          </w:p>
        </w:tc>
      </w:tr>
      <w:tr w:rsidR="00D702E3" w:rsidTr="00102762">
        <w:tc>
          <w:tcPr>
            <w:tcW w:w="6791" w:type="dxa"/>
            <w:gridSpan w:val="3"/>
          </w:tcPr>
          <w:p w:rsidR="00D702E3" w:rsidRDefault="00D702E3" w:rsidP="00102762">
            <w:r>
              <w:t>Práce s odbornou literaturou (uvádění zdrojů, kritický přístup)</w:t>
            </w: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5" w:type="dxa"/>
          </w:tcPr>
          <w:p w:rsidR="00D702E3" w:rsidRDefault="00D702E3" w:rsidP="00102762">
            <w:pPr>
              <w:jc w:val="center"/>
            </w:pPr>
          </w:p>
        </w:tc>
      </w:tr>
      <w:tr w:rsidR="00D702E3" w:rsidTr="00102762">
        <w:tc>
          <w:tcPr>
            <w:tcW w:w="6791" w:type="dxa"/>
            <w:gridSpan w:val="3"/>
          </w:tcPr>
          <w:p w:rsidR="00D702E3" w:rsidRDefault="00D702E3" w:rsidP="00102762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D702E3" w:rsidRDefault="00D702E3" w:rsidP="0010276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02E3" w:rsidRDefault="00D702E3" w:rsidP="00102762">
            <w:pPr>
              <w:jc w:val="center"/>
            </w:pPr>
          </w:p>
        </w:tc>
        <w:tc>
          <w:tcPr>
            <w:tcW w:w="507" w:type="dxa"/>
            <w:vAlign w:val="center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02E3" w:rsidRDefault="00D702E3" w:rsidP="00102762">
            <w:pPr>
              <w:jc w:val="center"/>
            </w:pPr>
          </w:p>
        </w:tc>
        <w:tc>
          <w:tcPr>
            <w:tcW w:w="505" w:type="dxa"/>
            <w:vAlign w:val="center"/>
          </w:tcPr>
          <w:p w:rsidR="00D702E3" w:rsidRDefault="00D702E3" w:rsidP="00102762">
            <w:pPr>
              <w:jc w:val="center"/>
            </w:pPr>
          </w:p>
        </w:tc>
      </w:tr>
      <w:tr w:rsidR="00D702E3" w:rsidTr="00102762">
        <w:tc>
          <w:tcPr>
            <w:tcW w:w="6791" w:type="dxa"/>
            <w:gridSpan w:val="3"/>
          </w:tcPr>
          <w:p w:rsidR="00D702E3" w:rsidRDefault="00D702E3" w:rsidP="00102762">
            <w:r>
              <w:t>Úroveň analytické a interpretační složky</w:t>
            </w: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5" w:type="dxa"/>
          </w:tcPr>
          <w:p w:rsidR="00D702E3" w:rsidRDefault="00D702E3" w:rsidP="00102762">
            <w:pPr>
              <w:jc w:val="center"/>
            </w:pPr>
          </w:p>
        </w:tc>
      </w:tr>
      <w:tr w:rsidR="00D702E3" w:rsidTr="00102762">
        <w:tc>
          <w:tcPr>
            <w:tcW w:w="6791" w:type="dxa"/>
            <w:gridSpan w:val="3"/>
          </w:tcPr>
          <w:p w:rsidR="00D702E3" w:rsidRDefault="00D702E3" w:rsidP="00102762">
            <w:r>
              <w:t>Formulace závěrů a splnění cílů práce</w:t>
            </w: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5" w:type="dxa"/>
          </w:tcPr>
          <w:p w:rsidR="00D702E3" w:rsidRDefault="00D702E3" w:rsidP="00102762">
            <w:pPr>
              <w:jc w:val="center"/>
            </w:pPr>
          </w:p>
        </w:tc>
      </w:tr>
      <w:tr w:rsidR="00D702E3" w:rsidTr="00102762">
        <w:tc>
          <w:tcPr>
            <w:tcW w:w="6791" w:type="dxa"/>
            <w:gridSpan w:val="3"/>
          </w:tcPr>
          <w:p w:rsidR="00D702E3" w:rsidRDefault="00D702E3" w:rsidP="00102762">
            <w:r>
              <w:t>Originalita a odborný přínos práce</w:t>
            </w: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5" w:type="dxa"/>
          </w:tcPr>
          <w:p w:rsidR="00D702E3" w:rsidRDefault="00D702E3" w:rsidP="00102762">
            <w:pPr>
              <w:jc w:val="center"/>
            </w:pPr>
          </w:p>
        </w:tc>
      </w:tr>
      <w:tr w:rsidR="00D702E3" w:rsidTr="00102762">
        <w:tc>
          <w:tcPr>
            <w:tcW w:w="9828" w:type="dxa"/>
            <w:gridSpan w:val="9"/>
          </w:tcPr>
          <w:p w:rsidR="00D702E3" w:rsidRDefault="00D702E3" w:rsidP="00102762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F738CD" w:rsidRDefault="00F738CD" w:rsidP="00102762">
            <w:pPr>
              <w:rPr>
                <w:b/>
                <w:bCs/>
              </w:rPr>
            </w:pPr>
          </w:p>
          <w:p w:rsidR="00F738CD" w:rsidRPr="00F738CD" w:rsidRDefault="00F738CD" w:rsidP="00102762">
            <w:pPr>
              <w:rPr>
                <w:bCs/>
              </w:rPr>
            </w:pPr>
            <w:r>
              <w:rPr>
                <w:bCs/>
              </w:rPr>
              <w:t xml:space="preserve">Práci po formální i obsahové stránce nemohu nic vytknout. Oceňuji její pečlivé zpracování, jazykovou úroveň, dodržení citační normy, přehlednost. Dále pak výběr odborné literatury a splnění cílů. Analytická část je velmi podrobně provedena, autorka odvedla velmi dobrou a přínosnou práci. </w:t>
            </w:r>
          </w:p>
          <w:p w:rsidR="00D702E3" w:rsidRPr="00BA3203" w:rsidRDefault="00D702E3" w:rsidP="00102762"/>
          <w:p w:rsidR="00D702E3" w:rsidRDefault="00D702E3" w:rsidP="00102762"/>
        </w:tc>
      </w:tr>
      <w:tr w:rsidR="00D702E3" w:rsidTr="00102762">
        <w:tc>
          <w:tcPr>
            <w:tcW w:w="9828" w:type="dxa"/>
            <w:gridSpan w:val="9"/>
          </w:tcPr>
          <w:p w:rsidR="00D702E3" w:rsidRDefault="00D702E3" w:rsidP="00102762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64793C" w:rsidRDefault="0064793C" w:rsidP="00102762">
            <w:pPr>
              <w:rPr>
                <w:b/>
                <w:bCs/>
              </w:rPr>
            </w:pPr>
          </w:p>
          <w:p w:rsidR="0064793C" w:rsidRPr="0064793C" w:rsidRDefault="00F738CD" w:rsidP="0064793C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>Do you agree that luxury products create personal image that cannot be duplicated?</w:t>
            </w:r>
          </w:p>
          <w:p w:rsidR="00D702E3" w:rsidRDefault="00D702E3" w:rsidP="00102762"/>
          <w:p w:rsidR="00D702E3" w:rsidRDefault="00D702E3" w:rsidP="00102762"/>
          <w:p w:rsidR="00D702E3" w:rsidRDefault="00D702E3" w:rsidP="00102762"/>
          <w:p w:rsidR="00A81190" w:rsidRDefault="00A81190" w:rsidP="00102762"/>
          <w:p w:rsidR="00A81190" w:rsidRDefault="00A81190" w:rsidP="00102762"/>
          <w:p w:rsidR="00A81190" w:rsidRDefault="00A81190" w:rsidP="00102762"/>
          <w:p w:rsidR="00A81190" w:rsidRDefault="00A81190" w:rsidP="00102762">
            <w:bookmarkStart w:id="0" w:name="_GoBack"/>
            <w:bookmarkEnd w:id="0"/>
          </w:p>
        </w:tc>
      </w:tr>
      <w:tr w:rsidR="00D702E3" w:rsidTr="00102762">
        <w:tc>
          <w:tcPr>
            <w:tcW w:w="6791" w:type="dxa"/>
            <w:gridSpan w:val="3"/>
          </w:tcPr>
          <w:p w:rsidR="00D702E3" w:rsidRDefault="00D702E3" w:rsidP="00102762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7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6" w:type="dxa"/>
          </w:tcPr>
          <w:p w:rsidR="00D702E3" w:rsidRDefault="00D702E3" w:rsidP="00102762">
            <w:pPr>
              <w:jc w:val="center"/>
            </w:pPr>
          </w:p>
        </w:tc>
        <w:tc>
          <w:tcPr>
            <w:tcW w:w="505" w:type="dxa"/>
          </w:tcPr>
          <w:p w:rsidR="00D702E3" w:rsidRDefault="00D702E3" w:rsidP="00102762">
            <w:pPr>
              <w:jc w:val="center"/>
            </w:pPr>
          </w:p>
        </w:tc>
      </w:tr>
      <w:tr w:rsidR="00D702E3" w:rsidTr="00102762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D702E3" w:rsidRDefault="00D702E3" w:rsidP="00102762">
            <w:r>
              <w:t>Datum:</w:t>
            </w:r>
            <w:r w:rsidR="00F64890">
              <w:t>20.5.2014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D702E3" w:rsidRDefault="00D702E3" w:rsidP="00102762">
            <w:r>
              <w:t>Podpis:</w:t>
            </w:r>
          </w:p>
        </w:tc>
      </w:tr>
    </w:tbl>
    <w:p w:rsidR="00D702E3" w:rsidRDefault="00D702E3" w:rsidP="00D702E3"/>
    <w:p w:rsidR="000D7E08" w:rsidRDefault="000D7E08"/>
    <w:sectPr w:rsidR="000D7E08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5D0" w:rsidRDefault="00B855D0" w:rsidP="00D702E3">
      <w:r>
        <w:separator/>
      </w:r>
    </w:p>
  </w:endnote>
  <w:endnote w:type="continuationSeparator" w:id="0">
    <w:p w:rsidR="00B855D0" w:rsidRDefault="00B855D0" w:rsidP="00D70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5D0" w:rsidRDefault="00B855D0" w:rsidP="00D702E3">
      <w:r>
        <w:separator/>
      </w:r>
    </w:p>
  </w:footnote>
  <w:footnote w:type="continuationSeparator" w:id="0">
    <w:p w:rsidR="00B855D0" w:rsidRDefault="00B855D0" w:rsidP="00D702E3">
      <w:r>
        <w:continuationSeparator/>
      </w:r>
    </w:p>
  </w:footnote>
  <w:footnote w:id="1">
    <w:p w:rsidR="00D702E3" w:rsidRDefault="00D702E3" w:rsidP="00D702E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311916"/>
    <w:multiLevelType w:val="hybridMultilevel"/>
    <w:tmpl w:val="6DB2BB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4B2"/>
    <w:rsid w:val="000D7E08"/>
    <w:rsid w:val="004E14B2"/>
    <w:rsid w:val="0064793C"/>
    <w:rsid w:val="00A81190"/>
    <w:rsid w:val="00B855D0"/>
    <w:rsid w:val="00C731A8"/>
    <w:rsid w:val="00CE226F"/>
    <w:rsid w:val="00D702E3"/>
    <w:rsid w:val="00F64890"/>
    <w:rsid w:val="00F7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3BC9A3-1AF5-4E5D-B48C-BEF1F888D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0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D702E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702E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rsid w:val="00D702E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4793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8119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190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177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Kašpárková Barbora</dc:creator>
  <cp:keywords/>
  <dc:description/>
  <cp:lastModifiedBy>Kašpárková Barbora</cp:lastModifiedBy>
  <cp:revision>6</cp:revision>
  <cp:lastPrinted>2014-05-20T10:31:00Z</cp:lastPrinted>
  <dcterms:created xsi:type="dcterms:W3CDTF">2014-05-19T09:45:00Z</dcterms:created>
  <dcterms:modified xsi:type="dcterms:W3CDTF">2014-05-20T10:31:00Z</dcterms:modified>
</cp:coreProperties>
</file>