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808"/>
        <w:gridCol w:w="540"/>
        <w:gridCol w:w="3443"/>
        <w:gridCol w:w="507"/>
        <w:gridCol w:w="506"/>
        <w:gridCol w:w="506"/>
        <w:gridCol w:w="507"/>
        <w:gridCol w:w="506"/>
        <w:gridCol w:w="505"/>
      </w:tblGrid>
      <w:tr w:rsidR="008E620A" w:rsidTr="005B14C6">
        <w:tc>
          <w:tcPr>
            <w:tcW w:w="9828" w:type="dxa"/>
            <w:gridSpan w:val="9"/>
            <w:tcBorders>
              <w:top w:val="single" w:sz="12" w:space="0" w:color="auto"/>
            </w:tcBorders>
          </w:tcPr>
          <w:p w:rsidR="008E620A" w:rsidRDefault="008E620A" w:rsidP="005B14C6">
            <w:pPr>
              <w:jc w:val="center"/>
            </w:pPr>
            <w:r w:rsidRPr="00760BE2">
              <w:rPr>
                <w:b/>
                <w:bCs/>
              </w:rPr>
              <w:t>POSUDEK O</w:t>
            </w:r>
            <w:r>
              <w:rPr>
                <w:b/>
                <w:bCs/>
              </w:rPr>
              <w:t>PONENTA</w:t>
            </w:r>
            <w:r w:rsidRPr="00760BE2">
              <w:rPr>
                <w:b/>
                <w:bCs/>
              </w:rPr>
              <w:t xml:space="preserve"> BAKALÁŘSKÉ PRÁCE</w:t>
            </w:r>
          </w:p>
        </w:tc>
      </w:tr>
      <w:tr w:rsidR="008E620A" w:rsidTr="005B14C6">
        <w:tc>
          <w:tcPr>
            <w:tcW w:w="2808" w:type="dxa"/>
          </w:tcPr>
          <w:p w:rsidR="008E620A" w:rsidRDefault="008E620A" w:rsidP="005B14C6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8E620A" w:rsidRDefault="008E620A" w:rsidP="005B14C6">
            <w:r>
              <w:t>David Hanko</w:t>
            </w:r>
          </w:p>
        </w:tc>
      </w:tr>
      <w:tr w:rsidR="008E620A" w:rsidTr="005B14C6">
        <w:tc>
          <w:tcPr>
            <w:tcW w:w="2808" w:type="dxa"/>
          </w:tcPr>
          <w:p w:rsidR="008E620A" w:rsidRDefault="008E620A" w:rsidP="005B14C6">
            <w:r>
              <w:t>Název práce</w:t>
            </w:r>
          </w:p>
        </w:tc>
        <w:tc>
          <w:tcPr>
            <w:tcW w:w="7020" w:type="dxa"/>
            <w:gridSpan w:val="8"/>
          </w:tcPr>
          <w:p w:rsidR="008E620A" w:rsidRDefault="008E620A" w:rsidP="005B14C6">
            <w:r>
              <w:t>The European Union from the Czech Point of View</w:t>
            </w:r>
          </w:p>
        </w:tc>
      </w:tr>
      <w:tr w:rsidR="008E620A" w:rsidTr="005B14C6">
        <w:tc>
          <w:tcPr>
            <w:tcW w:w="2808" w:type="dxa"/>
          </w:tcPr>
          <w:p w:rsidR="008E620A" w:rsidRDefault="008E620A" w:rsidP="005B14C6">
            <w:r>
              <w:t>Oponent práce</w:t>
            </w:r>
          </w:p>
        </w:tc>
        <w:tc>
          <w:tcPr>
            <w:tcW w:w="7020" w:type="dxa"/>
            <w:gridSpan w:val="8"/>
          </w:tcPr>
          <w:p w:rsidR="008E620A" w:rsidRDefault="008E620A" w:rsidP="005B14C6">
            <w:r>
              <w:t>Mgr. Barbora Kašpárková</w:t>
            </w:r>
          </w:p>
        </w:tc>
      </w:tr>
      <w:tr w:rsidR="008E620A" w:rsidTr="005B14C6">
        <w:tc>
          <w:tcPr>
            <w:tcW w:w="2808" w:type="dxa"/>
          </w:tcPr>
          <w:p w:rsidR="008E620A" w:rsidRDefault="008E620A" w:rsidP="005B14C6">
            <w:r>
              <w:t>Obor</w:t>
            </w:r>
          </w:p>
        </w:tc>
        <w:tc>
          <w:tcPr>
            <w:tcW w:w="7020" w:type="dxa"/>
            <w:gridSpan w:val="8"/>
          </w:tcPr>
          <w:p w:rsidR="008E620A" w:rsidRDefault="008E620A" w:rsidP="005B14C6">
            <w:r>
              <w:t>Anglický jazyk pro manažerskou praxi</w:t>
            </w:r>
          </w:p>
        </w:tc>
      </w:tr>
      <w:tr w:rsidR="008E620A" w:rsidTr="005B14C6">
        <w:tc>
          <w:tcPr>
            <w:tcW w:w="2808" w:type="dxa"/>
          </w:tcPr>
          <w:p w:rsidR="008E620A" w:rsidRDefault="008E620A" w:rsidP="005B14C6">
            <w:r>
              <w:t>Forma studia</w:t>
            </w:r>
          </w:p>
        </w:tc>
        <w:tc>
          <w:tcPr>
            <w:tcW w:w="7020" w:type="dxa"/>
            <w:gridSpan w:val="8"/>
          </w:tcPr>
          <w:p w:rsidR="008E620A" w:rsidRDefault="008E620A" w:rsidP="005B14C6">
            <w:r>
              <w:t>Prezenční</w:t>
            </w:r>
          </w:p>
        </w:tc>
      </w:tr>
      <w:tr w:rsidR="008E620A" w:rsidTr="005B14C6">
        <w:tc>
          <w:tcPr>
            <w:tcW w:w="2808" w:type="dxa"/>
            <w:vAlign w:val="center"/>
          </w:tcPr>
          <w:p w:rsidR="008E620A" w:rsidRPr="00760BE2" w:rsidRDefault="008E620A" w:rsidP="005B14C6">
            <w:pPr>
              <w:rPr>
                <w:b/>
                <w:bCs/>
              </w:rPr>
            </w:pPr>
            <w:r w:rsidRPr="00760BE2">
              <w:rPr>
                <w:b/>
                <w:bCs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8E620A" w:rsidRPr="00760BE2" w:rsidRDefault="008E620A" w:rsidP="005B14C6">
            <w:pPr>
              <w:jc w:val="right"/>
              <w:rPr>
                <w:b/>
                <w:bCs/>
              </w:rPr>
            </w:pPr>
            <w:r w:rsidRPr="00760BE2">
              <w:rPr>
                <w:b/>
                <w:bCs/>
              </w:rPr>
              <w:t>Stupeň hodnocení</w:t>
            </w:r>
          </w:p>
          <w:p w:rsidR="008E620A" w:rsidRDefault="008E620A" w:rsidP="005B14C6">
            <w:pPr>
              <w:jc w:val="right"/>
            </w:pPr>
            <w:r w:rsidRPr="00760BE2">
              <w:rPr>
                <w:b/>
                <w:bCs/>
              </w:rPr>
              <w:t>dle stupnice ECTS</w:t>
            </w:r>
          </w:p>
        </w:tc>
      </w:tr>
      <w:tr w:rsidR="008E620A" w:rsidTr="005B14C6">
        <w:tc>
          <w:tcPr>
            <w:tcW w:w="9828" w:type="dxa"/>
            <w:gridSpan w:val="9"/>
            <w:shd w:val="clear" w:color="auto" w:fill="A6A6A6"/>
          </w:tcPr>
          <w:p w:rsidR="008E620A" w:rsidRPr="00760BE2" w:rsidRDefault="008E620A" w:rsidP="005B14C6">
            <w:pPr>
              <w:rPr>
                <w:color w:val="FFFFFF"/>
              </w:rPr>
            </w:pPr>
            <w:r w:rsidRPr="00760BE2">
              <w:rPr>
                <w:b/>
                <w:bCs/>
                <w:color w:val="FFFFFF"/>
              </w:rPr>
              <w:t>Formální stránka práce</w:t>
            </w:r>
          </w:p>
        </w:tc>
      </w:tr>
      <w:tr w:rsidR="008E620A" w:rsidTr="005B14C6">
        <w:tc>
          <w:tcPr>
            <w:tcW w:w="6791" w:type="dxa"/>
            <w:gridSpan w:val="3"/>
          </w:tcPr>
          <w:p w:rsidR="008E620A" w:rsidRDefault="008E620A" w:rsidP="005B14C6">
            <w:r>
              <w:t>Přehlednost a členění práce</w:t>
            </w:r>
          </w:p>
        </w:tc>
        <w:tc>
          <w:tcPr>
            <w:tcW w:w="507" w:type="dxa"/>
          </w:tcPr>
          <w:p w:rsidR="008E620A" w:rsidRDefault="005824F2" w:rsidP="005B14C6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8E620A" w:rsidRDefault="008E620A" w:rsidP="005B14C6">
            <w:pPr>
              <w:jc w:val="center"/>
            </w:pPr>
          </w:p>
        </w:tc>
        <w:tc>
          <w:tcPr>
            <w:tcW w:w="506" w:type="dxa"/>
          </w:tcPr>
          <w:p w:rsidR="008E620A" w:rsidRDefault="008E620A" w:rsidP="005B14C6">
            <w:pPr>
              <w:jc w:val="center"/>
            </w:pPr>
          </w:p>
        </w:tc>
        <w:tc>
          <w:tcPr>
            <w:tcW w:w="507" w:type="dxa"/>
          </w:tcPr>
          <w:p w:rsidR="008E620A" w:rsidRDefault="008E620A" w:rsidP="005B14C6">
            <w:pPr>
              <w:jc w:val="center"/>
            </w:pPr>
          </w:p>
        </w:tc>
        <w:tc>
          <w:tcPr>
            <w:tcW w:w="506" w:type="dxa"/>
          </w:tcPr>
          <w:p w:rsidR="008E620A" w:rsidRDefault="008E620A" w:rsidP="005B14C6">
            <w:pPr>
              <w:jc w:val="center"/>
            </w:pPr>
          </w:p>
        </w:tc>
        <w:tc>
          <w:tcPr>
            <w:tcW w:w="505" w:type="dxa"/>
          </w:tcPr>
          <w:p w:rsidR="008E620A" w:rsidRDefault="008E620A" w:rsidP="005B14C6">
            <w:pPr>
              <w:jc w:val="center"/>
            </w:pPr>
          </w:p>
        </w:tc>
      </w:tr>
      <w:tr w:rsidR="008E620A" w:rsidTr="005B14C6">
        <w:tc>
          <w:tcPr>
            <w:tcW w:w="6791" w:type="dxa"/>
            <w:gridSpan w:val="3"/>
          </w:tcPr>
          <w:p w:rsidR="008E620A" w:rsidRDefault="008E620A" w:rsidP="005B14C6">
            <w:r>
              <w:t>Úroveň jazykového zpracování</w:t>
            </w:r>
          </w:p>
        </w:tc>
        <w:tc>
          <w:tcPr>
            <w:tcW w:w="507" w:type="dxa"/>
          </w:tcPr>
          <w:p w:rsidR="008E620A" w:rsidRDefault="008E620A" w:rsidP="005B14C6">
            <w:pPr>
              <w:jc w:val="center"/>
            </w:pPr>
          </w:p>
        </w:tc>
        <w:tc>
          <w:tcPr>
            <w:tcW w:w="506" w:type="dxa"/>
          </w:tcPr>
          <w:p w:rsidR="008E620A" w:rsidRDefault="008E620A" w:rsidP="005B14C6">
            <w:pPr>
              <w:jc w:val="center"/>
            </w:pPr>
          </w:p>
        </w:tc>
        <w:tc>
          <w:tcPr>
            <w:tcW w:w="506" w:type="dxa"/>
          </w:tcPr>
          <w:p w:rsidR="008E620A" w:rsidRDefault="008E620A" w:rsidP="005B14C6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8E620A" w:rsidRDefault="008E620A" w:rsidP="005B14C6">
            <w:pPr>
              <w:jc w:val="center"/>
            </w:pPr>
          </w:p>
        </w:tc>
        <w:tc>
          <w:tcPr>
            <w:tcW w:w="506" w:type="dxa"/>
          </w:tcPr>
          <w:p w:rsidR="008E620A" w:rsidRDefault="008E620A" w:rsidP="005B14C6">
            <w:pPr>
              <w:jc w:val="center"/>
            </w:pPr>
          </w:p>
        </w:tc>
        <w:tc>
          <w:tcPr>
            <w:tcW w:w="505" w:type="dxa"/>
          </w:tcPr>
          <w:p w:rsidR="008E620A" w:rsidRDefault="008E620A" w:rsidP="005B14C6">
            <w:pPr>
              <w:jc w:val="center"/>
            </w:pPr>
          </w:p>
        </w:tc>
      </w:tr>
      <w:tr w:rsidR="008E620A" w:rsidTr="005B14C6">
        <w:tc>
          <w:tcPr>
            <w:tcW w:w="6791" w:type="dxa"/>
            <w:gridSpan w:val="3"/>
          </w:tcPr>
          <w:p w:rsidR="008E620A" w:rsidRDefault="008E620A" w:rsidP="005B14C6">
            <w:r>
              <w:t>Dodržení citační normy</w:t>
            </w:r>
          </w:p>
        </w:tc>
        <w:tc>
          <w:tcPr>
            <w:tcW w:w="507" w:type="dxa"/>
          </w:tcPr>
          <w:p w:rsidR="008E620A" w:rsidRDefault="008E620A" w:rsidP="005B14C6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8E620A" w:rsidRDefault="008E620A" w:rsidP="005B14C6">
            <w:pPr>
              <w:jc w:val="center"/>
            </w:pPr>
          </w:p>
        </w:tc>
        <w:tc>
          <w:tcPr>
            <w:tcW w:w="506" w:type="dxa"/>
          </w:tcPr>
          <w:p w:rsidR="008E620A" w:rsidRDefault="008E620A" w:rsidP="005B14C6">
            <w:pPr>
              <w:jc w:val="center"/>
            </w:pPr>
          </w:p>
        </w:tc>
        <w:tc>
          <w:tcPr>
            <w:tcW w:w="507" w:type="dxa"/>
          </w:tcPr>
          <w:p w:rsidR="008E620A" w:rsidRDefault="008E620A" w:rsidP="005B14C6">
            <w:pPr>
              <w:jc w:val="center"/>
            </w:pPr>
          </w:p>
        </w:tc>
        <w:tc>
          <w:tcPr>
            <w:tcW w:w="506" w:type="dxa"/>
          </w:tcPr>
          <w:p w:rsidR="008E620A" w:rsidRDefault="008E620A" w:rsidP="005B14C6">
            <w:pPr>
              <w:jc w:val="center"/>
            </w:pPr>
          </w:p>
        </w:tc>
        <w:tc>
          <w:tcPr>
            <w:tcW w:w="505" w:type="dxa"/>
          </w:tcPr>
          <w:p w:rsidR="008E620A" w:rsidRDefault="008E620A" w:rsidP="005B14C6">
            <w:pPr>
              <w:jc w:val="center"/>
            </w:pPr>
          </w:p>
        </w:tc>
      </w:tr>
      <w:tr w:rsidR="008E620A" w:rsidTr="005B14C6">
        <w:tc>
          <w:tcPr>
            <w:tcW w:w="9828" w:type="dxa"/>
            <w:gridSpan w:val="9"/>
            <w:shd w:val="clear" w:color="auto" w:fill="A6A6A6"/>
          </w:tcPr>
          <w:p w:rsidR="008E620A" w:rsidRDefault="008E620A" w:rsidP="005B14C6">
            <w:r w:rsidRPr="00760BE2">
              <w:rPr>
                <w:b/>
                <w:bCs/>
                <w:color w:val="FFFFFF"/>
              </w:rPr>
              <w:t>Obsahová stránka práce</w:t>
            </w:r>
          </w:p>
        </w:tc>
      </w:tr>
      <w:tr w:rsidR="008E620A" w:rsidTr="005B14C6">
        <w:tc>
          <w:tcPr>
            <w:tcW w:w="6791" w:type="dxa"/>
            <w:gridSpan w:val="3"/>
          </w:tcPr>
          <w:p w:rsidR="008E620A" w:rsidRDefault="008E620A" w:rsidP="005B14C6">
            <w:r>
              <w:t>Formulace cílů práce</w:t>
            </w:r>
          </w:p>
        </w:tc>
        <w:tc>
          <w:tcPr>
            <w:tcW w:w="507" w:type="dxa"/>
          </w:tcPr>
          <w:p w:rsidR="008E620A" w:rsidRDefault="008E620A" w:rsidP="005B14C6">
            <w:pPr>
              <w:jc w:val="center"/>
            </w:pPr>
          </w:p>
        </w:tc>
        <w:tc>
          <w:tcPr>
            <w:tcW w:w="506" w:type="dxa"/>
          </w:tcPr>
          <w:p w:rsidR="008E620A" w:rsidRDefault="008E620A" w:rsidP="005B14C6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8E620A" w:rsidRDefault="008E620A" w:rsidP="005B14C6">
            <w:pPr>
              <w:jc w:val="center"/>
            </w:pPr>
          </w:p>
        </w:tc>
        <w:tc>
          <w:tcPr>
            <w:tcW w:w="507" w:type="dxa"/>
          </w:tcPr>
          <w:p w:rsidR="008E620A" w:rsidRDefault="008E620A" w:rsidP="005B14C6">
            <w:pPr>
              <w:jc w:val="center"/>
            </w:pPr>
          </w:p>
        </w:tc>
        <w:tc>
          <w:tcPr>
            <w:tcW w:w="506" w:type="dxa"/>
          </w:tcPr>
          <w:p w:rsidR="008E620A" w:rsidRDefault="008E620A" w:rsidP="005B14C6">
            <w:pPr>
              <w:jc w:val="center"/>
            </w:pPr>
          </w:p>
        </w:tc>
        <w:tc>
          <w:tcPr>
            <w:tcW w:w="505" w:type="dxa"/>
          </w:tcPr>
          <w:p w:rsidR="008E620A" w:rsidRDefault="008E620A" w:rsidP="005B14C6">
            <w:pPr>
              <w:jc w:val="center"/>
            </w:pPr>
          </w:p>
        </w:tc>
      </w:tr>
      <w:tr w:rsidR="008E620A" w:rsidTr="005B14C6">
        <w:tc>
          <w:tcPr>
            <w:tcW w:w="6791" w:type="dxa"/>
            <w:gridSpan w:val="3"/>
          </w:tcPr>
          <w:p w:rsidR="008E620A" w:rsidRDefault="008E620A" w:rsidP="005B14C6">
            <w:r>
              <w:t>Práce s odbornou literaturou (uvádění zdrojů, kritický přístup)</w:t>
            </w:r>
          </w:p>
        </w:tc>
        <w:tc>
          <w:tcPr>
            <w:tcW w:w="507" w:type="dxa"/>
          </w:tcPr>
          <w:p w:rsidR="008E620A" w:rsidRDefault="008E620A" w:rsidP="005B14C6">
            <w:pPr>
              <w:jc w:val="center"/>
            </w:pPr>
          </w:p>
        </w:tc>
        <w:tc>
          <w:tcPr>
            <w:tcW w:w="506" w:type="dxa"/>
          </w:tcPr>
          <w:p w:rsidR="008E620A" w:rsidRDefault="008E620A" w:rsidP="005B14C6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8E620A" w:rsidRDefault="008E620A" w:rsidP="005B14C6">
            <w:pPr>
              <w:jc w:val="center"/>
            </w:pPr>
          </w:p>
        </w:tc>
        <w:tc>
          <w:tcPr>
            <w:tcW w:w="507" w:type="dxa"/>
          </w:tcPr>
          <w:p w:rsidR="008E620A" w:rsidRDefault="008E620A" w:rsidP="005B14C6">
            <w:pPr>
              <w:jc w:val="center"/>
            </w:pPr>
          </w:p>
        </w:tc>
        <w:tc>
          <w:tcPr>
            <w:tcW w:w="506" w:type="dxa"/>
          </w:tcPr>
          <w:p w:rsidR="008E620A" w:rsidRDefault="008E620A" w:rsidP="005B14C6">
            <w:pPr>
              <w:jc w:val="center"/>
            </w:pPr>
          </w:p>
        </w:tc>
        <w:tc>
          <w:tcPr>
            <w:tcW w:w="505" w:type="dxa"/>
          </w:tcPr>
          <w:p w:rsidR="008E620A" w:rsidRDefault="008E620A" w:rsidP="005B14C6">
            <w:pPr>
              <w:jc w:val="center"/>
            </w:pPr>
          </w:p>
        </w:tc>
      </w:tr>
      <w:tr w:rsidR="008E620A" w:rsidTr="005B14C6">
        <w:tc>
          <w:tcPr>
            <w:tcW w:w="6791" w:type="dxa"/>
            <w:gridSpan w:val="3"/>
          </w:tcPr>
          <w:p w:rsidR="008E620A" w:rsidRDefault="008E620A" w:rsidP="005B14C6">
            <w:r>
              <w:t>Metodika zpracování výzkumného problému</w:t>
            </w:r>
          </w:p>
        </w:tc>
        <w:tc>
          <w:tcPr>
            <w:tcW w:w="507" w:type="dxa"/>
            <w:vAlign w:val="center"/>
          </w:tcPr>
          <w:p w:rsidR="008E620A" w:rsidRDefault="008E620A" w:rsidP="005B14C6">
            <w:pPr>
              <w:jc w:val="center"/>
            </w:pPr>
          </w:p>
        </w:tc>
        <w:tc>
          <w:tcPr>
            <w:tcW w:w="506" w:type="dxa"/>
            <w:vAlign w:val="center"/>
          </w:tcPr>
          <w:p w:rsidR="008E620A" w:rsidRDefault="008E620A" w:rsidP="005B14C6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8E620A" w:rsidRDefault="008E620A" w:rsidP="005B14C6">
            <w:pPr>
              <w:jc w:val="center"/>
            </w:pPr>
          </w:p>
        </w:tc>
        <w:tc>
          <w:tcPr>
            <w:tcW w:w="507" w:type="dxa"/>
            <w:vAlign w:val="center"/>
          </w:tcPr>
          <w:p w:rsidR="008E620A" w:rsidRDefault="008E620A" w:rsidP="005B14C6">
            <w:pPr>
              <w:jc w:val="center"/>
            </w:pPr>
          </w:p>
        </w:tc>
        <w:tc>
          <w:tcPr>
            <w:tcW w:w="506" w:type="dxa"/>
            <w:vAlign w:val="center"/>
          </w:tcPr>
          <w:p w:rsidR="008E620A" w:rsidRDefault="008E620A" w:rsidP="005B14C6">
            <w:pPr>
              <w:jc w:val="center"/>
            </w:pPr>
          </w:p>
        </w:tc>
        <w:tc>
          <w:tcPr>
            <w:tcW w:w="505" w:type="dxa"/>
            <w:vAlign w:val="center"/>
          </w:tcPr>
          <w:p w:rsidR="008E620A" w:rsidRDefault="008E620A" w:rsidP="005B14C6">
            <w:pPr>
              <w:jc w:val="center"/>
            </w:pPr>
          </w:p>
        </w:tc>
      </w:tr>
      <w:tr w:rsidR="008E620A" w:rsidTr="005B14C6">
        <w:tc>
          <w:tcPr>
            <w:tcW w:w="6791" w:type="dxa"/>
            <w:gridSpan w:val="3"/>
          </w:tcPr>
          <w:p w:rsidR="008E620A" w:rsidRDefault="008E620A" w:rsidP="005B14C6">
            <w:r>
              <w:t>Úroveň analytické a interpretační složky</w:t>
            </w:r>
          </w:p>
        </w:tc>
        <w:tc>
          <w:tcPr>
            <w:tcW w:w="507" w:type="dxa"/>
          </w:tcPr>
          <w:p w:rsidR="008E620A" w:rsidRDefault="008E620A" w:rsidP="005B14C6">
            <w:pPr>
              <w:jc w:val="center"/>
            </w:pPr>
          </w:p>
        </w:tc>
        <w:tc>
          <w:tcPr>
            <w:tcW w:w="506" w:type="dxa"/>
          </w:tcPr>
          <w:p w:rsidR="008E620A" w:rsidRDefault="008E620A" w:rsidP="005B14C6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8E620A" w:rsidRDefault="008E620A" w:rsidP="005B14C6">
            <w:pPr>
              <w:jc w:val="center"/>
            </w:pPr>
          </w:p>
        </w:tc>
        <w:tc>
          <w:tcPr>
            <w:tcW w:w="507" w:type="dxa"/>
          </w:tcPr>
          <w:p w:rsidR="008E620A" w:rsidRDefault="008E620A" w:rsidP="005B14C6">
            <w:pPr>
              <w:jc w:val="center"/>
            </w:pPr>
          </w:p>
        </w:tc>
        <w:tc>
          <w:tcPr>
            <w:tcW w:w="506" w:type="dxa"/>
          </w:tcPr>
          <w:p w:rsidR="008E620A" w:rsidRDefault="008E620A" w:rsidP="005B14C6">
            <w:pPr>
              <w:jc w:val="center"/>
            </w:pPr>
          </w:p>
        </w:tc>
        <w:tc>
          <w:tcPr>
            <w:tcW w:w="505" w:type="dxa"/>
          </w:tcPr>
          <w:p w:rsidR="008E620A" w:rsidRDefault="008E620A" w:rsidP="005B14C6">
            <w:pPr>
              <w:jc w:val="center"/>
            </w:pPr>
          </w:p>
        </w:tc>
      </w:tr>
      <w:tr w:rsidR="008E620A" w:rsidTr="005B14C6">
        <w:tc>
          <w:tcPr>
            <w:tcW w:w="6791" w:type="dxa"/>
            <w:gridSpan w:val="3"/>
          </w:tcPr>
          <w:p w:rsidR="008E620A" w:rsidRDefault="008E620A" w:rsidP="005B14C6">
            <w:r>
              <w:t>Formulace závěrů a splnění cílů práce</w:t>
            </w:r>
          </w:p>
        </w:tc>
        <w:tc>
          <w:tcPr>
            <w:tcW w:w="507" w:type="dxa"/>
          </w:tcPr>
          <w:p w:rsidR="008E620A" w:rsidRDefault="008E620A" w:rsidP="005B14C6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8E620A" w:rsidRDefault="008E620A" w:rsidP="005B14C6">
            <w:pPr>
              <w:jc w:val="center"/>
            </w:pPr>
          </w:p>
        </w:tc>
        <w:tc>
          <w:tcPr>
            <w:tcW w:w="506" w:type="dxa"/>
          </w:tcPr>
          <w:p w:rsidR="008E620A" w:rsidRDefault="008E620A" w:rsidP="005B14C6">
            <w:pPr>
              <w:jc w:val="center"/>
            </w:pPr>
          </w:p>
        </w:tc>
        <w:tc>
          <w:tcPr>
            <w:tcW w:w="507" w:type="dxa"/>
          </w:tcPr>
          <w:p w:rsidR="008E620A" w:rsidRDefault="008E620A" w:rsidP="005B14C6">
            <w:pPr>
              <w:jc w:val="center"/>
            </w:pPr>
          </w:p>
        </w:tc>
        <w:tc>
          <w:tcPr>
            <w:tcW w:w="506" w:type="dxa"/>
          </w:tcPr>
          <w:p w:rsidR="008E620A" w:rsidRDefault="008E620A" w:rsidP="005B14C6">
            <w:pPr>
              <w:jc w:val="center"/>
            </w:pPr>
          </w:p>
        </w:tc>
        <w:tc>
          <w:tcPr>
            <w:tcW w:w="505" w:type="dxa"/>
          </w:tcPr>
          <w:p w:rsidR="008E620A" w:rsidRDefault="008E620A" w:rsidP="005B14C6">
            <w:pPr>
              <w:jc w:val="center"/>
            </w:pPr>
          </w:p>
        </w:tc>
      </w:tr>
      <w:tr w:rsidR="008E620A" w:rsidTr="005B14C6">
        <w:tc>
          <w:tcPr>
            <w:tcW w:w="6791" w:type="dxa"/>
            <w:gridSpan w:val="3"/>
          </w:tcPr>
          <w:p w:rsidR="008E620A" w:rsidRDefault="008E620A" w:rsidP="005B14C6">
            <w:r>
              <w:t>Originalita a odborný přínos práce</w:t>
            </w:r>
          </w:p>
        </w:tc>
        <w:tc>
          <w:tcPr>
            <w:tcW w:w="507" w:type="dxa"/>
          </w:tcPr>
          <w:p w:rsidR="008E620A" w:rsidRDefault="008E620A" w:rsidP="005B14C6">
            <w:pPr>
              <w:jc w:val="center"/>
            </w:pPr>
          </w:p>
        </w:tc>
        <w:tc>
          <w:tcPr>
            <w:tcW w:w="506" w:type="dxa"/>
          </w:tcPr>
          <w:p w:rsidR="008E620A" w:rsidRDefault="008E620A" w:rsidP="005B14C6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8E620A" w:rsidRDefault="008E620A" w:rsidP="005B14C6">
            <w:pPr>
              <w:jc w:val="center"/>
            </w:pPr>
          </w:p>
        </w:tc>
        <w:tc>
          <w:tcPr>
            <w:tcW w:w="507" w:type="dxa"/>
          </w:tcPr>
          <w:p w:rsidR="008E620A" w:rsidRDefault="008E620A" w:rsidP="005B14C6">
            <w:pPr>
              <w:jc w:val="center"/>
            </w:pPr>
          </w:p>
        </w:tc>
        <w:tc>
          <w:tcPr>
            <w:tcW w:w="506" w:type="dxa"/>
          </w:tcPr>
          <w:p w:rsidR="008E620A" w:rsidRDefault="008E620A" w:rsidP="005B14C6">
            <w:pPr>
              <w:jc w:val="center"/>
            </w:pPr>
          </w:p>
        </w:tc>
        <w:tc>
          <w:tcPr>
            <w:tcW w:w="505" w:type="dxa"/>
          </w:tcPr>
          <w:p w:rsidR="008E620A" w:rsidRDefault="008E620A" w:rsidP="005B14C6">
            <w:pPr>
              <w:jc w:val="center"/>
            </w:pPr>
          </w:p>
        </w:tc>
      </w:tr>
      <w:tr w:rsidR="008E620A" w:rsidTr="005B14C6">
        <w:tc>
          <w:tcPr>
            <w:tcW w:w="9828" w:type="dxa"/>
            <w:gridSpan w:val="9"/>
          </w:tcPr>
          <w:p w:rsidR="008E620A" w:rsidRPr="00760BE2" w:rsidRDefault="008E620A" w:rsidP="005B14C6">
            <w:pPr>
              <w:rPr>
                <w:b/>
                <w:bCs/>
              </w:rPr>
            </w:pPr>
            <w:r w:rsidRPr="00760BE2">
              <w:rPr>
                <w:b/>
                <w:bCs/>
              </w:rPr>
              <w:t>Odůvodnění hodnocení práce:</w:t>
            </w:r>
          </w:p>
          <w:p w:rsidR="008E620A" w:rsidRPr="00BA3203" w:rsidRDefault="008E620A" w:rsidP="005B14C6"/>
          <w:p w:rsidR="005824F2" w:rsidRDefault="006B18FA" w:rsidP="005824F2">
            <w:pPr>
              <w:jc w:val="both"/>
            </w:pPr>
            <w:r>
              <w:t>Práce se zabývá nosným tématem</w:t>
            </w:r>
            <w:r w:rsidR="008B77EC">
              <w:t xml:space="preserve"> -</w:t>
            </w:r>
            <w:r>
              <w:t xml:space="preserve"> problematice Evropské Unie se zaměřením na ČR</w:t>
            </w:r>
            <w:r w:rsidR="008B77EC">
              <w:t>. Práce je rozdělena na</w:t>
            </w:r>
            <w:r>
              <w:t xml:space="preserve"> teoretickou část, která přehledně vysvětluje historii vzniku EU</w:t>
            </w:r>
            <w:r w:rsidR="005824F2">
              <w:t>,</w:t>
            </w:r>
            <w:r w:rsidR="008B77EC">
              <w:t xml:space="preserve"> co předcházelo vstupu ČR do EU a analýza dále vyhodnocuje, na základě makroekonomických dat a dotazníku současný postoj Čechů k členství v EU. Formální stránka je zdařilá až </w:t>
            </w:r>
            <w:r w:rsidR="002C4155">
              <w:t>na jazykovou úroveň, kde si měl autor</w:t>
            </w:r>
            <w:r w:rsidR="008B77EC">
              <w:t xml:space="preserve"> dát více práce s kontrolou pravopisu. Nalezneme zde hodně gramatických chyb, </w:t>
            </w:r>
            <w:r w:rsidR="005824F2">
              <w:t>chyby v hláskování a</w:t>
            </w:r>
            <w:r w:rsidR="008B77EC">
              <w:t xml:space="preserve"> ve stavbě věty, ke kterým</w:t>
            </w:r>
            <w:r w:rsidR="005824F2">
              <w:t xml:space="preserve"> obzvlášť</w:t>
            </w:r>
            <w:r w:rsidR="008B77EC">
              <w:t xml:space="preserve"> docházelo při překladu če</w:t>
            </w:r>
            <w:r w:rsidR="005824F2">
              <w:t xml:space="preserve">ských zdrojů do cílového jazyka (např. 19-20, 22, atd.), také si </w:t>
            </w:r>
            <w:r w:rsidR="002C4155">
              <w:t>diplomant</w:t>
            </w:r>
            <w:r w:rsidR="005824F2">
              <w:t xml:space="preserve"> musí dát pozor na použití hovorových výrazů (pretty clear).</w:t>
            </w:r>
          </w:p>
          <w:p w:rsidR="00C70183" w:rsidRDefault="00C70183" w:rsidP="005824F2">
            <w:pPr>
              <w:jc w:val="both"/>
            </w:pPr>
          </w:p>
          <w:p w:rsidR="008E620A" w:rsidRPr="00BA3203" w:rsidRDefault="005824F2" w:rsidP="005824F2">
            <w:pPr>
              <w:jc w:val="both"/>
            </w:pPr>
            <w:r>
              <w:t xml:space="preserve"> Obsahová stránka ukazuje dobrý analytický a kritický přístup. Jen v  abstraktu nejsou cíle explicitně definované, </w:t>
            </w:r>
            <w:r w:rsidR="00C70183">
              <w:t>což autor napravil</w:t>
            </w:r>
            <w:bookmarkStart w:id="0" w:name="_GoBack"/>
            <w:bookmarkEnd w:id="0"/>
            <w:r>
              <w:t xml:space="preserve"> v úvodu. Každý výsledek je dostatečně okomentován, jen u jednoho grafu, str. 45, chybí data. Práce je velmi vyvážená a zdařilá, oceňuji její přínos</w:t>
            </w:r>
            <w:r w:rsidR="00626C16">
              <w:t>,</w:t>
            </w:r>
            <w:r>
              <w:t xml:space="preserve"> a proto ji doporučuji k obhajobě.</w:t>
            </w:r>
          </w:p>
          <w:p w:rsidR="008E620A" w:rsidRPr="00BA3203" w:rsidRDefault="008E620A" w:rsidP="005B14C6"/>
          <w:p w:rsidR="008E620A" w:rsidRDefault="008E620A" w:rsidP="005B14C6"/>
        </w:tc>
      </w:tr>
      <w:tr w:rsidR="008E620A" w:rsidTr="005B14C6">
        <w:tc>
          <w:tcPr>
            <w:tcW w:w="9828" w:type="dxa"/>
            <w:gridSpan w:val="9"/>
          </w:tcPr>
          <w:p w:rsidR="008E620A" w:rsidRPr="00760BE2" w:rsidRDefault="008E620A" w:rsidP="005B14C6">
            <w:pPr>
              <w:rPr>
                <w:b/>
                <w:bCs/>
              </w:rPr>
            </w:pPr>
            <w:r w:rsidRPr="00760BE2">
              <w:rPr>
                <w:b/>
                <w:bCs/>
              </w:rPr>
              <w:t>Otázky k obhajobě:</w:t>
            </w:r>
          </w:p>
          <w:p w:rsidR="008E620A" w:rsidRDefault="008E620A" w:rsidP="005B14C6"/>
          <w:p w:rsidR="008E620A" w:rsidRDefault="00DE249C" w:rsidP="00DE249C">
            <w:pPr>
              <w:pStyle w:val="Odstavecseseznamem"/>
              <w:numPr>
                <w:ilvl w:val="0"/>
                <w:numId w:val="1"/>
              </w:numPr>
              <w:rPr>
                <w:lang w:val="en-GB"/>
              </w:rPr>
            </w:pPr>
            <w:r w:rsidRPr="00DE249C">
              <w:rPr>
                <w:lang w:val="en-GB"/>
              </w:rPr>
              <w:t>From your point of view, how do you think EU can solve the problem of high unemployment rate among young people as for example in Spain or Greece?</w:t>
            </w:r>
          </w:p>
          <w:p w:rsidR="00DF75E9" w:rsidRDefault="00DF75E9" w:rsidP="00DF75E9">
            <w:pPr>
              <w:pStyle w:val="Odstavecseseznamem"/>
              <w:rPr>
                <w:lang w:val="en-GB"/>
              </w:rPr>
            </w:pPr>
          </w:p>
          <w:p w:rsidR="00DF75E9" w:rsidRPr="00DE249C" w:rsidRDefault="00ED6C25" w:rsidP="00DE249C">
            <w:pPr>
              <w:pStyle w:val="Odstavecseseznamem"/>
              <w:numPr>
                <w:ilvl w:val="0"/>
                <w:numId w:val="1"/>
              </w:numPr>
              <w:rPr>
                <w:lang w:val="en-GB"/>
              </w:rPr>
            </w:pPr>
            <w:r>
              <w:rPr>
                <w:lang w:val="en-GB"/>
              </w:rPr>
              <w:t>Was ratification of Lisbon T</w:t>
            </w:r>
            <w:r w:rsidR="00DF75E9">
              <w:rPr>
                <w:lang w:val="en-GB"/>
              </w:rPr>
              <w:t xml:space="preserve">reaty </w:t>
            </w:r>
            <w:r>
              <w:rPr>
                <w:lang w:val="en-GB"/>
              </w:rPr>
              <w:t>associated with</w:t>
            </w:r>
            <w:r w:rsidR="00DF75E9">
              <w:rPr>
                <w:lang w:val="en-GB"/>
              </w:rPr>
              <w:t xml:space="preserve"> any problem</w:t>
            </w:r>
            <w:r>
              <w:rPr>
                <w:lang w:val="en-GB"/>
              </w:rPr>
              <w:t>s</w:t>
            </w:r>
            <w:r w:rsidR="00DF75E9">
              <w:rPr>
                <w:lang w:val="en-GB"/>
              </w:rPr>
              <w:t>?</w:t>
            </w:r>
          </w:p>
          <w:p w:rsidR="008E620A" w:rsidRDefault="008E620A" w:rsidP="005B14C6"/>
          <w:p w:rsidR="008E620A" w:rsidRDefault="008E620A" w:rsidP="005B14C6"/>
          <w:p w:rsidR="008E620A" w:rsidRDefault="008E620A" w:rsidP="005B14C6"/>
          <w:p w:rsidR="008E620A" w:rsidRDefault="008E620A" w:rsidP="005B14C6"/>
          <w:p w:rsidR="008E620A" w:rsidRDefault="008E620A" w:rsidP="005B14C6"/>
        </w:tc>
      </w:tr>
      <w:tr w:rsidR="008E620A" w:rsidTr="005B14C6">
        <w:tc>
          <w:tcPr>
            <w:tcW w:w="6791" w:type="dxa"/>
            <w:gridSpan w:val="3"/>
          </w:tcPr>
          <w:p w:rsidR="008E620A" w:rsidRDefault="008E620A" w:rsidP="005B14C6">
            <w:r w:rsidRPr="00760BE2">
              <w:rPr>
                <w:b/>
                <w:bCs/>
              </w:rPr>
              <w:t>Celkové hodnocení</w:t>
            </w:r>
            <w:r w:rsidRPr="00760BE2">
              <w:rPr>
                <w:rStyle w:val="Znakapoznpodarou"/>
                <w:b/>
                <w:bCs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8E620A" w:rsidRDefault="008E620A" w:rsidP="005B14C6">
            <w:pPr>
              <w:jc w:val="center"/>
            </w:pPr>
          </w:p>
        </w:tc>
        <w:tc>
          <w:tcPr>
            <w:tcW w:w="506" w:type="dxa"/>
          </w:tcPr>
          <w:p w:rsidR="008E620A" w:rsidRDefault="008E620A" w:rsidP="005B14C6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8E620A" w:rsidRDefault="008E620A" w:rsidP="005B14C6">
            <w:pPr>
              <w:jc w:val="center"/>
            </w:pPr>
          </w:p>
        </w:tc>
        <w:tc>
          <w:tcPr>
            <w:tcW w:w="507" w:type="dxa"/>
          </w:tcPr>
          <w:p w:rsidR="008E620A" w:rsidRDefault="008E620A" w:rsidP="005B14C6">
            <w:pPr>
              <w:jc w:val="center"/>
            </w:pPr>
          </w:p>
        </w:tc>
        <w:tc>
          <w:tcPr>
            <w:tcW w:w="506" w:type="dxa"/>
          </w:tcPr>
          <w:p w:rsidR="008E620A" w:rsidRDefault="008E620A" w:rsidP="005B14C6">
            <w:pPr>
              <w:jc w:val="center"/>
            </w:pPr>
          </w:p>
        </w:tc>
        <w:tc>
          <w:tcPr>
            <w:tcW w:w="505" w:type="dxa"/>
          </w:tcPr>
          <w:p w:rsidR="008E620A" w:rsidRDefault="008E620A" w:rsidP="005B14C6">
            <w:pPr>
              <w:jc w:val="center"/>
            </w:pPr>
          </w:p>
        </w:tc>
      </w:tr>
      <w:tr w:rsidR="008E620A" w:rsidTr="005B14C6">
        <w:tc>
          <w:tcPr>
            <w:tcW w:w="3348" w:type="dxa"/>
            <w:gridSpan w:val="2"/>
            <w:tcBorders>
              <w:bottom w:val="single" w:sz="12" w:space="0" w:color="auto"/>
            </w:tcBorders>
            <w:vAlign w:val="center"/>
          </w:tcPr>
          <w:p w:rsidR="008E620A" w:rsidRDefault="008E620A" w:rsidP="005B14C6">
            <w:r>
              <w:t>Datum:</w:t>
            </w:r>
            <w:r w:rsidR="009D5984">
              <w:t xml:space="preserve"> 29. 5. 2014</w:t>
            </w:r>
          </w:p>
        </w:tc>
        <w:tc>
          <w:tcPr>
            <w:tcW w:w="6480" w:type="dxa"/>
            <w:gridSpan w:val="7"/>
            <w:tcBorders>
              <w:bottom w:val="single" w:sz="12" w:space="0" w:color="auto"/>
            </w:tcBorders>
            <w:vAlign w:val="center"/>
          </w:tcPr>
          <w:p w:rsidR="008E620A" w:rsidRDefault="008E620A" w:rsidP="005B14C6">
            <w:r>
              <w:t>Podpis:</w:t>
            </w:r>
          </w:p>
        </w:tc>
      </w:tr>
    </w:tbl>
    <w:p w:rsidR="008E620A" w:rsidRDefault="008E620A" w:rsidP="008E620A"/>
    <w:p w:rsidR="0083458E" w:rsidRDefault="0083458E"/>
    <w:sectPr w:rsidR="0083458E" w:rsidSect="008B457A">
      <w:pgSz w:w="11906" w:h="16838"/>
      <w:pgMar w:top="1417" w:right="1417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22AF" w:rsidRDefault="005522AF" w:rsidP="008E620A">
      <w:r>
        <w:separator/>
      </w:r>
    </w:p>
  </w:endnote>
  <w:endnote w:type="continuationSeparator" w:id="0">
    <w:p w:rsidR="005522AF" w:rsidRDefault="005522AF" w:rsidP="008E62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22AF" w:rsidRDefault="005522AF" w:rsidP="008E620A">
      <w:r>
        <w:separator/>
      </w:r>
    </w:p>
  </w:footnote>
  <w:footnote w:type="continuationSeparator" w:id="0">
    <w:p w:rsidR="005522AF" w:rsidRDefault="005522AF" w:rsidP="008E620A">
      <w:r>
        <w:continuationSeparator/>
      </w:r>
    </w:p>
  </w:footnote>
  <w:footnote w:id="1">
    <w:p w:rsidR="008E620A" w:rsidRDefault="008E620A" w:rsidP="008E620A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FA23A24"/>
    <w:multiLevelType w:val="hybridMultilevel"/>
    <w:tmpl w:val="B3648B1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12F9"/>
    <w:rsid w:val="002C4155"/>
    <w:rsid w:val="005522AF"/>
    <w:rsid w:val="005824F2"/>
    <w:rsid w:val="00626C16"/>
    <w:rsid w:val="006B18FA"/>
    <w:rsid w:val="0083458E"/>
    <w:rsid w:val="0088472F"/>
    <w:rsid w:val="008B77EC"/>
    <w:rsid w:val="008E620A"/>
    <w:rsid w:val="009D5984"/>
    <w:rsid w:val="00C70183"/>
    <w:rsid w:val="00DE249C"/>
    <w:rsid w:val="00DF75E9"/>
    <w:rsid w:val="00ED6C25"/>
    <w:rsid w:val="00EF1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2FBA41-F737-42BA-8957-F6E23398B3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E62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uiPriority w:val="99"/>
    <w:semiHidden/>
    <w:rsid w:val="008E620A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E620A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uiPriority w:val="99"/>
    <w:semiHidden/>
    <w:rsid w:val="008E620A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DE249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C415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C4155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298</Words>
  <Characters>1760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Kašpárková Barbora</dc:creator>
  <cp:keywords/>
  <dc:description/>
  <cp:lastModifiedBy>Kašpárková Barbora</cp:lastModifiedBy>
  <cp:revision>7</cp:revision>
  <cp:lastPrinted>2014-05-29T07:34:00Z</cp:lastPrinted>
  <dcterms:created xsi:type="dcterms:W3CDTF">2014-05-28T11:26:00Z</dcterms:created>
  <dcterms:modified xsi:type="dcterms:W3CDTF">2014-05-29T07:38:00Z</dcterms:modified>
</cp:coreProperties>
</file>