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287C7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Václava Slaná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287C7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Zátěž rozvodu manželství vnímaná ženou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4434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94E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94EB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1367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F1367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7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44DC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44D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44DC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B44DC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44D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44DC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17AC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17AC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17AC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128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57128B" w:rsidRDefault="000A6E67" w:rsidP="00857908">
            <w:pPr>
              <w:jc w:val="center"/>
              <w:rPr>
                <w:sz w:val="22"/>
                <w:szCs w:val="22"/>
              </w:rPr>
            </w:pPr>
            <w:r w:rsidRPr="0057128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7128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128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B44DC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44D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44DC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44DC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44D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44DC3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128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57128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128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57128B" w:rsidRDefault="000A6E67" w:rsidP="00857908">
            <w:pPr>
              <w:jc w:val="center"/>
              <w:rPr>
                <w:sz w:val="22"/>
                <w:szCs w:val="22"/>
              </w:rPr>
            </w:pPr>
            <w:r w:rsidRPr="0057128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128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57128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128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57128B" w:rsidRDefault="000A6E67" w:rsidP="00857908">
            <w:pPr>
              <w:jc w:val="center"/>
              <w:rPr>
                <w:sz w:val="22"/>
                <w:szCs w:val="22"/>
              </w:rPr>
            </w:pPr>
            <w:r w:rsidRPr="0057128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2D5CA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D5C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D5C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D5CA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D5C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D5CAF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44DC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44D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44DC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D94EB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 lépe zpracovanou hodnotím teoretickou část</w:t>
            </w:r>
            <w:r w:rsidR="00F13674">
              <w:rPr>
                <w:sz w:val="22"/>
                <w:szCs w:val="22"/>
              </w:rPr>
              <w:t xml:space="preserve"> práce,</w:t>
            </w:r>
            <w:r>
              <w:rPr>
                <w:sz w:val="22"/>
                <w:szCs w:val="22"/>
              </w:rPr>
              <w:t xml:space="preserve"> ve které autorka objasňuje souvislosti zkoumaného tématu. Především kapitoly věnované partnerské krizi a rozvodu jsou dobře promyšleny. </w:t>
            </w:r>
            <w:r w:rsidR="00A81397">
              <w:rPr>
                <w:sz w:val="22"/>
                <w:szCs w:val="22"/>
              </w:rPr>
              <w:t xml:space="preserve">Empirická část práce by si zasloužila hlubší propracování, </w:t>
            </w:r>
            <w:r w:rsidR="00844346">
              <w:rPr>
                <w:sz w:val="22"/>
                <w:szCs w:val="22"/>
              </w:rPr>
              <w:t>je zde patrná určitá nedotaženost zamýšl</w:t>
            </w:r>
            <w:r w:rsidR="00F13674">
              <w:rPr>
                <w:sz w:val="22"/>
                <w:szCs w:val="22"/>
              </w:rPr>
              <w:t>ených postupů. Tato disproporce mezi teoretickou částí a výzkumem se promítá i do oblasti formálního zpracování vlastní práce.</w:t>
            </w:r>
            <w:r w:rsidR="00B44DC3">
              <w:rPr>
                <w:sz w:val="22"/>
                <w:szCs w:val="22"/>
              </w:rPr>
              <w:t xml:space="preserve"> Spolupráci hodnotím kladně, vytkl bych pouze </w:t>
            </w:r>
            <w:r w:rsidR="0004004A">
              <w:rPr>
                <w:sz w:val="22"/>
                <w:szCs w:val="22"/>
              </w:rPr>
              <w:t xml:space="preserve">ne zcela vhodné </w:t>
            </w:r>
            <w:r w:rsidR="00B44DC3">
              <w:rPr>
                <w:sz w:val="22"/>
                <w:szCs w:val="22"/>
              </w:rPr>
              <w:t>časové rozplánování, které se bohužel do</w:t>
            </w:r>
            <w:r w:rsidR="001D314A">
              <w:rPr>
                <w:sz w:val="22"/>
                <w:szCs w:val="22"/>
              </w:rPr>
              <w:t xml:space="preserve"> kvality</w:t>
            </w:r>
            <w:r w:rsidR="00B44DC3">
              <w:rPr>
                <w:sz w:val="22"/>
                <w:szCs w:val="22"/>
              </w:rPr>
              <w:t xml:space="preserve"> práce promítlo.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7128B" w:rsidRDefault="0057128B" w:rsidP="00857908">
            <w:pPr>
              <w:rPr>
                <w:sz w:val="22"/>
                <w:szCs w:val="22"/>
              </w:rPr>
            </w:pPr>
            <w:r w:rsidRPr="0057128B">
              <w:rPr>
                <w:sz w:val="22"/>
                <w:szCs w:val="22"/>
              </w:rPr>
              <w:t xml:space="preserve">Jaké </w:t>
            </w:r>
            <w:r w:rsidR="00D622B4">
              <w:rPr>
                <w:sz w:val="22"/>
                <w:szCs w:val="22"/>
              </w:rPr>
              <w:t>zjištění z výzkumu</w:t>
            </w:r>
            <w:r w:rsidRPr="0057128B">
              <w:rPr>
                <w:sz w:val="22"/>
                <w:szCs w:val="22"/>
              </w:rPr>
              <w:t xml:space="preserve"> bylo </w:t>
            </w:r>
            <w:r w:rsidR="00DA26AA">
              <w:rPr>
                <w:sz w:val="22"/>
                <w:szCs w:val="22"/>
              </w:rPr>
              <w:t xml:space="preserve">pro autorku </w:t>
            </w:r>
            <w:r w:rsidRPr="0057128B">
              <w:rPr>
                <w:sz w:val="22"/>
                <w:szCs w:val="22"/>
              </w:rPr>
              <w:t>nejvíce překvapivé</w:t>
            </w:r>
            <w:r w:rsidR="00D622B4">
              <w:rPr>
                <w:sz w:val="22"/>
                <w:szCs w:val="22"/>
              </w:rPr>
              <w:t>?</w:t>
            </w:r>
          </w:p>
          <w:p w:rsidR="000A6E67" w:rsidRPr="00C50B27" w:rsidRDefault="00DA26A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by bylo možné zjištěné poznatky využít?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B44DC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B44D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44DC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87C7A">
              <w:rPr>
                <w:sz w:val="22"/>
                <w:szCs w:val="22"/>
              </w:rPr>
              <w:t xml:space="preserve"> </w:t>
            </w:r>
            <w:proofErr w:type="gramStart"/>
            <w:r w:rsidR="00287C7A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sz w:val="24"/>
        </w:rPr>
      </w:pPr>
    </w:p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2DA" w:rsidRDefault="008A12DA" w:rsidP="000A6E67">
      <w:r>
        <w:separator/>
      </w:r>
    </w:p>
  </w:endnote>
  <w:endnote w:type="continuationSeparator" w:id="0">
    <w:p w:rsidR="008A12DA" w:rsidRDefault="008A12D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2DA" w:rsidRDefault="008A12DA" w:rsidP="000A6E67">
      <w:r>
        <w:separator/>
      </w:r>
    </w:p>
  </w:footnote>
  <w:footnote w:type="continuationSeparator" w:id="0">
    <w:p w:rsidR="008A12DA" w:rsidRDefault="008A12D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4004A"/>
    <w:rsid w:val="000439FE"/>
    <w:rsid w:val="000A6E67"/>
    <w:rsid w:val="000C0702"/>
    <w:rsid w:val="0012378D"/>
    <w:rsid w:val="001D314A"/>
    <w:rsid w:val="001E2D39"/>
    <w:rsid w:val="00287C7A"/>
    <w:rsid w:val="002D5CAF"/>
    <w:rsid w:val="003B73E2"/>
    <w:rsid w:val="003C774F"/>
    <w:rsid w:val="00485769"/>
    <w:rsid w:val="00522B3C"/>
    <w:rsid w:val="0053464C"/>
    <w:rsid w:val="0057128B"/>
    <w:rsid w:val="005E35B9"/>
    <w:rsid w:val="007A3223"/>
    <w:rsid w:val="00844346"/>
    <w:rsid w:val="00857908"/>
    <w:rsid w:val="008A12DA"/>
    <w:rsid w:val="008C713F"/>
    <w:rsid w:val="0096141E"/>
    <w:rsid w:val="009B3662"/>
    <w:rsid w:val="009C1F26"/>
    <w:rsid w:val="00A76400"/>
    <w:rsid w:val="00A81397"/>
    <w:rsid w:val="00AD6E53"/>
    <w:rsid w:val="00B12D64"/>
    <w:rsid w:val="00B44DC3"/>
    <w:rsid w:val="00C041DE"/>
    <w:rsid w:val="00C17ACB"/>
    <w:rsid w:val="00C54C74"/>
    <w:rsid w:val="00D54FF9"/>
    <w:rsid w:val="00D622B4"/>
    <w:rsid w:val="00D94EB5"/>
    <w:rsid w:val="00DA26AA"/>
    <w:rsid w:val="00DB4A5D"/>
    <w:rsid w:val="00E23927"/>
    <w:rsid w:val="00F13674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2014-05-02T08:54:00Z</dcterms:created>
  <dcterms:modified xsi:type="dcterms:W3CDTF">2014-05-02T08:54:00Z</dcterms:modified>
</cp:coreProperties>
</file>