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57429B" w:rsidTr="0057429B">
        <w:tc>
          <w:tcPr>
            <w:tcW w:w="9828" w:type="dxa"/>
            <w:gridSpan w:val="9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POSUDEK VEDOUCÍHO DIPLOMOVÉ PRÁCE</w:t>
            </w:r>
          </w:p>
        </w:tc>
      </w:tr>
      <w:tr w:rsidR="0057429B" w:rsidTr="0057429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7429B" w:rsidRPr="0057429B" w:rsidRDefault="0057429B">
            <w:pPr>
              <w:rPr>
                <w:b/>
                <w:sz w:val="22"/>
                <w:szCs w:val="22"/>
              </w:rPr>
            </w:pPr>
            <w:r w:rsidRPr="0057429B">
              <w:rPr>
                <w:b/>
                <w:sz w:val="22"/>
                <w:szCs w:val="22"/>
              </w:rPr>
              <w:t xml:space="preserve">   Bc. Jana Navrátilová</w:t>
            </w:r>
          </w:p>
        </w:tc>
      </w:tr>
      <w:tr w:rsidR="0057429B" w:rsidTr="0057429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7429B" w:rsidRDefault="0057429B" w:rsidP="0057429B">
            <w:pPr>
              <w:rPr>
                <w:b/>
                <w:sz w:val="22"/>
                <w:szCs w:val="22"/>
              </w:rPr>
            </w:pPr>
            <w:r w:rsidRPr="0057429B">
              <w:rPr>
                <w:b/>
                <w:sz w:val="22"/>
                <w:szCs w:val="22"/>
              </w:rPr>
              <w:t xml:space="preserve">   Efektivní řízení lidských zdrojů a ovlivňování spokojenosti </w:t>
            </w:r>
          </w:p>
          <w:p w:rsidR="0057429B" w:rsidRPr="0057429B" w:rsidRDefault="0057429B" w:rsidP="005742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   </w:t>
            </w:r>
            <w:r w:rsidRPr="0057429B">
              <w:rPr>
                <w:b/>
                <w:sz w:val="22"/>
                <w:szCs w:val="22"/>
              </w:rPr>
              <w:t>zaměstnanců</w:t>
            </w:r>
            <w:r>
              <w:rPr>
                <w:b/>
                <w:sz w:val="22"/>
                <w:szCs w:val="22"/>
              </w:rPr>
              <w:t xml:space="preserve"> </w:t>
            </w:r>
            <w:r w:rsidRPr="0057429B">
              <w:rPr>
                <w:b/>
                <w:sz w:val="22"/>
                <w:szCs w:val="22"/>
              </w:rPr>
              <w:t>v organizaci</w:t>
            </w:r>
          </w:p>
        </w:tc>
      </w:tr>
      <w:tr w:rsidR="0057429B" w:rsidTr="0057429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Mgr. Renata </w:t>
            </w:r>
            <w:proofErr w:type="spellStart"/>
            <w:r>
              <w:rPr>
                <w:sz w:val="22"/>
                <w:szCs w:val="22"/>
              </w:rPr>
              <w:t>Oralová</w:t>
            </w:r>
            <w:proofErr w:type="spellEnd"/>
          </w:p>
        </w:tc>
      </w:tr>
      <w:tr w:rsidR="0057429B" w:rsidTr="0057429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7429B" w:rsidRDefault="0057429B" w:rsidP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Sociální pedagogika</w:t>
            </w:r>
          </w:p>
        </w:tc>
      </w:tr>
      <w:tr w:rsidR="0057429B" w:rsidTr="0057429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 Kombinovaná</w:t>
            </w:r>
          </w:p>
        </w:tc>
      </w:tr>
      <w:tr w:rsidR="0057429B" w:rsidTr="0057429B">
        <w:tc>
          <w:tcPr>
            <w:tcW w:w="280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7429B" w:rsidRDefault="0057429B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Stupeň hodnocení</w:t>
            </w:r>
          </w:p>
          <w:p w:rsidR="0057429B" w:rsidRDefault="0057429B">
            <w:pPr>
              <w:jc w:val="right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dle stupnice ECTS</w:t>
            </w:r>
          </w:p>
        </w:tc>
      </w:tr>
      <w:tr w:rsidR="0057429B" w:rsidTr="0057429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7429B" w:rsidRDefault="0057429B">
            <w:pPr>
              <w:jc w:val="center"/>
              <w:rPr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Úroveň jazykového zpracování (odborná úroveň textu, gramatická </w:t>
            </w:r>
            <w:r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Dodržení formálních náležitostí (dodržení citační normy, úprava práce)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Teoretická východiska práce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sz w:val="22"/>
                <w:szCs w:val="22"/>
              </w:rPr>
            </w:pPr>
            <w:r w:rsidRPr="007B2A64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sz w:val="22"/>
                <w:szCs w:val="22"/>
              </w:rPr>
            </w:pPr>
            <w:r w:rsidRPr="007B2A64">
              <w:rPr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RPr="007B2A64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Práce s odbornou literaturou (využití relevantních zdrojů, odbornost </w:t>
            </w:r>
            <w:r>
              <w:rPr>
                <w:sz w:val="22"/>
                <w:szCs w:val="22"/>
              </w:rPr>
              <w:br/>
              <w:t>a aktuálnost zdrojů)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Formulace výzkumného cíle (náročnost, srozumitelnost, aktuálnost)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Metodika zpracování (druh výzkumu, výzkumný soubor, použité metody a techniky zpracování)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6A6A6"/>
            <w:hideMark/>
          </w:tcPr>
          <w:p w:rsidR="0057429B" w:rsidRDefault="0057429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Pr="0076379E" w:rsidRDefault="0057429B">
            <w:pPr>
              <w:jc w:val="center"/>
              <w:rPr>
                <w:b/>
                <w:sz w:val="22"/>
                <w:szCs w:val="22"/>
              </w:rPr>
            </w:pPr>
            <w:r w:rsidRPr="0076379E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429B" w:rsidRDefault="005742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57429B" w:rsidRDefault="0057429B">
            <w:pPr>
              <w:rPr>
                <w:sz w:val="22"/>
                <w:szCs w:val="22"/>
              </w:rPr>
            </w:pPr>
          </w:p>
          <w:p w:rsidR="00B0247C" w:rsidRDefault="008B0C6A" w:rsidP="004E04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Předkládaná práce má konkrétně formulované cíle, přehlednou a logicky uspořádanou osnovu, která obsahuje tři kapitoly teoretické a čtvrtou kapitolu empirickou.</w:t>
            </w:r>
            <w:r w:rsidR="00CD0F49">
              <w:rPr>
                <w:sz w:val="22"/>
                <w:szCs w:val="22"/>
              </w:rPr>
              <w:t xml:space="preserve">  Empirická část byla zpracována formou kvantitativního výzkumu za využití dotazníkového šetření. </w:t>
            </w:r>
            <w:r>
              <w:rPr>
                <w:sz w:val="22"/>
                <w:szCs w:val="22"/>
              </w:rPr>
              <w:t xml:space="preserve"> Práce je obsahově zajímavá</w:t>
            </w:r>
            <w:r w:rsidR="00CD0F49">
              <w:rPr>
                <w:sz w:val="22"/>
                <w:szCs w:val="22"/>
              </w:rPr>
              <w:t xml:space="preserve"> a</w:t>
            </w:r>
            <w:r>
              <w:rPr>
                <w:sz w:val="22"/>
                <w:szCs w:val="22"/>
              </w:rPr>
              <w:t xml:space="preserve"> pečlivě vypracovaná.</w:t>
            </w:r>
            <w:r w:rsidR="00CD0F49">
              <w:rPr>
                <w:sz w:val="22"/>
                <w:szCs w:val="22"/>
              </w:rPr>
              <w:t xml:space="preserve"> Studentka, při jejím zpracování,</w:t>
            </w:r>
            <w:r>
              <w:rPr>
                <w:sz w:val="22"/>
                <w:szCs w:val="22"/>
              </w:rPr>
              <w:t xml:space="preserve"> </w:t>
            </w:r>
            <w:r w:rsidR="00CD0F49">
              <w:rPr>
                <w:sz w:val="22"/>
                <w:szCs w:val="22"/>
              </w:rPr>
              <w:t>vycházela jak z odborné literatury a podpůrných zdrojů, tak z vlastních</w:t>
            </w:r>
            <w:r>
              <w:rPr>
                <w:sz w:val="22"/>
                <w:szCs w:val="22"/>
              </w:rPr>
              <w:t xml:space="preserve"> </w:t>
            </w:r>
            <w:r w:rsidR="00CD0F49">
              <w:rPr>
                <w:sz w:val="22"/>
                <w:szCs w:val="22"/>
              </w:rPr>
              <w:t>pracovních zkušeností.</w:t>
            </w:r>
            <w:r>
              <w:rPr>
                <w:sz w:val="22"/>
                <w:szCs w:val="22"/>
              </w:rPr>
              <w:t xml:space="preserve"> </w:t>
            </w:r>
            <w:r w:rsidR="00CD0F49">
              <w:rPr>
                <w:sz w:val="22"/>
                <w:szCs w:val="22"/>
              </w:rPr>
              <w:t>Výsledky výzkumu mají</w:t>
            </w:r>
            <w:r w:rsidR="00B0247C">
              <w:rPr>
                <w:sz w:val="22"/>
                <w:szCs w:val="22"/>
              </w:rPr>
              <w:t xml:space="preserve"> spíše</w:t>
            </w:r>
            <w:r w:rsidR="00CD0F49">
              <w:rPr>
                <w:sz w:val="22"/>
                <w:szCs w:val="22"/>
              </w:rPr>
              <w:t xml:space="preserve"> informativní charakter (pro vedení dané společnosti) s možností jejich dalšího využití v praxi.</w:t>
            </w:r>
            <w:r w:rsidR="00B0247C">
              <w:rPr>
                <w:sz w:val="22"/>
                <w:szCs w:val="22"/>
              </w:rPr>
              <w:t xml:space="preserve"> </w:t>
            </w:r>
          </w:p>
          <w:p w:rsidR="0057429B" w:rsidRDefault="00B0247C" w:rsidP="004E04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Dílčí nedostatky se projevily při práci s literaturou, a spočívají v nesprávném uvedení citací (přímých), které nejsou označeny dle normy </w:t>
            </w:r>
            <w:r w:rsidR="004E040A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text kurzívou a v uvozovkách, např. s. 12, 14, atd</w:t>
            </w:r>
            <w:r w:rsidR="004E040A">
              <w:rPr>
                <w:sz w:val="22"/>
                <w:szCs w:val="22"/>
              </w:rPr>
              <w:t>.).  Drobné nedostatky se vyskytují ve formální úpravě.</w:t>
            </w:r>
          </w:p>
          <w:p w:rsidR="00CD0F49" w:rsidRDefault="00CD0F49" w:rsidP="004E040A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Práce svým rozsahem, jazykovou, stylistickou a formální úpravou splňuje kritéria magisterské práce.</w:t>
            </w:r>
          </w:p>
          <w:p w:rsidR="0057429B" w:rsidRDefault="0057429B">
            <w:pPr>
              <w:rPr>
                <w:sz w:val="22"/>
                <w:szCs w:val="22"/>
              </w:rPr>
            </w:pPr>
          </w:p>
        </w:tc>
      </w:tr>
      <w:tr w:rsidR="0057429B" w:rsidTr="0057429B">
        <w:tc>
          <w:tcPr>
            <w:tcW w:w="9828" w:type="dxa"/>
            <w:gridSpan w:val="9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57429B" w:rsidRDefault="0057429B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Otázky k obhajobě:</w:t>
            </w:r>
          </w:p>
          <w:p w:rsidR="0057429B" w:rsidRDefault="0057429B">
            <w:pPr>
              <w:rPr>
                <w:sz w:val="22"/>
                <w:szCs w:val="22"/>
              </w:rPr>
            </w:pPr>
          </w:p>
          <w:p w:rsidR="0057429B" w:rsidRDefault="0057429B">
            <w:pPr>
              <w:rPr>
                <w:sz w:val="22"/>
                <w:szCs w:val="22"/>
              </w:rPr>
            </w:pPr>
          </w:p>
          <w:p w:rsidR="0057429B" w:rsidRDefault="008B0C6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Stručně popište moderní metody řízení lidských zdrojů.</w:t>
            </w:r>
          </w:p>
          <w:p w:rsidR="0057429B" w:rsidRDefault="0057429B">
            <w:pPr>
              <w:rPr>
                <w:sz w:val="22"/>
                <w:szCs w:val="22"/>
              </w:rPr>
            </w:pPr>
          </w:p>
          <w:p w:rsidR="0057429B" w:rsidRDefault="0057429B">
            <w:pPr>
              <w:rPr>
                <w:sz w:val="22"/>
                <w:szCs w:val="22"/>
              </w:rPr>
            </w:pPr>
          </w:p>
          <w:p w:rsidR="0057429B" w:rsidRDefault="0057429B">
            <w:pPr>
              <w:rPr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57429B" w:rsidTr="0057429B">
        <w:tc>
          <w:tcPr>
            <w:tcW w:w="6791" w:type="dxa"/>
            <w:gridSpan w:val="3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Celkové hodnocení</w:t>
            </w:r>
            <w:r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Pr="007B2A64" w:rsidRDefault="0057429B">
            <w:pPr>
              <w:jc w:val="center"/>
              <w:rPr>
                <w:b/>
                <w:sz w:val="22"/>
                <w:szCs w:val="22"/>
              </w:rPr>
            </w:pPr>
            <w:r w:rsidRPr="007B2A64">
              <w:rPr>
                <w:b/>
                <w:sz w:val="22"/>
                <w:szCs w:val="22"/>
                <w:highlight w:val="yellow"/>
              </w:rPr>
              <w:t>C</w:t>
            </w:r>
          </w:p>
        </w:tc>
        <w:tc>
          <w:tcPr>
            <w:tcW w:w="50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E</w:t>
            </w:r>
          </w:p>
        </w:tc>
        <w:tc>
          <w:tcPr>
            <w:tcW w:w="505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12" w:space="0" w:color="auto"/>
            </w:tcBorders>
            <w:hideMark/>
          </w:tcPr>
          <w:p w:rsidR="0057429B" w:rsidRDefault="0057429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F</w:t>
            </w:r>
          </w:p>
        </w:tc>
      </w:tr>
      <w:tr w:rsidR="0057429B" w:rsidTr="0057429B">
        <w:tc>
          <w:tcPr>
            <w:tcW w:w="406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  <w:hideMark/>
          </w:tcPr>
          <w:p w:rsidR="0057429B" w:rsidRDefault="0057429B" w:rsidP="007B2A6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Datum:</w:t>
            </w:r>
            <w:r w:rsidR="007B2A64">
              <w:rPr>
                <w:sz w:val="22"/>
                <w:szCs w:val="22"/>
              </w:rPr>
              <w:t xml:space="preserve">   25. dubna 2014</w:t>
            </w:r>
          </w:p>
        </w:tc>
        <w:tc>
          <w:tcPr>
            <w:tcW w:w="5760" w:type="dxa"/>
            <w:gridSpan w:val="7"/>
            <w:tcBorders>
              <w:top w:val="single" w:sz="4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57429B" w:rsidRDefault="005742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Podpis:</w:t>
            </w:r>
          </w:p>
        </w:tc>
      </w:tr>
    </w:tbl>
    <w:p w:rsidR="00770468" w:rsidRDefault="00770468"/>
    <w:sectPr w:rsidR="00770468" w:rsidSect="00F153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65A7" w:rsidRDefault="00DB65A7" w:rsidP="0057429B">
      <w:r>
        <w:separator/>
      </w:r>
    </w:p>
  </w:endnote>
  <w:endnote w:type="continuationSeparator" w:id="0">
    <w:p w:rsidR="00DB65A7" w:rsidRDefault="00DB65A7" w:rsidP="0057429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65A7" w:rsidRDefault="00DB65A7" w:rsidP="0057429B">
      <w:r>
        <w:separator/>
      </w:r>
    </w:p>
  </w:footnote>
  <w:footnote w:type="continuationSeparator" w:id="0">
    <w:p w:rsidR="00DB65A7" w:rsidRDefault="00DB65A7" w:rsidP="0057429B">
      <w:r>
        <w:continuationSeparator/>
      </w:r>
    </w:p>
  </w:footnote>
  <w:footnote w:id="1">
    <w:p w:rsidR="0057429B" w:rsidRDefault="0057429B" w:rsidP="0057429B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429B"/>
    <w:rsid w:val="004E040A"/>
    <w:rsid w:val="0057429B"/>
    <w:rsid w:val="0076379E"/>
    <w:rsid w:val="00770468"/>
    <w:rsid w:val="007B2A64"/>
    <w:rsid w:val="008B0C6A"/>
    <w:rsid w:val="00A83131"/>
    <w:rsid w:val="00B0247C"/>
    <w:rsid w:val="00CD0F49"/>
    <w:rsid w:val="00DB65A7"/>
    <w:rsid w:val="00F153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57429B"/>
  </w:style>
  <w:style w:type="character" w:customStyle="1" w:styleId="TextpoznpodarouChar">
    <w:name w:val="Text pozn. pod čarou Char"/>
    <w:basedOn w:val="Standardnpsmoodstavce"/>
    <w:link w:val="Textpoznpodarou"/>
    <w:semiHidden/>
    <w:rsid w:val="0057429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57429B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742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poznpodarou">
    <w:name w:val="footnote text"/>
    <w:basedOn w:val="Normln"/>
    <w:link w:val="TextpoznpodarouChar"/>
    <w:semiHidden/>
    <w:unhideWhenUsed/>
    <w:rsid w:val="0057429B"/>
  </w:style>
  <w:style w:type="character" w:customStyle="1" w:styleId="TextpoznpodarouChar">
    <w:name w:val="Text pozn. pod čarou Char"/>
    <w:basedOn w:val="Standardnpsmoodstavce"/>
    <w:link w:val="Textpoznpodarou"/>
    <w:semiHidden/>
    <w:rsid w:val="0057429B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basedOn w:val="Standardnpsmoodstavce"/>
    <w:semiHidden/>
    <w:unhideWhenUsed/>
    <w:rsid w:val="0057429B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093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354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Kočička</dc:creator>
  <cp:keywords/>
  <dc:description/>
  <cp:lastModifiedBy>Filipová Magdaléna</cp:lastModifiedBy>
  <cp:revision>2</cp:revision>
  <dcterms:created xsi:type="dcterms:W3CDTF">2014-05-05T07:13:00Z</dcterms:created>
  <dcterms:modified xsi:type="dcterms:W3CDTF">2014-05-05T07:13:00Z</dcterms:modified>
</cp:coreProperties>
</file>