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E67" w:rsidRDefault="000A6E67" w:rsidP="000A6E67"/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F8393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Zlata </w:t>
            </w:r>
            <w:proofErr w:type="spellStart"/>
            <w:r>
              <w:rPr>
                <w:sz w:val="22"/>
                <w:szCs w:val="22"/>
              </w:rPr>
              <w:t>Konšelová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F8393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Adaptace zaměstnanců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F8393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Mgr. Zdeněk </w:t>
            </w:r>
            <w:proofErr w:type="spellStart"/>
            <w:r>
              <w:rPr>
                <w:sz w:val="22"/>
                <w:szCs w:val="22"/>
              </w:rPr>
              <w:t>Šigut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., MPH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F8393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F8393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83933" w:rsidRPr="00C50B27" w:rsidRDefault="00F83933" w:rsidP="00F83933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83933" w:rsidRPr="00C50B27" w:rsidRDefault="00F83933" w:rsidP="00F83933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</w:t>
            </w:r>
            <w:r w:rsidR="00410494">
              <w:rPr>
                <w:b/>
                <w:sz w:val="22"/>
                <w:szCs w:val="22"/>
              </w:rPr>
              <w:t>e (silné a slabé stránky práce).</w:t>
            </w:r>
          </w:p>
          <w:p w:rsidR="00410494" w:rsidRDefault="0041049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Diplomová práce odpovídá požadované normě a zvolené téma bylo autorkou velmi dobře rozčleněno a zpracováno. Jednotlivé kapitoly mají návaznou posloupnost a jsou obsahově srozumitelně uspořádány.  Autorka mohla více pozornosti věnovat vlastnímu vztahu působení firemní kultury v adaptačním procesu, zvláště podílu managementu a její hlubší syntézu problému v organizaci. Vytýčené cíle byly formulovány srozumitelně. </w:t>
            </w:r>
          </w:p>
          <w:p w:rsidR="00410494" w:rsidRPr="00410494" w:rsidRDefault="0041049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během zpracování diplomové práce byla velmi dobrá a autorka reagovala na podněty vedoucího práce.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F8393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Nemám žádné otázky k obhajobě.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A6E67" w:rsidRPr="00F8393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393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83933">
              <w:rPr>
                <w:sz w:val="22"/>
                <w:szCs w:val="22"/>
              </w:rPr>
              <w:t xml:space="preserve"> 19. 12. 2013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6C4" w:rsidRDefault="004A16C4" w:rsidP="000A6E67">
      <w:r>
        <w:separator/>
      </w:r>
    </w:p>
  </w:endnote>
  <w:endnote w:type="continuationSeparator" w:id="0">
    <w:p w:rsidR="004A16C4" w:rsidRDefault="004A16C4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6C4" w:rsidRDefault="004A16C4" w:rsidP="000A6E67">
      <w:r>
        <w:separator/>
      </w:r>
    </w:p>
  </w:footnote>
  <w:footnote w:type="continuationSeparator" w:id="0">
    <w:p w:rsidR="004A16C4" w:rsidRDefault="004A16C4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E2D39"/>
    <w:rsid w:val="002C35AC"/>
    <w:rsid w:val="003724F0"/>
    <w:rsid w:val="00410494"/>
    <w:rsid w:val="004A16C4"/>
    <w:rsid w:val="005B4270"/>
    <w:rsid w:val="00636ED2"/>
    <w:rsid w:val="00857908"/>
    <w:rsid w:val="0090358A"/>
    <w:rsid w:val="0096141E"/>
    <w:rsid w:val="00AA2577"/>
    <w:rsid w:val="00AD6E53"/>
    <w:rsid w:val="00CF216C"/>
    <w:rsid w:val="00D67BDF"/>
    <w:rsid w:val="00EF5D85"/>
    <w:rsid w:val="00F3074B"/>
    <w:rsid w:val="00F63AFF"/>
    <w:rsid w:val="00F83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  <w:lang w:val="cs-CZ"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2013-12-19T10:07:00Z</dcterms:created>
  <dcterms:modified xsi:type="dcterms:W3CDTF">2013-12-19T10:07:00Z</dcterms:modified>
</cp:coreProperties>
</file>