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EB" w:rsidRDefault="00885AEB" w:rsidP="00885AEB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t>Příloha 4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5AEB" w:rsidRDefault="00885AEB" w:rsidP="00885AEB">
      <w:pPr>
        <w:spacing w:after="120"/>
        <w:jc w:val="center"/>
        <w:rPr>
          <w:b/>
          <w:sz w:val="28"/>
          <w:szCs w:val="28"/>
        </w:rPr>
      </w:pPr>
    </w:p>
    <w:p w:rsidR="00885AEB" w:rsidRDefault="00885AEB" w:rsidP="00885AEB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 bakalářské práce</w:t>
      </w:r>
    </w:p>
    <w:p w:rsidR="00885AEB" w:rsidRDefault="00885AEB" w:rsidP="00885AEB">
      <w:pPr>
        <w:tabs>
          <w:tab w:val="left" w:pos="3686"/>
          <w:tab w:val="left" w:pos="7371"/>
        </w:tabs>
      </w:pPr>
      <w:r>
        <w:t xml:space="preserve">Jméno </w:t>
      </w:r>
      <w:bookmarkStart w:id="1" w:name="Rozevírací8"/>
      <w:r>
        <w:t>studenta</w:t>
      </w:r>
      <w:bookmarkEnd w:id="1"/>
      <w:r>
        <w:t>:</w:t>
      </w:r>
      <w:r>
        <w:tab/>
        <w:t>Vedoucí BP:</w:t>
      </w:r>
      <w:r>
        <w:tab/>
      </w:r>
      <w:proofErr w:type="spellStart"/>
      <w:r>
        <w:t>Ak</w:t>
      </w:r>
      <w:proofErr w:type="spellEnd"/>
      <w:r>
        <w:t>. rok:</w:t>
      </w:r>
    </w:p>
    <w:p w:rsidR="00885AEB" w:rsidRDefault="00FB5899" w:rsidP="00885AEB">
      <w:pPr>
        <w:tabs>
          <w:tab w:val="left" w:pos="3686"/>
          <w:tab w:val="left" w:pos="7371"/>
        </w:tabs>
      </w:pPr>
      <w:r>
        <w:t xml:space="preserve">Dana </w:t>
      </w:r>
      <w:proofErr w:type="spellStart"/>
      <w:r>
        <w:t>Pluskalová</w:t>
      </w:r>
      <w:proofErr w:type="spellEnd"/>
      <w:r w:rsidR="00885AEB">
        <w:tab/>
      </w:r>
      <w:r w:rsidR="007A7BBB">
        <w:t>Ing. Jiří Macháček</w:t>
      </w:r>
      <w:r w:rsidR="00885AEB">
        <w:tab/>
      </w:r>
      <w:r w:rsidR="007A7BBB">
        <w:t>2012/2013</w:t>
      </w:r>
    </w:p>
    <w:p w:rsidR="00885AEB" w:rsidRDefault="00885AEB" w:rsidP="00885AEB">
      <w:pPr>
        <w:spacing w:before="600" w:after="240"/>
      </w:pPr>
      <w:r>
        <w:t>Téma BP:</w:t>
      </w:r>
    </w:p>
    <w:p w:rsidR="00885AEB" w:rsidRPr="00A815FF" w:rsidRDefault="00782099" w:rsidP="00885AEB">
      <w:pPr>
        <w:rPr>
          <w:b/>
        </w:rPr>
      </w:pPr>
      <w:r w:rsidRPr="00A815FF">
        <w:rPr>
          <w:b/>
        </w:rPr>
        <w:t>P</w:t>
      </w:r>
      <w:r w:rsidR="00FB5899" w:rsidRPr="00A815FF">
        <w:rPr>
          <w:b/>
        </w:rPr>
        <w:t>odpora podnikání v obcích prostějovského regionu</w:t>
      </w:r>
    </w:p>
    <w:p w:rsidR="00885AEB" w:rsidRDefault="00885AEB" w:rsidP="00885AEB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85"/>
        <w:gridCol w:w="3339"/>
        <w:gridCol w:w="5208"/>
      </w:tblGrid>
      <w:tr w:rsidR="00885AEB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120"/>
              <w:ind w:firstLine="180"/>
              <w:rPr>
                <w:snapToGrid w:val="0"/>
              </w:rPr>
            </w:pPr>
            <w:r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5AEB" w:rsidRDefault="00885AEB">
            <w:pPr>
              <w:spacing w:before="120"/>
              <w:jc w:val="center"/>
              <w:rPr>
                <w:snapToGrid w:val="0"/>
              </w:rPr>
            </w:pPr>
            <w:r>
              <w:rPr>
                <w:snapToGrid w:val="0"/>
              </w:rPr>
              <w:t>Počet bodů (0 – 10)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FB5899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FB5899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FB5899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Praktická část práce</w:t>
            </w:r>
            <w:r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FB5899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Projektová část</w:t>
            </w:r>
            <w:r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FB5899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CELKOVÝ POČET BODŮ</w:t>
            </w:r>
          </w:p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FB5899" w:rsidP="0094212D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46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</w:p>
    <w:p w:rsidR="00885AEB" w:rsidRDefault="00885AEB" w:rsidP="00885AEB">
      <w:pPr>
        <w:rPr>
          <w:b/>
        </w:rPr>
      </w:pPr>
      <w:r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885AEB" w:rsidTr="00C9055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nesplněno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1 – 2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pouze na úrovni základních požadavků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3 – 4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s výraznějšími, ale ne kritickými nedostatky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5 – 6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splněno, nedostatky neovlivňují podstatně celou práci, zejména výsledky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7 – 8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zcela bez výhrad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9 – 10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nadstandardně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40210B" w:rsidP="00FB5899">
            <w:pPr>
              <w:ind w:left="708"/>
            </w:pPr>
            <w:r>
              <w:t>Předložená</w:t>
            </w:r>
            <w:r w:rsidR="007A7BBB">
              <w:t xml:space="preserve"> bakalářské práce </w:t>
            </w:r>
            <w:r>
              <w:t xml:space="preserve">se zabývá důležitou oblastí </w:t>
            </w:r>
            <w:r w:rsidR="007B3D3D">
              <w:t>ekonomického života současné společnosti tj. podporou malého a středního podnikání</w:t>
            </w:r>
            <w:r w:rsidR="005022A2">
              <w:t xml:space="preserve"> (MSP)</w:t>
            </w:r>
            <w:r w:rsidR="007B3D3D">
              <w:t>.</w:t>
            </w:r>
            <w:r w:rsidR="007A7BBB">
              <w:t xml:space="preserve"> </w:t>
            </w:r>
            <w:r>
              <w:t>T</w:t>
            </w:r>
            <w:r w:rsidR="007A7BBB">
              <w:t>eoretická část</w:t>
            </w:r>
            <w:r>
              <w:t xml:space="preserve"> je dobře zpracovaná</w:t>
            </w:r>
            <w:r w:rsidR="007A7BBB">
              <w:t xml:space="preserve"> </w:t>
            </w:r>
            <w:r>
              <w:t xml:space="preserve">a </w:t>
            </w:r>
            <w:r w:rsidR="007A7BBB">
              <w:t xml:space="preserve">zaměřuje </w:t>
            </w:r>
            <w:r>
              <w:t xml:space="preserve">se </w:t>
            </w:r>
            <w:r w:rsidR="00782099">
              <w:t xml:space="preserve">objasnění pojmů z oblasti </w:t>
            </w:r>
            <w:r w:rsidR="007B3D3D">
              <w:t xml:space="preserve">malého a středního podnikání včetně odpovídající legislativy. Jsou zde popsány jednotlivé formy podpory </w:t>
            </w:r>
            <w:r w:rsidR="00EB1BFA">
              <w:t xml:space="preserve">MSP a jejich institucionální zabezpečení. </w:t>
            </w:r>
            <w:r w:rsidR="007A7BBB">
              <w:t xml:space="preserve">V praktické části </w:t>
            </w:r>
            <w:r w:rsidR="00EB1BFA">
              <w:t xml:space="preserve">se </w:t>
            </w:r>
            <w:r w:rsidR="007A7BBB">
              <w:t>studen</w:t>
            </w:r>
            <w:r w:rsidR="0018711F">
              <w:t>t</w:t>
            </w:r>
            <w:r w:rsidR="00782099">
              <w:t>ka</w:t>
            </w:r>
            <w:r w:rsidR="007A7BBB">
              <w:t xml:space="preserve"> nejdříve </w:t>
            </w:r>
            <w:r w:rsidR="00EB1BFA">
              <w:t>věnuje možnostem podpory</w:t>
            </w:r>
            <w:r w:rsidR="00A65693">
              <w:t xml:space="preserve"> podnikání na úrovni municipalit a hodnotí oblasti podpory např. rozvoj a podporu veřejné dopravy, výstavbu průmyslových zón či vytváření místních akčních skupin.  V druhé části své BP se studentka zabývá analýzou podnikatelského prostředí v prostějovském regionu. </w:t>
            </w:r>
            <w:r w:rsidR="00442259">
              <w:t>V</w:t>
            </w:r>
            <w:r w:rsidR="005852E2">
              <w:t>yhodnocen</w:t>
            </w:r>
            <w:r w:rsidR="00442259">
              <w:t>í je provedeno</w:t>
            </w:r>
            <w:r w:rsidR="005852E2">
              <w:t xml:space="preserve"> formou SWOT analýzy, která </w:t>
            </w:r>
            <w:r w:rsidR="00442259">
              <w:t>je zpracována kvalitně</w:t>
            </w:r>
            <w:r w:rsidR="00A65693">
              <w:t>, ale mohla být sofistikovanější</w:t>
            </w:r>
            <w:r w:rsidR="00442259">
              <w:t>.</w:t>
            </w:r>
            <w:r w:rsidR="005022A2">
              <w:t xml:space="preserve"> Navržené priority a opatření zaměřené na podporu podnikání MSP jsou logické a vycházejí z provedené analýzy podnikatelského prostředí a také ze schválených</w:t>
            </w:r>
            <w:r w:rsidR="008A03DA">
              <w:t xml:space="preserve"> </w:t>
            </w:r>
            <w:r w:rsidR="005022A2">
              <w:t>rozvojových dokumentů. Na</w:t>
            </w:r>
            <w:r w:rsidR="008A03DA">
              <w:t>vr</w:t>
            </w:r>
            <w:r w:rsidR="005022A2">
              <w:t xml:space="preserve">žený </w:t>
            </w:r>
            <w:r w:rsidR="008A03DA">
              <w:t>projekt</w:t>
            </w:r>
            <w:r w:rsidR="005022A2">
              <w:t xml:space="preserve"> je věcně správný a potřebný, ale chybí mu větší propracovanost. Nejsou zde jasně vymezeny úkoly pro jednotlivé subjekty včetně zodpovědnosti a financování projektu.</w:t>
            </w:r>
            <w:r w:rsidR="008A03DA">
              <w:t xml:space="preserve"> </w:t>
            </w:r>
          </w:p>
        </w:tc>
      </w:tr>
    </w:tbl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885AEB" w:rsidP="008A03DA">
            <w:pPr>
              <w:pStyle w:val="Odstavecseseznamem"/>
            </w:pPr>
          </w:p>
          <w:p w:rsidR="00294A1C" w:rsidRDefault="00FB5899" w:rsidP="00294A1C">
            <w:pPr>
              <w:pStyle w:val="Odstavecseseznamem"/>
              <w:numPr>
                <w:ilvl w:val="0"/>
                <w:numId w:val="1"/>
              </w:numPr>
            </w:pPr>
            <w:r>
              <w:t>Proč nastal významný pokles pracovní síly v regionu Prostějov v roce 2008</w:t>
            </w:r>
            <w:r w:rsidR="00294A1C">
              <w:t>?</w:t>
            </w:r>
          </w:p>
          <w:p w:rsidR="0094212D" w:rsidRDefault="0094212D" w:rsidP="00FB5899">
            <w:pPr>
              <w:pStyle w:val="Odstavecseseznamem"/>
              <w:numPr>
                <w:ilvl w:val="0"/>
                <w:numId w:val="1"/>
              </w:numPr>
            </w:pPr>
            <w:r>
              <w:t>Kd</w:t>
            </w:r>
            <w:r w:rsidR="00FB5899">
              <w:t>o daný projekt zpracuje, zabezpečí jeho administraci a případně zafinancuje</w:t>
            </w:r>
            <w:r>
              <w:t>?</w:t>
            </w:r>
          </w:p>
        </w:tc>
      </w:tr>
    </w:tbl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r>
        <w:t xml:space="preserve">BP byla podrobena kontrole ke zjištění původnosti práce v IS STAG/Portál. Na základě výsledků této kontroly bylo zjištěno, že BP </w:t>
      </w:r>
      <w:bookmarkStart w:id="2" w:name="Rozevírací1"/>
      <w:r w:rsidR="005E7670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5E7670">
        <w:fldChar w:fldCharType="end"/>
      </w:r>
      <w:bookmarkEnd w:id="2"/>
      <w:r>
        <w:t xml:space="preserve"> plagiát. </w:t>
      </w:r>
    </w:p>
    <w:p w:rsidR="00885AEB" w:rsidRDefault="00885AEB" w:rsidP="00885AEB">
      <w:pPr>
        <w:tabs>
          <w:tab w:val="right" w:pos="9360"/>
        </w:tabs>
      </w:pPr>
      <w:r>
        <w:t>Práce splňuje kritéria pro obhajobu BP.</w:t>
      </w:r>
      <w:r>
        <w:tab/>
      </w:r>
      <w:r w:rsidR="00294A1C">
        <w:t>X</w:t>
      </w:r>
      <w:r w:rsidR="005E7670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E7670">
        <w:fldChar w:fldCharType="end"/>
      </w:r>
    </w:p>
    <w:p w:rsidR="00885AEB" w:rsidRDefault="00885AEB" w:rsidP="00885AEB">
      <w:pPr>
        <w:tabs>
          <w:tab w:val="right" w:pos="9360"/>
        </w:tabs>
      </w:pPr>
    </w:p>
    <w:p w:rsidR="00885AEB" w:rsidRDefault="00885AEB" w:rsidP="00885AEB">
      <w:r>
        <w:t>Práce nesplňuje kritéria pro obhajobu BP (minimálně jedno kritérium hodnoceno 0 body).</w:t>
      </w:r>
    </w:p>
    <w:p w:rsidR="00885AEB" w:rsidRDefault="00885AEB" w:rsidP="00885AEB">
      <w:pPr>
        <w:tabs>
          <w:tab w:val="right" w:pos="9360"/>
        </w:tabs>
      </w:pPr>
      <w:r>
        <w:tab/>
      </w:r>
      <w:r w:rsidR="005E7670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E7670">
        <w:fldChar w:fldCharType="end"/>
      </w: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  <w:r>
        <w:t>Ve Zlíně dne: 2</w:t>
      </w:r>
      <w:r w:rsidR="00FB5899">
        <w:t>0</w:t>
      </w:r>
      <w:r>
        <w:t xml:space="preserve">. </w:t>
      </w:r>
      <w:r w:rsidR="00FB5899">
        <w:t>8</w:t>
      </w:r>
      <w:r>
        <w:t>. 2013</w:t>
      </w:r>
    </w:p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pPr>
        <w:tabs>
          <w:tab w:val="left" w:pos="6379"/>
          <w:tab w:val="left" w:pos="8931"/>
        </w:tabs>
        <w:rPr>
          <w:u w:val="dotted"/>
        </w:rPr>
      </w:pPr>
      <w:r>
        <w:tab/>
      </w:r>
      <w:r>
        <w:rPr>
          <w:u w:val="dotted"/>
        </w:rPr>
        <w:tab/>
      </w:r>
    </w:p>
    <w:p w:rsidR="00885AEB" w:rsidRDefault="00885AEB" w:rsidP="00885AEB">
      <w:pPr>
        <w:tabs>
          <w:tab w:val="left" w:pos="6840"/>
          <w:tab w:val="left" w:pos="8931"/>
        </w:tabs>
        <w:spacing w:before="120"/>
        <w:ind w:left="6373" w:firstLine="289"/>
      </w:pPr>
      <w:r>
        <w:t>podpis vedoucího BP</w:t>
      </w:r>
    </w:p>
    <w:p w:rsidR="00885AEB" w:rsidRDefault="00885AEB" w:rsidP="00885AEB">
      <w:pPr>
        <w:pStyle w:val="Nadpis2"/>
        <w:jc w:val="left"/>
        <w:rPr>
          <w:b/>
          <w:szCs w:val="28"/>
        </w:rPr>
      </w:pPr>
    </w:p>
    <w:p w:rsidR="00885AEB" w:rsidRDefault="00885AEB" w:rsidP="00885AEB"/>
    <w:p w:rsidR="00885AEB" w:rsidRDefault="00885AEB" w:rsidP="00885AEB"/>
    <w:p w:rsidR="00885AEB" w:rsidRDefault="00885AEB" w:rsidP="00885AEB">
      <w:pPr>
        <w:pStyle w:val="Nadpis2"/>
        <w:jc w:val="left"/>
        <w:rPr>
          <w:b/>
          <w:szCs w:val="28"/>
        </w:rPr>
      </w:pPr>
      <w:r>
        <w:rPr>
          <w:b/>
          <w:szCs w:val="28"/>
        </w:rPr>
        <w:t>Instrukce pro hodnocení jednotlivých kritérií:</w:t>
      </w:r>
    </w:p>
    <w:p w:rsidR="00885AEB" w:rsidRDefault="00885AEB" w:rsidP="00885AEB">
      <w:pPr>
        <w:pStyle w:val="Nadpis3"/>
        <w:spacing w:before="180" w:after="60"/>
        <w:jc w:val="both"/>
      </w:pPr>
      <w:r>
        <w:rPr>
          <w:sz w:val="22"/>
          <w:szCs w:val="22"/>
        </w:rPr>
        <w:t>Kritérium 1. Hodnocení náročnosti tématu práce (0 - 10 bodů)</w:t>
      </w:r>
    </w:p>
    <w:p w:rsidR="00885AEB" w:rsidRDefault="00885AEB" w:rsidP="00885AEB">
      <w:pPr>
        <w:pStyle w:val="textkriterium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2. Hodnocení splnění cílů práce (0 - 10 bodů)</w:t>
      </w:r>
    </w:p>
    <w:p w:rsidR="00885AEB" w:rsidRDefault="00885AEB" w:rsidP="00885AEB">
      <w:pPr>
        <w:pStyle w:val="textkriterium"/>
      </w:pPr>
      <w:r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3. Hodnocení teoretické části práce (0 - 10 bodů)</w:t>
      </w:r>
    </w:p>
    <w:p w:rsidR="00885AEB" w:rsidRDefault="00885AEB" w:rsidP="00885AEB">
      <w:pPr>
        <w:pStyle w:val="textkriterium"/>
      </w:pPr>
      <w:r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4. Hodnocení praktické části práce (analytická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5. Hodnocení praktické části práce (řešící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věcná úroveň řešení problému, dosažení stanovených cílů, návaznost řešící části </w:t>
      </w:r>
      <w:r>
        <w:br/>
        <w:t>na analytickou část. Kritérium hodnotí rovněž celkovou úroveň provázanosti teoretické a praktické části práce, zdůvodnění návrhů a jejich dopadů.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6. Hodnocení formální úrovně práce (0 - 10 bodů)</w:t>
      </w:r>
    </w:p>
    <w:p w:rsidR="00885AEB" w:rsidRDefault="00885AEB" w:rsidP="00885AEB">
      <w:pPr>
        <w:pStyle w:val="textkriterium"/>
      </w:pPr>
      <w:r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DA026E" w:rsidRDefault="00885AEB" w:rsidP="00885AEB">
      <w:r>
        <w:br w:type="page"/>
      </w:r>
    </w:p>
    <w:sectPr w:rsidR="00DA026E" w:rsidSect="006E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85565"/>
    <w:multiLevelType w:val="hybridMultilevel"/>
    <w:tmpl w:val="5D2E2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EB"/>
    <w:rsid w:val="00101E5C"/>
    <w:rsid w:val="001120A1"/>
    <w:rsid w:val="0018711F"/>
    <w:rsid w:val="00294A1C"/>
    <w:rsid w:val="003438D6"/>
    <w:rsid w:val="0040210B"/>
    <w:rsid w:val="00442259"/>
    <w:rsid w:val="005022A2"/>
    <w:rsid w:val="0052108A"/>
    <w:rsid w:val="005852E2"/>
    <w:rsid w:val="005E7670"/>
    <w:rsid w:val="006E7C41"/>
    <w:rsid w:val="00782099"/>
    <w:rsid w:val="007A7BBB"/>
    <w:rsid w:val="007B3D3D"/>
    <w:rsid w:val="00885AEB"/>
    <w:rsid w:val="008A03DA"/>
    <w:rsid w:val="008A690D"/>
    <w:rsid w:val="008C5B15"/>
    <w:rsid w:val="008E7584"/>
    <w:rsid w:val="0094212D"/>
    <w:rsid w:val="00A55523"/>
    <w:rsid w:val="00A65693"/>
    <w:rsid w:val="00A815FF"/>
    <w:rsid w:val="00C9055F"/>
    <w:rsid w:val="00EB1BFA"/>
    <w:rsid w:val="00FB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690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Slamenikova</cp:lastModifiedBy>
  <cp:revision>2</cp:revision>
  <cp:lastPrinted>2013-08-27T10:16:00Z</cp:lastPrinted>
  <dcterms:created xsi:type="dcterms:W3CDTF">2013-08-27T10:41:00Z</dcterms:created>
  <dcterms:modified xsi:type="dcterms:W3CDTF">2013-08-27T10:41:00Z</dcterms:modified>
</cp:coreProperties>
</file>