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5BF" w:rsidRPr="000A7C26" w:rsidRDefault="00F155BF" w:rsidP="00F155BF">
      <w:pPr>
        <w:jc w:val="center"/>
        <w:rPr>
          <w:b/>
          <w:szCs w:val="24"/>
        </w:rPr>
      </w:pPr>
    </w:p>
    <w:p w:rsidR="00F155BF" w:rsidRPr="000A7C26" w:rsidRDefault="00F155BF" w:rsidP="00F155BF">
      <w:pPr>
        <w:spacing w:after="0"/>
        <w:jc w:val="center"/>
        <w:rPr>
          <w:b/>
          <w:sz w:val="28"/>
          <w:szCs w:val="28"/>
        </w:rPr>
      </w:pPr>
      <w:r w:rsidRPr="000A7C26">
        <w:rPr>
          <w:b/>
          <w:sz w:val="28"/>
          <w:szCs w:val="28"/>
        </w:rPr>
        <w:t>Hodno</w:t>
      </w:r>
      <w:r>
        <w:rPr>
          <w:b/>
          <w:sz w:val="28"/>
          <w:szCs w:val="28"/>
        </w:rPr>
        <w:t xml:space="preserve">cení </w:t>
      </w:r>
      <w:r w:rsidR="00C951CA">
        <w:rPr>
          <w:b/>
          <w:sz w:val="28"/>
          <w:szCs w:val="28"/>
        </w:rPr>
        <w:t>vedoucího diplomov</w:t>
      </w:r>
      <w:r>
        <w:rPr>
          <w:b/>
          <w:sz w:val="28"/>
          <w:szCs w:val="28"/>
        </w:rPr>
        <w:t>é práce – teoretická část</w:t>
      </w:r>
    </w:p>
    <w:p w:rsidR="00F155BF" w:rsidRPr="000A7C26" w:rsidRDefault="00F155BF" w:rsidP="00F155BF">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F155BF" w:rsidRPr="005A4D36" w:rsidTr="00A77BD5">
        <w:trPr>
          <w:trHeight w:val="284"/>
        </w:trPr>
        <w:tc>
          <w:tcPr>
            <w:tcW w:w="2988" w:type="dxa"/>
            <w:shd w:val="clear" w:color="auto" w:fill="auto"/>
          </w:tcPr>
          <w:p w:rsidR="00F155BF" w:rsidRPr="005A4D36" w:rsidRDefault="00F155BF" w:rsidP="00A77BD5">
            <w:pPr>
              <w:spacing w:after="0"/>
              <w:rPr>
                <w:b/>
                <w:szCs w:val="24"/>
              </w:rPr>
            </w:pPr>
            <w:r w:rsidRPr="005A4D36">
              <w:rPr>
                <w:b/>
                <w:szCs w:val="24"/>
              </w:rPr>
              <w:t>Jméno a příjmení studenta</w:t>
            </w:r>
          </w:p>
        </w:tc>
        <w:tc>
          <w:tcPr>
            <w:tcW w:w="6334" w:type="dxa"/>
            <w:gridSpan w:val="2"/>
            <w:shd w:val="clear" w:color="auto" w:fill="auto"/>
          </w:tcPr>
          <w:p w:rsidR="00F155BF" w:rsidRPr="005A4D36" w:rsidRDefault="004B2C00" w:rsidP="00A77BD5">
            <w:pPr>
              <w:spacing w:after="0"/>
              <w:rPr>
                <w:b/>
                <w:szCs w:val="24"/>
              </w:rPr>
            </w:pPr>
            <w:proofErr w:type="spellStart"/>
            <w:r>
              <w:rPr>
                <w:b/>
                <w:szCs w:val="24"/>
              </w:rPr>
              <w:t>BcA</w:t>
            </w:r>
            <w:proofErr w:type="spellEnd"/>
            <w:r>
              <w:rPr>
                <w:b/>
                <w:szCs w:val="24"/>
              </w:rPr>
              <w:t xml:space="preserve">. </w:t>
            </w:r>
            <w:r w:rsidR="00F155BF">
              <w:rPr>
                <w:b/>
                <w:szCs w:val="24"/>
              </w:rPr>
              <w:t>Dušan Tománek</w:t>
            </w:r>
          </w:p>
        </w:tc>
      </w:tr>
      <w:tr w:rsidR="00F155BF" w:rsidRPr="005A4D36" w:rsidTr="00A77BD5">
        <w:trPr>
          <w:trHeight w:val="284"/>
        </w:trPr>
        <w:tc>
          <w:tcPr>
            <w:tcW w:w="2988" w:type="dxa"/>
            <w:shd w:val="clear" w:color="auto" w:fill="auto"/>
          </w:tcPr>
          <w:p w:rsidR="00F155BF" w:rsidRPr="005A4D36" w:rsidRDefault="00F155BF" w:rsidP="00A77BD5">
            <w:pPr>
              <w:spacing w:after="0"/>
              <w:rPr>
                <w:b/>
                <w:szCs w:val="24"/>
              </w:rPr>
            </w:pPr>
            <w:r w:rsidRPr="005A4D36">
              <w:rPr>
                <w:b/>
                <w:szCs w:val="24"/>
              </w:rPr>
              <w:t>Studijní program</w:t>
            </w:r>
          </w:p>
        </w:tc>
        <w:tc>
          <w:tcPr>
            <w:tcW w:w="6334" w:type="dxa"/>
            <w:gridSpan w:val="2"/>
            <w:shd w:val="clear" w:color="auto" w:fill="auto"/>
          </w:tcPr>
          <w:p w:rsidR="00F155BF" w:rsidRPr="005A4D36" w:rsidRDefault="00F155BF" w:rsidP="00A77BD5">
            <w:pPr>
              <w:spacing w:after="0"/>
              <w:rPr>
                <w:b/>
                <w:szCs w:val="24"/>
              </w:rPr>
            </w:pPr>
            <w:r>
              <w:rPr>
                <w:b/>
                <w:szCs w:val="24"/>
              </w:rPr>
              <w:t>Výtvarná umění</w:t>
            </w:r>
          </w:p>
        </w:tc>
      </w:tr>
      <w:tr w:rsidR="00F155BF" w:rsidRPr="005A4D36" w:rsidTr="00A77BD5">
        <w:trPr>
          <w:trHeight w:val="284"/>
        </w:trPr>
        <w:tc>
          <w:tcPr>
            <w:tcW w:w="2988" w:type="dxa"/>
            <w:shd w:val="clear" w:color="auto" w:fill="auto"/>
          </w:tcPr>
          <w:p w:rsidR="00F155BF" w:rsidRPr="005A4D36" w:rsidRDefault="00F155BF" w:rsidP="00A77BD5">
            <w:pPr>
              <w:spacing w:after="0"/>
              <w:rPr>
                <w:b/>
                <w:szCs w:val="24"/>
              </w:rPr>
            </w:pPr>
            <w:r w:rsidRPr="005A4D36">
              <w:rPr>
                <w:b/>
                <w:szCs w:val="24"/>
              </w:rPr>
              <w:t>Obor/ateliér</w:t>
            </w:r>
          </w:p>
        </w:tc>
        <w:tc>
          <w:tcPr>
            <w:tcW w:w="6334" w:type="dxa"/>
            <w:gridSpan w:val="2"/>
            <w:shd w:val="clear" w:color="auto" w:fill="auto"/>
          </w:tcPr>
          <w:p w:rsidR="00F155BF" w:rsidRPr="005A4D36" w:rsidRDefault="004B2C00" w:rsidP="00A77BD5">
            <w:pPr>
              <w:spacing w:after="0"/>
              <w:rPr>
                <w:b/>
                <w:szCs w:val="24"/>
              </w:rPr>
            </w:pPr>
            <w:proofErr w:type="spellStart"/>
            <w:r>
              <w:rPr>
                <w:b/>
                <w:szCs w:val="24"/>
              </w:rPr>
              <w:t>Multimedia</w:t>
            </w:r>
            <w:proofErr w:type="spellEnd"/>
            <w:r>
              <w:rPr>
                <w:b/>
                <w:szCs w:val="24"/>
              </w:rPr>
              <w:t xml:space="preserve"> a design/</w:t>
            </w:r>
            <w:r w:rsidR="00F155BF">
              <w:rPr>
                <w:b/>
                <w:szCs w:val="24"/>
              </w:rPr>
              <w:t>Reklamní fotografie</w:t>
            </w:r>
          </w:p>
        </w:tc>
      </w:tr>
      <w:tr w:rsidR="00F155BF" w:rsidRPr="005A4D36" w:rsidTr="00A77BD5">
        <w:trPr>
          <w:trHeight w:val="284"/>
        </w:trPr>
        <w:tc>
          <w:tcPr>
            <w:tcW w:w="2988" w:type="dxa"/>
            <w:shd w:val="clear" w:color="auto" w:fill="auto"/>
          </w:tcPr>
          <w:p w:rsidR="00F155BF" w:rsidRPr="005A4D36" w:rsidRDefault="00F155BF" w:rsidP="00A77BD5">
            <w:pPr>
              <w:spacing w:after="0"/>
              <w:rPr>
                <w:b/>
                <w:szCs w:val="24"/>
              </w:rPr>
            </w:pPr>
            <w:r w:rsidRPr="005A4D36">
              <w:rPr>
                <w:b/>
                <w:szCs w:val="24"/>
              </w:rPr>
              <w:t>Forma studia</w:t>
            </w:r>
          </w:p>
        </w:tc>
        <w:tc>
          <w:tcPr>
            <w:tcW w:w="4500" w:type="dxa"/>
            <w:shd w:val="clear" w:color="auto" w:fill="auto"/>
          </w:tcPr>
          <w:p w:rsidR="00F155BF" w:rsidRPr="005A4D36" w:rsidRDefault="00736F49" w:rsidP="00736F49">
            <w:pPr>
              <w:spacing w:after="0"/>
              <w:rPr>
                <w:b/>
                <w:szCs w:val="24"/>
              </w:rPr>
            </w:pPr>
            <w:proofErr w:type="gramStart"/>
            <w:r>
              <w:rPr>
                <w:b/>
                <w:szCs w:val="24"/>
              </w:rPr>
              <w:t>kombinovan</w:t>
            </w:r>
            <w:r w:rsidR="004B2C00">
              <w:rPr>
                <w:b/>
                <w:szCs w:val="24"/>
              </w:rPr>
              <w:t>á</w:t>
            </w:r>
            <w:r w:rsidR="00ED3723">
              <w:rPr>
                <w:b/>
                <w:szCs w:val="24"/>
              </w:rPr>
              <w:t xml:space="preserve">                             </w:t>
            </w:r>
            <w:r w:rsidR="00F155BF" w:rsidRPr="005A4D36">
              <w:rPr>
                <w:b/>
                <w:szCs w:val="24"/>
              </w:rPr>
              <w:t>Akad.</w:t>
            </w:r>
            <w:proofErr w:type="gramEnd"/>
            <w:r w:rsidR="00F155BF" w:rsidRPr="005A4D36">
              <w:rPr>
                <w:b/>
                <w:szCs w:val="24"/>
              </w:rPr>
              <w:t xml:space="preserve"> rok</w:t>
            </w:r>
          </w:p>
        </w:tc>
        <w:tc>
          <w:tcPr>
            <w:tcW w:w="1834" w:type="dxa"/>
            <w:shd w:val="clear" w:color="auto" w:fill="auto"/>
          </w:tcPr>
          <w:p w:rsidR="00F155BF" w:rsidRPr="005A4D36" w:rsidRDefault="00F155BF" w:rsidP="00A77BD5">
            <w:pPr>
              <w:spacing w:after="0"/>
              <w:rPr>
                <w:b/>
                <w:szCs w:val="24"/>
              </w:rPr>
            </w:pPr>
            <w:r>
              <w:rPr>
                <w:b/>
                <w:szCs w:val="24"/>
              </w:rPr>
              <w:t>2012 / 13</w:t>
            </w:r>
          </w:p>
        </w:tc>
      </w:tr>
      <w:tr w:rsidR="00F155BF" w:rsidRPr="005A4D36" w:rsidTr="00A77BD5">
        <w:trPr>
          <w:trHeight w:val="284"/>
        </w:trPr>
        <w:tc>
          <w:tcPr>
            <w:tcW w:w="2988" w:type="dxa"/>
            <w:shd w:val="clear" w:color="auto" w:fill="auto"/>
          </w:tcPr>
          <w:p w:rsidR="00F155BF" w:rsidRPr="005A4D36" w:rsidRDefault="00F155BF" w:rsidP="00A77BD5">
            <w:pPr>
              <w:spacing w:after="0"/>
              <w:rPr>
                <w:b/>
                <w:szCs w:val="24"/>
              </w:rPr>
            </w:pPr>
            <w:r w:rsidRPr="005A4D36">
              <w:rPr>
                <w:b/>
                <w:szCs w:val="24"/>
              </w:rPr>
              <w:t>Název práce</w:t>
            </w:r>
          </w:p>
        </w:tc>
        <w:tc>
          <w:tcPr>
            <w:tcW w:w="6334" w:type="dxa"/>
            <w:gridSpan w:val="2"/>
            <w:shd w:val="clear" w:color="auto" w:fill="auto"/>
          </w:tcPr>
          <w:p w:rsidR="00F155BF" w:rsidRPr="005A4D36" w:rsidRDefault="00F155BF" w:rsidP="00A77BD5">
            <w:pPr>
              <w:spacing w:after="0"/>
              <w:rPr>
                <w:b/>
                <w:szCs w:val="24"/>
              </w:rPr>
            </w:pPr>
            <w:r>
              <w:rPr>
                <w:b/>
                <w:szCs w:val="24"/>
              </w:rPr>
              <w:t>Fotografie v časopisu Živel</w:t>
            </w:r>
          </w:p>
        </w:tc>
      </w:tr>
      <w:tr w:rsidR="00F155BF" w:rsidRPr="005A4D36" w:rsidTr="00A77BD5">
        <w:trPr>
          <w:trHeight w:val="284"/>
        </w:trPr>
        <w:tc>
          <w:tcPr>
            <w:tcW w:w="2988" w:type="dxa"/>
            <w:shd w:val="clear" w:color="auto" w:fill="auto"/>
          </w:tcPr>
          <w:p w:rsidR="00F155BF" w:rsidRPr="005A4D36" w:rsidRDefault="00F155BF" w:rsidP="00A77BD5">
            <w:pPr>
              <w:spacing w:after="0"/>
              <w:rPr>
                <w:b/>
                <w:szCs w:val="24"/>
              </w:rPr>
            </w:pPr>
            <w:r w:rsidRPr="005A4D36">
              <w:rPr>
                <w:b/>
                <w:szCs w:val="24"/>
              </w:rPr>
              <w:t>Vedoucí práce</w:t>
            </w:r>
          </w:p>
        </w:tc>
        <w:tc>
          <w:tcPr>
            <w:tcW w:w="6334" w:type="dxa"/>
            <w:gridSpan w:val="2"/>
            <w:shd w:val="clear" w:color="auto" w:fill="auto"/>
          </w:tcPr>
          <w:p w:rsidR="00F155BF" w:rsidRPr="005A4D36" w:rsidRDefault="00F155BF" w:rsidP="00A77BD5">
            <w:pPr>
              <w:spacing w:after="0"/>
              <w:rPr>
                <w:b/>
                <w:szCs w:val="24"/>
              </w:rPr>
            </w:pPr>
            <w:r w:rsidRPr="00EB7A41">
              <w:rPr>
                <w:b/>
                <w:szCs w:val="24"/>
              </w:rPr>
              <w:t>Mgr. Lucia Fišerová</w:t>
            </w:r>
          </w:p>
        </w:tc>
      </w:tr>
    </w:tbl>
    <w:p w:rsidR="00F155BF" w:rsidRPr="000A7C26" w:rsidRDefault="00F155BF" w:rsidP="00F155BF">
      <w:pPr>
        <w:jc w:val="both"/>
        <w:rPr>
          <w:b/>
          <w:szCs w:val="24"/>
        </w:rPr>
      </w:pPr>
    </w:p>
    <w:p w:rsidR="00F155BF" w:rsidRDefault="00736F49" w:rsidP="00F155BF">
      <w:pPr>
        <w:spacing w:after="0"/>
        <w:rPr>
          <w:szCs w:val="24"/>
        </w:rPr>
      </w:pPr>
      <w:r>
        <w:rPr>
          <w:szCs w:val="24"/>
        </w:rPr>
        <w:t>Študent kombinovan</w:t>
      </w:r>
      <w:r w:rsidR="00C951CA">
        <w:rPr>
          <w:szCs w:val="24"/>
        </w:rPr>
        <w:t xml:space="preserve">ého </w:t>
      </w:r>
      <w:proofErr w:type="spellStart"/>
      <w:r w:rsidR="00C951CA">
        <w:rPr>
          <w:szCs w:val="24"/>
        </w:rPr>
        <w:t>štúdia</w:t>
      </w:r>
      <w:proofErr w:type="spellEnd"/>
      <w:r w:rsidR="00C951CA">
        <w:rPr>
          <w:szCs w:val="24"/>
        </w:rPr>
        <w:t xml:space="preserve"> ateliéru Reklamní fotografie FMK UTB </w:t>
      </w:r>
      <w:r w:rsidR="00C951CA" w:rsidRPr="00C951CA">
        <w:rPr>
          <w:b/>
          <w:szCs w:val="24"/>
        </w:rPr>
        <w:t>Dušan Tománek</w:t>
      </w:r>
      <w:r w:rsidR="00C951CA">
        <w:rPr>
          <w:szCs w:val="24"/>
        </w:rPr>
        <w:t xml:space="preserve"> je </w:t>
      </w:r>
      <w:proofErr w:type="spellStart"/>
      <w:r w:rsidR="00C951CA">
        <w:rPr>
          <w:szCs w:val="24"/>
        </w:rPr>
        <w:t>umeleckou</w:t>
      </w:r>
      <w:proofErr w:type="spellEnd"/>
      <w:r w:rsidR="00C951CA">
        <w:rPr>
          <w:szCs w:val="24"/>
        </w:rPr>
        <w:t xml:space="preserve"> </w:t>
      </w:r>
      <w:proofErr w:type="spellStart"/>
      <w:r w:rsidR="00C951CA">
        <w:rPr>
          <w:szCs w:val="24"/>
        </w:rPr>
        <w:t>osobnosťou</w:t>
      </w:r>
      <w:proofErr w:type="spellEnd"/>
      <w:r w:rsidR="00C951CA">
        <w:rPr>
          <w:szCs w:val="24"/>
        </w:rPr>
        <w:t xml:space="preserve"> s autorským </w:t>
      </w:r>
      <w:proofErr w:type="spellStart"/>
      <w:r w:rsidR="00C951CA">
        <w:rPr>
          <w:szCs w:val="24"/>
        </w:rPr>
        <w:t>rukopisom</w:t>
      </w:r>
      <w:proofErr w:type="spellEnd"/>
      <w:r w:rsidR="00C951CA">
        <w:rPr>
          <w:szCs w:val="24"/>
        </w:rPr>
        <w:t xml:space="preserve"> ustálených </w:t>
      </w:r>
      <w:proofErr w:type="spellStart"/>
      <w:r w:rsidR="00C951CA">
        <w:rPr>
          <w:szCs w:val="24"/>
        </w:rPr>
        <w:t>kvalít</w:t>
      </w:r>
      <w:proofErr w:type="spellEnd"/>
      <w:r w:rsidR="005B3CB9">
        <w:rPr>
          <w:szCs w:val="24"/>
        </w:rPr>
        <w:t xml:space="preserve"> a mnoho</w:t>
      </w:r>
      <w:r w:rsidR="00C951CA">
        <w:rPr>
          <w:szCs w:val="24"/>
        </w:rPr>
        <w:t>strannou aktivitou</w:t>
      </w:r>
      <w:r w:rsidR="005B3CB9">
        <w:rPr>
          <w:szCs w:val="24"/>
        </w:rPr>
        <w:t xml:space="preserve"> na poli </w:t>
      </w:r>
      <w:proofErr w:type="spellStart"/>
      <w:r w:rsidR="005B3CB9">
        <w:rPr>
          <w:szCs w:val="24"/>
        </w:rPr>
        <w:t>kultúry</w:t>
      </w:r>
      <w:proofErr w:type="spellEnd"/>
      <w:r w:rsidR="005B3CB9">
        <w:rPr>
          <w:szCs w:val="24"/>
        </w:rPr>
        <w:t xml:space="preserve"> a </w:t>
      </w:r>
      <w:proofErr w:type="spellStart"/>
      <w:r w:rsidR="005B3CB9">
        <w:rPr>
          <w:szCs w:val="24"/>
        </w:rPr>
        <w:t>umenia</w:t>
      </w:r>
      <w:proofErr w:type="spellEnd"/>
      <w:r w:rsidR="00C951CA">
        <w:rPr>
          <w:szCs w:val="24"/>
        </w:rPr>
        <w:t xml:space="preserve">. Jednou z oblastí </w:t>
      </w:r>
      <w:proofErr w:type="spellStart"/>
      <w:r w:rsidR="00C951CA">
        <w:rPr>
          <w:szCs w:val="24"/>
        </w:rPr>
        <w:t>tejto</w:t>
      </w:r>
      <w:proofErr w:type="spellEnd"/>
      <w:r w:rsidR="00C951CA">
        <w:rPr>
          <w:szCs w:val="24"/>
        </w:rPr>
        <w:t xml:space="preserve"> aktivity</w:t>
      </w:r>
      <w:r w:rsidR="005B3CB9">
        <w:rPr>
          <w:szCs w:val="24"/>
        </w:rPr>
        <w:t xml:space="preserve"> je aj </w:t>
      </w:r>
      <w:proofErr w:type="spellStart"/>
      <w:r w:rsidR="005B3CB9">
        <w:rPr>
          <w:szCs w:val="24"/>
        </w:rPr>
        <w:t>umelecký</w:t>
      </w:r>
      <w:proofErr w:type="spellEnd"/>
      <w:r w:rsidR="005B3CB9">
        <w:rPr>
          <w:szCs w:val="24"/>
        </w:rPr>
        <w:t xml:space="preserve"> okruh časopisu Živel, </w:t>
      </w:r>
      <w:proofErr w:type="spellStart"/>
      <w:r w:rsidR="005B3CB9">
        <w:rPr>
          <w:szCs w:val="24"/>
        </w:rPr>
        <w:t>ktorý</w:t>
      </w:r>
      <w:proofErr w:type="spellEnd"/>
      <w:r w:rsidR="005B3CB9">
        <w:rPr>
          <w:szCs w:val="24"/>
        </w:rPr>
        <w:t xml:space="preserve"> </w:t>
      </w:r>
      <w:proofErr w:type="spellStart"/>
      <w:r w:rsidR="005B3CB9">
        <w:rPr>
          <w:szCs w:val="24"/>
        </w:rPr>
        <w:t>sa</w:t>
      </w:r>
      <w:proofErr w:type="spellEnd"/>
      <w:r w:rsidR="005B3CB9">
        <w:rPr>
          <w:szCs w:val="24"/>
        </w:rPr>
        <w:t xml:space="preserve"> už od doby </w:t>
      </w:r>
      <w:proofErr w:type="spellStart"/>
      <w:r w:rsidR="005B3CB9">
        <w:rPr>
          <w:szCs w:val="24"/>
        </w:rPr>
        <w:t>svojho</w:t>
      </w:r>
      <w:proofErr w:type="spellEnd"/>
      <w:r w:rsidR="005B3CB9">
        <w:rPr>
          <w:szCs w:val="24"/>
        </w:rPr>
        <w:t xml:space="preserve"> vzniku</w:t>
      </w:r>
      <w:r w:rsidR="00062CBA">
        <w:rPr>
          <w:szCs w:val="24"/>
        </w:rPr>
        <w:t xml:space="preserve"> v polovici 90. </w:t>
      </w:r>
      <w:proofErr w:type="spellStart"/>
      <w:r w:rsidR="00062CBA">
        <w:rPr>
          <w:szCs w:val="24"/>
        </w:rPr>
        <w:t>rokov</w:t>
      </w:r>
      <w:proofErr w:type="spellEnd"/>
      <w:r w:rsidR="005B3CB9">
        <w:rPr>
          <w:szCs w:val="24"/>
        </w:rPr>
        <w:t xml:space="preserve"> stal </w:t>
      </w:r>
      <w:proofErr w:type="spellStart"/>
      <w:r w:rsidR="005B3CB9">
        <w:rPr>
          <w:szCs w:val="24"/>
        </w:rPr>
        <w:t>svojho</w:t>
      </w:r>
      <w:proofErr w:type="spellEnd"/>
      <w:r w:rsidR="005B3CB9">
        <w:rPr>
          <w:szCs w:val="24"/>
        </w:rPr>
        <w:t xml:space="preserve"> druhu </w:t>
      </w:r>
      <w:proofErr w:type="spellStart"/>
      <w:r w:rsidR="005B3CB9">
        <w:rPr>
          <w:szCs w:val="24"/>
        </w:rPr>
        <w:t>fenoménom</w:t>
      </w:r>
      <w:proofErr w:type="spellEnd"/>
      <w:r w:rsidR="005B3CB9">
        <w:rPr>
          <w:szCs w:val="24"/>
        </w:rPr>
        <w:t xml:space="preserve">, a </w:t>
      </w:r>
      <w:proofErr w:type="spellStart"/>
      <w:r w:rsidR="005B3CB9">
        <w:rPr>
          <w:szCs w:val="24"/>
        </w:rPr>
        <w:t>p</w:t>
      </w:r>
      <w:r>
        <w:rPr>
          <w:szCs w:val="24"/>
        </w:rPr>
        <w:t>re</w:t>
      </w:r>
      <w:proofErr w:type="spellEnd"/>
      <w:r>
        <w:rPr>
          <w:szCs w:val="24"/>
        </w:rPr>
        <w:t xml:space="preserve"> </w:t>
      </w:r>
      <w:proofErr w:type="spellStart"/>
      <w:r>
        <w:rPr>
          <w:szCs w:val="24"/>
        </w:rPr>
        <w:t>ktorý</w:t>
      </w:r>
      <w:proofErr w:type="spellEnd"/>
      <w:r>
        <w:rPr>
          <w:szCs w:val="24"/>
        </w:rPr>
        <w:t xml:space="preserve"> Dušan Tománek </w:t>
      </w:r>
      <w:proofErr w:type="spellStart"/>
      <w:r w:rsidR="00062CBA">
        <w:rPr>
          <w:szCs w:val="24"/>
        </w:rPr>
        <w:t>dlhú</w:t>
      </w:r>
      <w:proofErr w:type="spellEnd"/>
      <w:r w:rsidR="005B3CB9">
        <w:rPr>
          <w:szCs w:val="24"/>
        </w:rPr>
        <w:t xml:space="preserve"> dobu fotografuje. Názorová </w:t>
      </w:r>
      <w:proofErr w:type="spellStart"/>
      <w:r w:rsidR="005B3CB9">
        <w:rPr>
          <w:szCs w:val="24"/>
        </w:rPr>
        <w:t>blízkosť</w:t>
      </w:r>
      <w:proofErr w:type="spellEnd"/>
      <w:r w:rsidR="005B3CB9">
        <w:rPr>
          <w:szCs w:val="24"/>
        </w:rPr>
        <w:t xml:space="preserve"> a </w:t>
      </w:r>
      <w:proofErr w:type="spellStart"/>
      <w:r w:rsidR="005B3CB9">
        <w:rPr>
          <w:szCs w:val="24"/>
        </w:rPr>
        <w:t>oboznámenosť</w:t>
      </w:r>
      <w:proofErr w:type="spellEnd"/>
      <w:r w:rsidR="005B3CB9">
        <w:rPr>
          <w:szCs w:val="24"/>
        </w:rPr>
        <w:t xml:space="preserve"> s </w:t>
      </w:r>
      <w:proofErr w:type="spellStart"/>
      <w:r w:rsidR="005B3CB9">
        <w:rPr>
          <w:szCs w:val="24"/>
        </w:rPr>
        <w:t>týmto</w:t>
      </w:r>
      <w:proofErr w:type="spellEnd"/>
      <w:r w:rsidR="005B3CB9">
        <w:rPr>
          <w:szCs w:val="24"/>
        </w:rPr>
        <w:t xml:space="preserve"> </w:t>
      </w:r>
      <w:proofErr w:type="spellStart"/>
      <w:r w:rsidR="005B3CB9">
        <w:rPr>
          <w:szCs w:val="24"/>
        </w:rPr>
        <w:t>prostredím</w:t>
      </w:r>
      <w:proofErr w:type="spellEnd"/>
      <w:r w:rsidR="005B3CB9">
        <w:rPr>
          <w:szCs w:val="24"/>
        </w:rPr>
        <w:t xml:space="preserve"> </w:t>
      </w:r>
      <w:proofErr w:type="spellStart"/>
      <w:r w:rsidR="005B3CB9">
        <w:rPr>
          <w:szCs w:val="24"/>
        </w:rPr>
        <w:t>boli</w:t>
      </w:r>
      <w:proofErr w:type="spellEnd"/>
      <w:r w:rsidR="005B3CB9">
        <w:rPr>
          <w:szCs w:val="24"/>
        </w:rPr>
        <w:t xml:space="preserve"> </w:t>
      </w:r>
      <w:proofErr w:type="spellStart"/>
      <w:r w:rsidR="005B3CB9">
        <w:rPr>
          <w:szCs w:val="24"/>
        </w:rPr>
        <w:t>zaiste</w:t>
      </w:r>
      <w:proofErr w:type="spellEnd"/>
      <w:r w:rsidR="005B3CB9">
        <w:rPr>
          <w:szCs w:val="24"/>
        </w:rPr>
        <w:t xml:space="preserve"> </w:t>
      </w:r>
      <w:proofErr w:type="spellStart"/>
      <w:r w:rsidR="005B3CB9">
        <w:rPr>
          <w:szCs w:val="24"/>
        </w:rPr>
        <w:t>najdôleži</w:t>
      </w:r>
      <w:r>
        <w:rPr>
          <w:szCs w:val="24"/>
        </w:rPr>
        <w:t>t</w:t>
      </w:r>
      <w:r w:rsidR="005B3CB9">
        <w:rPr>
          <w:szCs w:val="24"/>
        </w:rPr>
        <w:t>ejšími</w:t>
      </w:r>
      <w:proofErr w:type="spellEnd"/>
      <w:r w:rsidR="005B3CB9">
        <w:rPr>
          <w:szCs w:val="24"/>
        </w:rPr>
        <w:t xml:space="preserve"> </w:t>
      </w:r>
      <w:proofErr w:type="spellStart"/>
      <w:r w:rsidR="005B3CB9">
        <w:rPr>
          <w:szCs w:val="24"/>
        </w:rPr>
        <w:t>momentmi</w:t>
      </w:r>
      <w:proofErr w:type="spellEnd"/>
      <w:r w:rsidR="005B3CB9">
        <w:rPr>
          <w:szCs w:val="24"/>
        </w:rPr>
        <w:t xml:space="preserve"> </w:t>
      </w:r>
      <w:proofErr w:type="spellStart"/>
      <w:r w:rsidR="005B3CB9">
        <w:rPr>
          <w:szCs w:val="24"/>
        </w:rPr>
        <w:t>pri</w:t>
      </w:r>
      <w:proofErr w:type="spellEnd"/>
      <w:r w:rsidR="005B3CB9">
        <w:rPr>
          <w:szCs w:val="24"/>
        </w:rPr>
        <w:t xml:space="preserve"> rozhodovaní </w:t>
      </w:r>
      <w:proofErr w:type="spellStart"/>
      <w:r w:rsidR="005B3CB9">
        <w:rPr>
          <w:szCs w:val="24"/>
        </w:rPr>
        <w:t>sa</w:t>
      </w:r>
      <w:proofErr w:type="spellEnd"/>
      <w:r w:rsidR="005B3CB9">
        <w:rPr>
          <w:szCs w:val="24"/>
        </w:rPr>
        <w:t xml:space="preserve"> o </w:t>
      </w:r>
      <w:proofErr w:type="spellStart"/>
      <w:r w:rsidR="005B3CB9">
        <w:rPr>
          <w:szCs w:val="24"/>
        </w:rPr>
        <w:t>téme</w:t>
      </w:r>
      <w:proofErr w:type="spellEnd"/>
      <w:r w:rsidR="005B3CB9">
        <w:rPr>
          <w:szCs w:val="24"/>
        </w:rPr>
        <w:t xml:space="preserve"> </w:t>
      </w:r>
      <w:proofErr w:type="spellStart"/>
      <w:r w:rsidR="005B3CB9">
        <w:rPr>
          <w:szCs w:val="24"/>
        </w:rPr>
        <w:t>teoretickej</w:t>
      </w:r>
      <w:proofErr w:type="spellEnd"/>
      <w:r w:rsidR="005B3CB9">
        <w:rPr>
          <w:szCs w:val="24"/>
        </w:rPr>
        <w:t xml:space="preserve"> práce.</w:t>
      </w:r>
    </w:p>
    <w:p w:rsidR="00F07DC9" w:rsidRDefault="00F07DC9" w:rsidP="00F155BF">
      <w:pPr>
        <w:spacing w:after="0"/>
        <w:rPr>
          <w:szCs w:val="24"/>
        </w:rPr>
      </w:pPr>
    </w:p>
    <w:p w:rsidR="00F07DC9" w:rsidRDefault="00F07DC9" w:rsidP="00F155BF">
      <w:pPr>
        <w:spacing w:after="0"/>
        <w:rPr>
          <w:szCs w:val="24"/>
        </w:rPr>
      </w:pPr>
      <w:r>
        <w:rPr>
          <w:szCs w:val="24"/>
        </w:rPr>
        <w:t xml:space="preserve">Teoretická </w:t>
      </w:r>
      <w:proofErr w:type="spellStart"/>
      <w:r>
        <w:rPr>
          <w:szCs w:val="24"/>
        </w:rPr>
        <w:t>práca</w:t>
      </w:r>
      <w:proofErr w:type="spellEnd"/>
      <w:r>
        <w:rPr>
          <w:szCs w:val="24"/>
        </w:rPr>
        <w:t xml:space="preserve"> </w:t>
      </w:r>
      <w:r w:rsidRPr="00736F49">
        <w:rPr>
          <w:b/>
          <w:szCs w:val="24"/>
        </w:rPr>
        <w:t>Fotografie v časopisu Živel</w:t>
      </w:r>
      <w:r>
        <w:rPr>
          <w:szCs w:val="24"/>
        </w:rPr>
        <w:t xml:space="preserve"> je </w:t>
      </w:r>
      <w:proofErr w:type="spellStart"/>
      <w:r>
        <w:rPr>
          <w:szCs w:val="24"/>
        </w:rPr>
        <w:t>napísaná</w:t>
      </w:r>
      <w:proofErr w:type="spellEnd"/>
      <w:r>
        <w:rPr>
          <w:szCs w:val="24"/>
        </w:rPr>
        <w:t xml:space="preserve"> </w:t>
      </w:r>
      <w:proofErr w:type="spellStart"/>
      <w:r>
        <w:rPr>
          <w:szCs w:val="24"/>
        </w:rPr>
        <w:t>pútavým</w:t>
      </w:r>
      <w:proofErr w:type="spellEnd"/>
      <w:r>
        <w:rPr>
          <w:szCs w:val="24"/>
        </w:rPr>
        <w:t xml:space="preserve">, </w:t>
      </w:r>
      <w:proofErr w:type="spellStart"/>
      <w:r>
        <w:rPr>
          <w:szCs w:val="24"/>
        </w:rPr>
        <w:t>štylisticky</w:t>
      </w:r>
      <w:proofErr w:type="spellEnd"/>
      <w:r>
        <w:rPr>
          <w:szCs w:val="24"/>
        </w:rPr>
        <w:t xml:space="preserve"> zvládnutým </w:t>
      </w:r>
      <w:proofErr w:type="spellStart"/>
      <w:r>
        <w:rPr>
          <w:szCs w:val="24"/>
        </w:rPr>
        <w:t>jazykom</w:t>
      </w:r>
      <w:proofErr w:type="spellEnd"/>
      <w:r>
        <w:rPr>
          <w:szCs w:val="24"/>
        </w:rPr>
        <w:t xml:space="preserve">, </w:t>
      </w:r>
      <w:proofErr w:type="spellStart"/>
      <w:r>
        <w:rPr>
          <w:szCs w:val="24"/>
        </w:rPr>
        <w:t>ktorý</w:t>
      </w:r>
      <w:proofErr w:type="spellEnd"/>
      <w:r>
        <w:rPr>
          <w:szCs w:val="24"/>
        </w:rPr>
        <w:t xml:space="preserve"> </w:t>
      </w:r>
      <w:proofErr w:type="spellStart"/>
      <w:r>
        <w:rPr>
          <w:szCs w:val="24"/>
        </w:rPr>
        <w:t>sa</w:t>
      </w:r>
      <w:proofErr w:type="spellEnd"/>
      <w:r>
        <w:rPr>
          <w:szCs w:val="24"/>
        </w:rPr>
        <w:t xml:space="preserve"> </w:t>
      </w:r>
      <w:proofErr w:type="spellStart"/>
      <w:r>
        <w:rPr>
          <w:szCs w:val="24"/>
        </w:rPr>
        <w:t>miestami</w:t>
      </w:r>
      <w:proofErr w:type="spellEnd"/>
      <w:r>
        <w:rPr>
          <w:szCs w:val="24"/>
        </w:rPr>
        <w:t xml:space="preserve"> (</w:t>
      </w:r>
      <w:proofErr w:type="spellStart"/>
      <w:r>
        <w:rPr>
          <w:szCs w:val="24"/>
        </w:rPr>
        <w:t>predovšetkým</w:t>
      </w:r>
      <w:proofErr w:type="spellEnd"/>
      <w:r>
        <w:rPr>
          <w:szCs w:val="24"/>
        </w:rPr>
        <w:t xml:space="preserve"> v </w:t>
      </w:r>
      <w:proofErr w:type="spellStart"/>
      <w:r>
        <w:rPr>
          <w:szCs w:val="24"/>
        </w:rPr>
        <w:t>rozhovoroch</w:t>
      </w:r>
      <w:proofErr w:type="spellEnd"/>
      <w:r>
        <w:rPr>
          <w:szCs w:val="24"/>
        </w:rPr>
        <w:t xml:space="preserve">) </w:t>
      </w:r>
      <w:proofErr w:type="spellStart"/>
      <w:r>
        <w:rPr>
          <w:szCs w:val="24"/>
        </w:rPr>
        <w:t>prelína</w:t>
      </w:r>
      <w:proofErr w:type="spellEnd"/>
      <w:r>
        <w:rPr>
          <w:szCs w:val="24"/>
        </w:rPr>
        <w:t xml:space="preserve"> so </w:t>
      </w:r>
      <w:proofErr w:type="spellStart"/>
      <w:r>
        <w:rPr>
          <w:szCs w:val="24"/>
        </w:rPr>
        <w:t>špecifickým</w:t>
      </w:r>
      <w:proofErr w:type="spellEnd"/>
      <w:r>
        <w:rPr>
          <w:szCs w:val="24"/>
        </w:rPr>
        <w:t> </w:t>
      </w:r>
      <w:proofErr w:type="spellStart"/>
      <w:r>
        <w:rPr>
          <w:szCs w:val="24"/>
        </w:rPr>
        <w:t>jazykom</w:t>
      </w:r>
      <w:proofErr w:type="spellEnd"/>
      <w:r>
        <w:rPr>
          <w:szCs w:val="24"/>
        </w:rPr>
        <w:t xml:space="preserve"> časopisu. Študent </w:t>
      </w:r>
      <w:r w:rsidR="00736F49">
        <w:rPr>
          <w:szCs w:val="24"/>
        </w:rPr>
        <w:t xml:space="preserve">na </w:t>
      </w:r>
      <w:proofErr w:type="spellStart"/>
      <w:r w:rsidR="00736F49">
        <w:rPr>
          <w:szCs w:val="24"/>
        </w:rPr>
        <w:t>začiatku</w:t>
      </w:r>
      <w:proofErr w:type="spellEnd"/>
      <w:r>
        <w:rPr>
          <w:szCs w:val="24"/>
        </w:rPr>
        <w:t xml:space="preserve"> </w:t>
      </w:r>
      <w:proofErr w:type="spellStart"/>
      <w:r>
        <w:rPr>
          <w:szCs w:val="24"/>
        </w:rPr>
        <w:t>poodhaľuje</w:t>
      </w:r>
      <w:proofErr w:type="spellEnd"/>
      <w:r>
        <w:rPr>
          <w:szCs w:val="24"/>
        </w:rPr>
        <w:t xml:space="preserve"> okolnosti vzniku časopisu, jeho </w:t>
      </w:r>
      <w:proofErr w:type="spellStart"/>
      <w:r>
        <w:rPr>
          <w:szCs w:val="24"/>
        </w:rPr>
        <w:t>personálne</w:t>
      </w:r>
      <w:proofErr w:type="spellEnd"/>
      <w:r>
        <w:rPr>
          <w:szCs w:val="24"/>
        </w:rPr>
        <w:t xml:space="preserve"> </w:t>
      </w:r>
      <w:proofErr w:type="spellStart"/>
      <w:r>
        <w:rPr>
          <w:szCs w:val="24"/>
        </w:rPr>
        <w:t>obsadenie</w:t>
      </w:r>
      <w:proofErr w:type="spellEnd"/>
      <w:r>
        <w:rPr>
          <w:szCs w:val="24"/>
        </w:rPr>
        <w:t>, aktivity</w:t>
      </w:r>
      <w:r w:rsidR="00736F49">
        <w:rPr>
          <w:szCs w:val="24"/>
        </w:rPr>
        <w:t xml:space="preserve"> a </w:t>
      </w:r>
      <w:proofErr w:type="spellStart"/>
      <w:r w:rsidR="00736F49">
        <w:rPr>
          <w:szCs w:val="24"/>
        </w:rPr>
        <w:t>transformácie</w:t>
      </w:r>
      <w:proofErr w:type="spellEnd"/>
      <w:r w:rsidR="00736F49">
        <w:rPr>
          <w:szCs w:val="24"/>
        </w:rPr>
        <w:t xml:space="preserve">. </w:t>
      </w:r>
      <w:proofErr w:type="spellStart"/>
      <w:r w:rsidR="00736F49">
        <w:rPr>
          <w:szCs w:val="24"/>
        </w:rPr>
        <w:t>Postupne</w:t>
      </w:r>
      <w:proofErr w:type="spellEnd"/>
      <w:r>
        <w:rPr>
          <w:szCs w:val="24"/>
        </w:rPr>
        <w:t xml:space="preserve"> </w:t>
      </w:r>
      <w:proofErr w:type="spellStart"/>
      <w:r>
        <w:rPr>
          <w:szCs w:val="24"/>
        </w:rPr>
        <w:t>sa</w:t>
      </w:r>
      <w:proofErr w:type="spellEnd"/>
      <w:r>
        <w:rPr>
          <w:szCs w:val="24"/>
        </w:rPr>
        <w:t xml:space="preserve"> </w:t>
      </w:r>
      <w:r w:rsidR="00736F49">
        <w:rPr>
          <w:szCs w:val="24"/>
        </w:rPr>
        <w:t xml:space="preserve">tak </w:t>
      </w:r>
      <w:proofErr w:type="spellStart"/>
      <w:r>
        <w:rPr>
          <w:szCs w:val="24"/>
        </w:rPr>
        <w:t>dostáva</w:t>
      </w:r>
      <w:proofErr w:type="spellEnd"/>
      <w:r>
        <w:rPr>
          <w:szCs w:val="24"/>
        </w:rPr>
        <w:t xml:space="preserve"> k samotnému </w:t>
      </w:r>
      <w:proofErr w:type="spellStart"/>
      <w:r>
        <w:rPr>
          <w:szCs w:val="24"/>
        </w:rPr>
        <w:t>jadru</w:t>
      </w:r>
      <w:proofErr w:type="spellEnd"/>
      <w:r>
        <w:rPr>
          <w:szCs w:val="24"/>
        </w:rPr>
        <w:t xml:space="preserve"> práce, </w:t>
      </w:r>
      <w:proofErr w:type="spellStart"/>
      <w:r>
        <w:rPr>
          <w:szCs w:val="24"/>
        </w:rPr>
        <w:t>ktorým</w:t>
      </w:r>
      <w:proofErr w:type="spellEnd"/>
      <w:r>
        <w:rPr>
          <w:szCs w:val="24"/>
        </w:rPr>
        <w:t xml:space="preserve"> je </w:t>
      </w:r>
      <w:proofErr w:type="spellStart"/>
      <w:r>
        <w:rPr>
          <w:szCs w:val="24"/>
        </w:rPr>
        <w:t>fotografia</w:t>
      </w:r>
      <w:proofErr w:type="spellEnd"/>
      <w:r>
        <w:rPr>
          <w:szCs w:val="24"/>
        </w:rPr>
        <w:t xml:space="preserve"> v časopise </w:t>
      </w:r>
      <w:proofErr w:type="spellStart"/>
      <w:r>
        <w:rPr>
          <w:szCs w:val="24"/>
        </w:rPr>
        <w:t>uverejňovaná</w:t>
      </w:r>
      <w:proofErr w:type="spellEnd"/>
      <w:r>
        <w:rPr>
          <w:szCs w:val="24"/>
        </w:rPr>
        <w:t xml:space="preserve"> a na </w:t>
      </w:r>
      <w:proofErr w:type="spellStart"/>
      <w:r>
        <w:rPr>
          <w:szCs w:val="24"/>
        </w:rPr>
        <w:t>svoju</w:t>
      </w:r>
      <w:proofErr w:type="spellEnd"/>
      <w:r>
        <w:rPr>
          <w:szCs w:val="24"/>
        </w:rPr>
        <w:t xml:space="preserve"> dobu </w:t>
      </w:r>
      <w:proofErr w:type="spellStart"/>
      <w:r>
        <w:rPr>
          <w:szCs w:val="24"/>
        </w:rPr>
        <w:t>prekvapivo</w:t>
      </w:r>
      <w:proofErr w:type="spellEnd"/>
      <w:r>
        <w:rPr>
          <w:szCs w:val="24"/>
        </w:rPr>
        <w:t xml:space="preserve"> pokroková. Za </w:t>
      </w:r>
      <w:proofErr w:type="spellStart"/>
      <w:r>
        <w:rPr>
          <w:szCs w:val="24"/>
        </w:rPr>
        <w:t>hlavný</w:t>
      </w:r>
      <w:proofErr w:type="spellEnd"/>
      <w:r>
        <w:rPr>
          <w:szCs w:val="24"/>
        </w:rPr>
        <w:t xml:space="preserve"> </w:t>
      </w:r>
      <w:proofErr w:type="spellStart"/>
      <w:r>
        <w:rPr>
          <w:szCs w:val="24"/>
        </w:rPr>
        <w:t>prínos</w:t>
      </w:r>
      <w:proofErr w:type="spellEnd"/>
      <w:r>
        <w:rPr>
          <w:szCs w:val="24"/>
        </w:rPr>
        <w:t xml:space="preserve"> práce </w:t>
      </w:r>
      <w:proofErr w:type="spellStart"/>
      <w:r>
        <w:rPr>
          <w:szCs w:val="24"/>
        </w:rPr>
        <w:t>považujem</w:t>
      </w:r>
      <w:proofErr w:type="spellEnd"/>
      <w:r>
        <w:rPr>
          <w:szCs w:val="24"/>
        </w:rPr>
        <w:t xml:space="preserve"> </w:t>
      </w:r>
      <w:proofErr w:type="spellStart"/>
      <w:r>
        <w:rPr>
          <w:szCs w:val="24"/>
        </w:rPr>
        <w:t>osobnú</w:t>
      </w:r>
      <w:proofErr w:type="spellEnd"/>
      <w:r>
        <w:rPr>
          <w:szCs w:val="24"/>
        </w:rPr>
        <w:t xml:space="preserve"> </w:t>
      </w:r>
      <w:proofErr w:type="spellStart"/>
      <w:r>
        <w:rPr>
          <w:szCs w:val="24"/>
        </w:rPr>
        <w:t>komunikáciu</w:t>
      </w:r>
      <w:proofErr w:type="spellEnd"/>
      <w:r>
        <w:rPr>
          <w:szCs w:val="24"/>
        </w:rPr>
        <w:t xml:space="preserve"> s </w:t>
      </w:r>
      <w:proofErr w:type="spellStart"/>
      <w:r>
        <w:rPr>
          <w:szCs w:val="24"/>
        </w:rPr>
        <w:t>tvorcami</w:t>
      </w:r>
      <w:proofErr w:type="spellEnd"/>
      <w:r>
        <w:rPr>
          <w:szCs w:val="24"/>
        </w:rPr>
        <w:t xml:space="preserve">, </w:t>
      </w:r>
      <w:proofErr w:type="spellStart"/>
      <w:r w:rsidR="00AC2163">
        <w:rPr>
          <w:szCs w:val="24"/>
        </w:rPr>
        <w:t>premietnutú</w:t>
      </w:r>
      <w:proofErr w:type="spellEnd"/>
      <w:r w:rsidR="00AC2163">
        <w:rPr>
          <w:szCs w:val="24"/>
        </w:rPr>
        <w:t xml:space="preserve"> do </w:t>
      </w:r>
      <w:proofErr w:type="spellStart"/>
      <w:r w:rsidR="00AC2163">
        <w:rPr>
          <w:szCs w:val="24"/>
        </w:rPr>
        <w:t>hlavného</w:t>
      </w:r>
      <w:proofErr w:type="spellEnd"/>
      <w:r w:rsidR="00AC2163">
        <w:rPr>
          <w:szCs w:val="24"/>
        </w:rPr>
        <w:t xml:space="preserve"> textu, </w:t>
      </w:r>
      <w:proofErr w:type="spellStart"/>
      <w:r>
        <w:rPr>
          <w:szCs w:val="24"/>
        </w:rPr>
        <w:t>zasvätené</w:t>
      </w:r>
      <w:proofErr w:type="spellEnd"/>
      <w:r>
        <w:rPr>
          <w:szCs w:val="24"/>
        </w:rPr>
        <w:t xml:space="preserve"> analýzy jednotlivých </w:t>
      </w:r>
      <w:proofErr w:type="spellStart"/>
      <w:r>
        <w:rPr>
          <w:szCs w:val="24"/>
        </w:rPr>
        <w:t>obálok</w:t>
      </w:r>
      <w:proofErr w:type="spellEnd"/>
      <w:r>
        <w:rPr>
          <w:szCs w:val="24"/>
        </w:rPr>
        <w:t xml:space="preserve">, </w:t>
      </w:r>
      <w:proofErr w:type="spellStart"/>
      <w:r>
        <w:rPr>
          <w:szCs w:val="24"/>
        </w:rPr>
        <w:t>dvojstrán</w:t>
      </w:r>
      <w:proofErr w:type="spellEnd"/>
      <w:r>
        <w:rPr>
          <w:szCs w:val="24"/>
        </w:rPr>
        <w:t xml:space="preserve"> či fotografií, </w:t>
      </w:r>
      <w:proofErr w:type="spellStart"/>
      <w:r>
        <w:rPr>
          <w:szCs w:val="24"/>
        </w:rPr>
        <w:t>zaujímav</w:t>
      </w:r>
      <w:r w:rsidR="00AC2163">
        <w:rPr>
          <w:szCs w:val="24"/>
        </w:rPr>
        <w:t>é</w:t>
      </w:r>
      <w:proofErr w:type="spellEnd"/>
      <w:r w:rsidR="00AC2163">
        <w:rPr>
          <w:szCs w:val="24"/>
        </w:rPr>
        <w:t xml:space="preserve"> historky či </w:t>
      </w:r>
      <w:proofErr w:type="spellStart"/>
      <w:r w:rsidR="00AC2163">
        <w:rPr>
          <w:szCs w:val="24"/>
        </w:rPr>
        <w:t>situácie</w:t>
      </w:r>
      <w:proofErr w:type="spellEnd"/>
      <w:r w:rsidR="00AC2163">
        <w:rPr>
          <w:szCs w:val="24"/>
        </w:rPr>
        <w:t xml:space="preserve"> </w:t>
      </w:r>
      <w:proofErr w:type="spellStart"/>
      <w:r w:rsidR="00AC2163">
        <w:rPr>
          <w:szCs w:val="24"/>
        </w:rPr>
        <w:t>viažuce</w:t>
      </w:r>
      <w:proofErr w:type="spellEnd"/>
      <w:r w:rsidR="00AC2163">
        <w:rPr>
          <w:szCs w:val="24"/>
        </w:rPr>
        <w:t xml:space="preserve"> </w:t>
      </w:r>
      <w:proofErr w:type="spellStart"/>
      <w:r w:rsidR="00AC2163">
        <w:rPr>
          <w:szCs w:val="24"/>
        </w:rPr>
        <w:t>sa</w:t>
      </w:r>
      <w:proofErr w:type="spellEnd"/>
      <w:r>
        <w:rPr>
          <w:szCs w:val="24"/>
        </w:rPr>
        <w:t xml:space="preserve"> </w:t>
      </w:r>
      <w:proofErr w:type="gramStart"/>
      <w:r>
        <w:rPr>
          <w:szCs w:val="24"/>
        </w:rPr>
        <w:t>ku</w:t>
      </w:r>
      <w:proofErr w:type="gramEnd"/>
      <w:r>
        <w:rPr>
          <w:szCs w:val="24"/>
        </w:rPr>
        <w:t xml:space="preserve"> kontextu. </w:t>
      </w:r>
      <w:proofErr w:type="spellStart"/>
      <w:r>
        <w:rPr>
          <w:szCs w:val="24"/>
        </w:rPr>
        <w:t>Výborne</w:t>
      </w:r>
      <w:proofErr w:type="spellEnd"/>
      <w:r>
        <w:rPr>
          <w:szCs w:val="24"/>
        </w:rPr>
        <w:t xml:space="preserve"> </w:t>
      </w:r>
      <w:proofErr w:type="spellStart"/>
      <w:r>
        <w:rPr>
          <w:szCs w:val="24"/>
        </w:rPr>
        <w:t>pôsobí</w:t>
      </w:r>
      <w:proofErr w:type="spellEnd"/>
      <w:r>
        <w:rPr>
          <w:szCs w:val="24"/>
        </w:rPr>
        <w:t xml:space="preserve"> i formát „</w:t>
      </w:r>
      <w:proofErr w:type="spellStart"/>
      <w:r>
        <w:rPr>
          <w:szCs w:val="24"/>
        </w:rPr>
        <w:t>príloh</w:t>
      </w:r>
      <w:proofErr w:type="spellEnd"/>
      <w:r>
        <w:rPr>
          <w:szCs w:val="24"/>
        </w:rPr>
        <w:t xml:space="preserve">“, </w:t>
      </w:r>
      <w:proofErr w:type="spellStart"/>
      <w:r>
        <w:rPr>
          <w:szCs w:val="24"/>
        </w:rPr>
        <w:t>ktorými</w:t>
      </w:r>
      <w:proofErr w:type="spellEnd"/>
      <w:r>
        <w:rPr>
          <w:szCs w:val="24"/>
        </w:rPr>
        <w:t xml:space="preserve"> sú </w:t>
      </w:r>
      <w:proofErr w:type="spellStart"/>
      <w:r w:rsidR="00AC2163">
        <w:rPr>
          <w:szCs w:val="24"/>
        </w:rPr>
        <w:t>pome</w:t>
      </w:r>
      <w:r>
        <w:rPr>
          <w:szCs w:val="24"/>
        </w:rPr>
        <w:t>r</w:t>
      </w:r>
      <w:r w:rsidR="00AC2163">
        <w:rPr>
          <w:szCs w:val="24"/>
        </w:rPr>
        <w:t>n</w:t>
      </w:r>
      <w:r>
        <w:rPr>
          <w:szCs w:val="24"/>
        </w:rPr>
        <w:t>e</w:t>
      </w:r>
      <w:proofErr w:type="spellEnd"/>
      <w:r>
        <w:rPr>
          <w:szCs w:val="24"/>
        </w:rPr>
        <w:t xml:space="preserve"> </w:t>
      </w:r>
      <w:proofErr w:type="spellStart"/>
      <w:r>
        <w:rPr>
          <w:szCs w:val="24"/>
        </w:rPr>
        <w:t>neformálne</w:t>
      </w:r>
      <w:proofErr w:type="spellEnd"/>
      <w:r>
        <w:rPr>
          <w:szCs w:val="24"/>
        </w:rPr>
        <w:t xml:space="preserve"> rozhovory s </w:t>
      </w:r>
      <w:proofErr w:type="spellStart"/>
      <w:r>
        <w:rPr>
          <w:szCs w:val="24"/>
        </w:rPr>
        <w:t>osobnosťami</w:t>
      </w:r>
      <w:proofErr w:type="spellEnd"/>
      <w:r>
        <w:rPr>
          <w:szCs w:val="24"/>
        </w:rPr>
        <w:t xml:space="preserve"> časopisu.</w:t>
      </w:r>
    </w:p>
    <w:p w:rsidR="004D26B2" w:rsidRDefault="004D26B2" w:rsidP="00F155BF">
      <w:pPr>
        <w:spacing w:after="0"/>
        <w:rPr>
          <w:szCs w:val="24"/>
        </w:rPr>
      </w:pPr>
    </w:p>
    <w:p w:rsidR="004D26B2" w:rsidRDefault="004D26B2" w:rsidP="00F155BF">
      <w:pPr>
        <w:spacing w:after="0"/>
        <w:rPr>
          <w:szCs w:val="24"/>
        </w:rPr>
      </w:pPr>
      <w:r>
        <w:rPr>
          <w:szCs w:val="24"/>
        </w:rPr>
        <w:t xml:space="preserve">Jediné, </w:t>
      </w:r>
      <w:proofErr w:type="spellStart"/>
      <w:r>
        <w:rPr>
          <w:szCs w:val="24"/>
        </w:rPr>
        <w:t>čo</w:t>
      </w:r>
      <w:proofErr w:type="spellEnd"/>
      <w:r>
        <w:rPr>
          <w:szCs w:val="24"/>
        </w:rPr>
        <w:t xml:space="preserve"> by </w:t>
      </w:r>
      <w:proofErr w:type="spellStart"/>
      <w:r>
        <w:rPr>
          <w:szCs w:val="24"/>
        </w:rPr>
        <w:t>som</w:t>
      </w:r>
      <w:proofErr w:type="spellEnd"/>
      <w:r>
        <w:rPr>
          <w:szCs w:val="24"/>
        </w:rPr>
        <w:t xml:space="preserve"> práci vytkla, je, že jej </w:t>
      </w:r>
      <w:proofErr w:type="spellStart"/>
      <w:r>
        <w:rPr>
          <w:szCs w:val="24"/>
        </w:rPr>
        <w:t>chýba</w:t>
      </w:r>
      <w:proofErr w:type="spellEnd"/>
      <w:r>
        <w:rPr>
          <w:szCs w:val="24"/>
        </w:rPr>
        <w:t xml:space="preserve"> v úvode avízovaný </w:t>
      </w:r>
      <w:proofErr w:type="spellStart"/>
      <w:r>
        <w:rPr>
          <w:szCs w:val="24"/>
        </w:rPr>
        <w:t>register</w:t>
      </w:r>
      <w:proofErr w:type="spellEnd"/>
      <w:r>
        <w:rPr>
          <w:szCs w:val="24"/>
        </w:rPr>
        <w:t xml:space="preserve"> </w:t>
      </w:r>
      <w:proofErr w:type="spellStart"/>
      <w:r>
        <w:rPr>
          <w:szCs w:val="24"/>
        </w:rPr>
        <w:t>zásadných</w:t>
      </w:r>
      <w:proofErr w:type="spellEnd"/>
      <w:r>
        <w:rPr>
          <w:szCs w:val="24"/>
        </w:rPr>
        <w:t xml:space="preserve"> </w:t>
      </w:r>
      <w:proofErr w:type="spellStart"/>
      <w:r>
        <w:rPr>
          <w:szCs w:val="24"/>
        </w:rPr>
        <w:t>tvorcov</w:t>
      </w:r>
      <w:proofErr w:type="spellEnd"/>
      <w:r>
        <w:rPr>
          <w:szCs w:val="24"/>
        </w:rPr>
        <w:t xml:space="preserve"> fotografií s </w:t>
      </w:r>
      <w:proofErr w:type="spellStart"/>
      <w:r>
        <w:rPr>
          <w:szCs w:val="24"/>
        </w:rPr>
        <w:t>medailónmi</w:t>
      </w:r>
      <w:proofErr w:type="spellEnd"/>
      <w:r>
        <w:rPr>
          <w:szCs w:val="24"/>
        </w:rPr>
        <w:t xml:space="preserve">, </w:t>
      </w:r>
      <w:proofErr w:type="spellStart"/>
      <w:r>
        <w:rPr>
          <w:szCs w:val="24"/>
        </w:rPr>
        <w:t>taktiež</w:t>
      </w:r>
      <w:proofErr w:type="spellEnd"/>
      <w:r>
        <w:rPr>
          <w:szCs w:val="24"/>
        </w:rPr>
        <w:t xml:space="preserve"> </w:t>
      </w:r>
      <w:proofErr w:type="gramStart"/>
      <w:r>
        <w:rPr>
          <w:szCs w:val="24"/>
        </w:rPr>
        <w:t>by bolo</w:t>
      </w:r>
      <w:proofErr w:type="gramEnd"/>
      <w:r>
        <w:rPr>
          <w:szCs w:val="24"/>
        </w:rPr>
        <w:t xml:space="preserve"> </w:t>
      </w:r>
      <w:proofErr w:type="spellStart"/>
      <w:r>
        <w:rPr>
          <w:szCs w:val="24"/>
        </w:rPr>
        <w:t>určite</w:t>
      </w:r>
      <w:proofErr w:type="spellEnd"/>
      <w:r>
        <w:rPr>
          <w:szCs w:val="24"/>
        </w:rPr>
        <w:t xml:space="preserve"> </w:t>
      </w:r>
      <w:proofErr w:type="spellStart"/>
      <w:r>
        <w:rPr>
          <w:szCs w:val="24"/>
        </w:rPr>
        <w:t>zaujímavé</w:t>
      </w:r>
      <w:proofErr w:type="spellEnd"/>
      <w:r>
        <w:rPr>
          <w:szCs w:val="24"/>
        </w:rPr>
        <w:t xml:space="preserve"> na </w:t>
      </w:r>
      <w:proofErr w:type="spellStart"/>
      <w:r>
        <w:rPr>
          <w:szCs w:val="24"/>
        </w:rPr>
        <w:t>koniec</w:t>
      </w:r>
      <w:proofErr w:type="spellEnd"/>
      <w:r>
        <w:rPr>
          <w:szCs w:val="24"/>
        </w:rPr>
        <w:t xml:space="preserve"> </w:t>
      </w:r>
      <w:proofErr w:type="spellStart"/>
      <w:r>
        <w:rPr>
          <w:szCs w:val="24"/>
        </w:rPr>
        <w:t>zaradiť</w:t>
      </w:r>
      <w:proofErr w:type="spellEnd"/>
      <w:r>
        <w:rPr>
          <w:szCs w:val="24"/>
        </w:rPr>
        <w:t xml:space="preserve"> i medailóny </w:t>
      </w:r>
      <w:proofErr w:type="spellStart"/>
      <w:r>
        <w:rPr>
          <w:szCs w:val="24"/>
        </w:rPr>
        <w:t>tvorcov</w:t>
      </w:r>
      <w:proofErr w:type="spellEnd"/>
      <w:r>
        <w:rPr>
          <w:szCs w:val="24"/>
        </w:rPr>
        <w:t xml:space="preserve"> časopisu</w:t>
      </w:r>
      <w:r w:rsidR="00AC2163">
        <w:rPr>
          <w:szCs w:val="24"/>
        </w:rPr>
        <w:t xml:space="preserve">, </w:t>
      </w:r>
      <w:proofErr w:type="spellStart"/>
      <w:r w:rsidR="00AC2163">
        <w:rPr>
          <w:szCs w:val="24"/>
        </w:rPr>
        <w:t>ktoré</w:t>
      </w:r>
      <w:proofErr w:type="spellEnd"/>
      <w:r>
        <w:rPr>
          <w:szCs w:val="24"/>
        </w:rPr>
        <w:t xml:space="preserve"> by v krátkosti </w:t>
      </w:r>
      <w:proofErr w:type="spellStart"/>
      <w:r>
        <w:rPr>
          <w:szCs w:val="24"/>
        </w:rPr>
        <w:t>predstavili</w:t>
      </w:r>
      <w:proofErr w:type="spellEnd"/>
      <w:r>
        <w:rPr>
          <w:szCs w:val="24"/>
        </w:rPr>
        <w:t xml:space="preserve"> </w:t>
      </w:r>
      <w:proofErr w:type="spellStart"/>
      <w:r>
        <w:rPr>
          <w:szCs w:val="24"/>
        </w:rPr>
        <w:t>ich</w:t>
      </w:r>
      <w:proofErr w:type="spellEnd"/>
      <w:r>
        <w:rPr>
          <w:szCs w:val="24"/>
        </w:rPr>
        <w:t xml:space="preserve"> aktivity. </w:t>
      </w:r>
      <w:proofErr w:type="spellStart"/>
      <w:r>
        <w:rPr>
          <w:szCs w:val="24"/>
        </w:rPr>
        <w:t>Taktiež</w:t>
      </w:r>
      <w:proofErr w:type="spellEnd"/>
      <w:r>
        <w:rPr>
          <w:szCs w:val="24"/>
        </w:rPr>
        <w:t xml:space="preserve"> na konci </w:t>
      </w:r>
      <w:proofErr w:type="spellStart"/>
      <w:r>
        <w:rPr>
          <w:szCs w:val="24"/>
        </w:rPr>
        <w:t>mohol</w:t>
      </w:r>
      <w:proofErr w:type="spellEnd"/>
      <w:r>
        <w:rPr>
          <w:szCs w:val="24"/>
        </w:rPr>
        <w:t xml:space="preserve"> byť </w:t>
      </w:r>
      <w:proofErr w:type="spellStart"/>
      <w:r>
        <w:rPr>
          <w:szCs w:val="24"/>
        </w:rPr>
        <w:t>zaradený</w:t>
      </w:r>
      <w:proofErr w:type="spellEnd"/>
      <w:r>
        <w:rPr>
          <w:szCs w:val="24"/>
        </w:rPr>
        <w:t xml:space="preserve"> </w:t>
      </w:r>
      <w:proofErr w:type="spellStart"/>
      <w:r>
        <w:rPr>
          <w:szCs w:val="24"/>
        </w:rPr>
        <w:t>akýsi</w:t>
      </w:r>
      <w:proofErr w:type="spellEnd"/>
      <w:r>
        <w:rPr>
          <w:szCs w:val="24"/>
        </w:rPr>
        <w:t xml:space="preserve"> </w:t>
      </w:r>
      <w:proofErr w:type="spellStart"/>
      <w:r>
        <w:rPr>
          <w:szCs w:val="24"/>
        </w:rPr>
        <w:t>register</w:t>
      </w:r>
      <w:proofErr w:type="spellEnd"/>
      <w:r>
        <w:rPr>
          <w:szCs w:val="24"/>
        </w:rPr>
        <w:t xml:space="preserve"> </w:t>
      </w:r>
      <w:proofErr w:type="spellStart"/>
      <w:r>
        <w:rPr>
          <w:szCs w:val="24"/>
        </w:rPr>
        <w:t>všetkých</w:t>
      </w:r>
      <w:proofErr w:type="spellEnd"/>
      <w:r>
        <w:rPr>
          <w:szCs w:val="24"/>
        </w:rPr>
        <w:t xml:space="preserve"> </w:t>
      </w:r>
      <w:r w:rsidR="00736F49">
        <w:rPr>
          <w:szCs w:val="24"/>
        </w:rPr>
        <w:t xml:space="preserve">36 </w:t>
      </w:r>
      <w:proofErr w:type="spellStart"/>
      <w:r>
        <w:rPr>
          <w:szCs w:val="24"/>
        </w:rPr>
        <w:t>obálok</w:t>
      </w:r>
      <w:proofErr w:type="spellEnd"/>
      <w:r>
        <w:rPr>
          <w:szCs w:val="24"/>
        </w:rPr>
        <w:t xml:space="preserve"> Živlu tak, </w:t>
      </w:r>
      <w:proofErr w:type="spellStart"/>
      <w:r>
        <w:rPr>
          <w:szCs w:val="24"/>
        </w:rPr>
        <w:t>ako</w:t>
      </w:r>
      <w:proofErr w:type="spellEnd"/>
      <w:r>
        <w:rPr>
          <w:szCs w:val="24"/>
        </w:rPr>
        <w:t xml:space="preserve"> s nimi „</w:t>
      </w:r>
      <w:proofErr w:type="spellStart"/>
      <w:r>
        <w:rPr>
          <w:szCs w:val="24"/>
        </w:rPr>
        <w:t>išiel</w:t>
      </w:r>
      <w:proofErr w:type="spellEnd"/>
      <w:r>
        <w:rPr>
          <w:szCs w:val="24"/>
        </w:rPr>
        <w:t xml:space="preserve"> čas“, aby si divák </w:t>
      </w:r>
      <w:proofErr w:type="spellStart"/>
      <w:r>
        <w:rPr>
          <w:szCs w:val="24"/>
        </w:rPr>
        <w:t>vytvoril</w:t>
      </w:r>
      <w:proofErr w:type="spellEnd"/>
      <w:r>
        <w:rPr>
          <w:szCs w:val="24"/>
        </w:rPr>
        <w:t xml:space="preserve"> </w:t>
      </w:r>
      <w:proofErr w:type="spellStart"/>
      <w:r>
        <w:rPr>
          <w:szCs w:val="24"/>
        </w:rPr>
        <w:t>vizuálnu</w:t>
      </w:r>
      <w:proofErr w:type="spellEnd"/>
      <w:r>
        <w:rPr>
          <w:szCs w:val="24"/>
        </w:rPr>
        <w:t xml:space="preserve"> </w:t>
      </w:r>
      <w:proofErr w:type="spellStart"/>
      <w:r>
        <w:rPr>
          <w:szCs w:val="24"/>
        </w:rPr>
        <w:t>predstavu</w:t>
      </w:r>
      <w:proofErr w:type="spellEnd"/>
      <w:r>
        <w:rPr>
          <w:szCs w:val="24"/>
        </w:rPr>
        <w:t xml:space="preserve">. </w:t>
      </w:r>
      <w:proofErr w:type="spellStart"/>
      <w:r>
        <w:rPr>
          <w:szCs w:val="24"/>
        </w:rPr>
        <w:t>Všetko</w:t>
      </w:r>
      <w:proofErr w:type="spellEnd"/>
      <w:r>
        <w:rPr>
          <w:szCs w:val="24"/>
        </w:rPr>
        <w:t xml:space="preserve"> toto v práci </w:t>
      </w:r>
      <w:proofErr w:type="spellStart"/>
      <w:r>
        <w:rPr>
          <w:szCs w:val="24"/>
        </w:rPr>
        <w:t>čiastočne</w:t>
      </w:r>
      <w:proofErr w:type="spellEnd"/>
      <w:r>
        <w:rPr>
          <w:szCs w:val="24"/>
        </w:rPr>
        <w:t xml:space="preserve"> </w:t>
      </w:r>
      <w:proofErr w:type="spellStart"/>
      <w:r>
        <w:rPr>
          <w:szCs w:val="24"/>
        </w:rPr>
        <w:t>zaznieva</w:t>
      </w:r>
      <w:proofErr w:type="spellEnd"/>
      <w:r>
        <w:rPr>
          <w:szCs w:val="24"/>
        </w:rPr>
        <w:t>, ale v </w:t>
      </w:r>
      <w:proofErr w:type="spellStart"/>
      <w:r>
        <w:rPr>
          <w:szCs w:val="24"/>
        </w:rPr>
        <w:t>pomerne</w:t>
      </w:r>
      <w:proofErr w:type="spellEnd"/>
      <w:r>
        <w:rPr>
          <w:szCs w:val="24"/>
        </w:rPr>
        <w:t xml:space="preserve"> </w:t>
      </w:r>
      <w:proofErr w:type="spellStart"/>
      <w:r>
        <w:rPr>
          <w:szCs w:val="24"/>
        </w:rPr>
        <w:t>roztrúsenej</w:t>
      </w:r>
      <w:proofErr w:type="spellEnd"/>
      <w:r>
        <w:rPr>
          <w:szCs w:val="24"/>
        </w:rPr>
        <w:t xml:space="preserve"> a </w:t>
      </w:r>
      <w:proofErr w:type="spellStart"/>
      <w:r>
        <w:rPr>
          <w:szCs w:val="24"/>
        </w:rPr>
        <w:t>neprehľadnej</w:t>
      </w:r>
      <w:proofErr w:type="spellEnd"/>
      <w:r>
        <w:rPr>
          <w:szCs w:val="24"/>
        </w:rPr>
        <w:t xml:space="preserve"> </w:t>
      </w:r>
      <w:proofErr w:type="spellStart"/>
      <w:r>
        <w:rPr>
          <w:szCs w:val="24"/>
        </w:rPr>
        <w:t>forme</w:t>
      </w:r>
      <w:proofErr w:type="spellEnd"/>
      <w:r>
        <w:rPr>
          <w:szCs w:val="24"/>
        </w:rPr>
        <w:t xml:space="preserve">. </w:t>
      </w:r>
      <w:proofErr w:type="spellStart"/>
      <w:r w:rsidR="00736F49">
        <w:rPr>
          <w:szCs w:val="24"/>
        </w:rPr>
        <w:t>Napriek</w:t>
      </w:r>
      <w:proofErr w:type="spellEnd"/>
      <w:r w:rsidR="00736F49">
        <w:rPr>
          <w:szCs w:val="24"/>
        </w:rPr>
        <w:t xml:space="preserve"> tomu </w:t>
      </w:r>
      <w:proofErr w:type="spellStart"/>
      <w:r w:rsidR="00736F49">
        <w:rPr>
          <w:szCs w:val="24"/>
        </w:rPr>
        <w:t>teoretickú</w:t>
      </w:r>
      <w:proofErr w:type="spellEnd"/>
      <w:r w:rsidR="00736F49">
        <w:rPr>
          <w:szCs w:val="24"/>
        </w:rPr>
        <w:t xml:space="preserve"> </w:t>
      </w:r>
      <w:proofErr w:type="spellStart"/>
      <w:r w:rsidR="00736F49">
        <w:rPr>
          <w:szCs w:val="24"/>
        </w:rPr>
        <w:t>prácu</w:t>
      </w:r>
      <w:proofErr w:type="spellEnd"/>
      <w:r w:rsidR="00736F49">
        <w:rPr>
          <w:szCs w:val="24"/>
        </w:rPr>
        <w:t xml:space="preserve"> Dušana Tománka </w:t>
      </w:r>
      <w:proofErr w:type="spellStart"/>
      <w:r w:rsidR="00736F49">
        <w:rPr>
          <w:szCs w:val="24"/>
        </w:rPr>
        <w:t>považujem</w:t>
      </w:r>
      <w:proofErr w:type="spellEnd"/>
      <w:r w:rsidR="00736F49">
        <w:rPr>
          <w:szCs w:val="24"/>
        </w:rPr>
        <w:t xml:space="preserve"> za jednu z </w:t>
      </w:r>
      <w:proofErr w:type="spellStart"/>
      <w:r w:rsidR="00736F49">
        <w:rPr>
          <w:szCs w:val="24"/>
        </w:rPr>
        <w:t>obsahovo</w:t>
      </w:r>
      <w:proofErr w:type="spellEnd"/>
      <w:r w:rsidR="00736F49">
        <w:rPr>
          <w:szCs w:val="24"/>
        </w:rPr>
        <w:t xml:space="preserve"> </w:t>
      </w:r>
      <w:proofErr w:type="spellStart"/>
      <w:r w:rsidR="00736F49">
        <w:rPr>
          <w:szCs w:val="24"/>
        </w:rPr>
        <w:t>najprínosnejších</w:t>
      </w:r>
      <w:proofErr w:type="spellEnd"/>
      <w:r w:rsidR="00736F49">
        <w:rPr>
          <w:szCs w:val="24"/>
        </w:rPr>
        <w:t xml:space="preserve"> a </w:t>
      </w:r>
      <w:proofErr w:type="spellStart"/>
      <w:r w:rsidR="00736F49">
        <w:rPr>
          <w:szCs w:val="24"/>
        </w:rPr>
        <w:t>navrhujem</w:t>
      </w:r>
      <w:proofErr w:type="spellEnd"/>
      <w:r w:rsidR="00736F49">
        <w:rPr>
          <w:szCs w:val="24"/>
        </w:rPr>
        <w:t xml:space="preserve"> </w:t>
      </w:r>
      <w:proofErr w:type="spellStart"/>
      <w:r w:rsidR="00736F49">
        <w:rPr>
          <w:szCs w:val="24"/>
        </w:rPr>
        <w:t>ju</w:t>
      </w:r>
      <w:proofErr w:type="spellEnd"/>
      <w:r w:rsidR="00736F49">
        <w:rPr>
          <w:szCs w:val="24"/>
        </w:rPr>
        <w:t xml:space="preserve"> </w:t>
      </w:r>
      <w:proofErr w:type="spellStart"/>
      <w:r w:rsidR="00736F49">
        <w:rPr>
          <w:szCs w:val="24"/>
        </w:rPr>
        <w:t>ohodnotiť</w:t>
      </w:r>
      <w:proofErr w:type="spellEnd"/>
      <w:r w:rsidR="00736F49">
        <w:rPr>
          <w:szCs w:val="24"/>
        </w:rPr>
        <w:t xml:space="preserve"> známkou </w:t>
      </w:r>
      <w:r w:rsidR="00736F49" w:rsidRPr="00736F49">
        <w:rPr>
          <w:b/>
          <w:szCs w:val="24"/>
        </w:rPr>
        <w:t xml:space="preserve">A – </w:t>
      </w:r>
      <w:proofErr w:type="spellStart"/>
      <w:r w:rsidR="00736F49" w:rsidRPr="00736F49">
        <w:rPr>
          <w:b/>
          <w:szCs w:val="24"/>
        </w:rPr>
        <w:t>výborne</w:t>
      </w:r>
      <w:proofErr w:type="spellEnd"/>
      <w:r w:rsidR="00736F49">
        <w:rPr>
          <w:szCs w:val="24"/>
        </w:rPr>
        <w:t>.</w:t>
      </w:r>
    </w:p>
    <w:p w:rsidR="004D26B2" w:rsidRPr="00C951CA" w:rsidRDefault="004D26B2" w:rsidP="00F155BF">
      <w:pPr>
        <w:spacing w:after="0"/>
        <w:rPr>
          <w:szCs w:val="24"/>
        </w:rPr>
      </w:pPr>
    </w:p>
    <w:p w:rsidR="00F155BF" w:rsidRDefault="00F155BF" w:rsidP="00F155BF">
      <w:pPr>
        <w:spacing w:after="0"/>
        <w:rPr>
          <w:b/>
          <w:szCs w:val="24"/>
        </w:rPr>
      </w:pPr>
    </w:p>
    <w:p w:rsidR="00F155BF" w:rsidRPr="00B962F2" w:rsidRDefault="00F155BF" w:rsidP="00F155BF">
      <w:pPr>
        <w:spacing w:after="0"/>
        <w:rPr>
          <w:b/>
          <w:szCs w:val="24"/>
        </w:rPr>
      </w:pPr>
      <w:r w:rsidRPr="00B962F2">
        <w:rPr>
          <w:b/>
          <w:szCs w:val="24"/>
        </w:rPr>
        <w:t>Mgr. Lucia Fišerová</w:t>
      </w:r>
    </w:p>
    <w:p w:rsidR="00F155BF" w:rsidRDefault="00F155BF" w:rsidP="00F155BF">
      <w:pPr>
        <w:spacing w:after="0"/>
        <w:rPr>
          <w:szCs w:val="24"/>
        </w:rPr>
      </w:pPr>
      <w:proofErr w:type="spellStart"/>
      <w:r>
        <w:rPr>
          <w:szCs w:val="24"/>
        </w:rPr>
        <w:t>vedúca</w:t>
      </w:r>
      <w:proofErr w:type="spellEnd"/>
      <w:r>
        <w:rPr>
          <w:szCs w:val="24"/>
        </w:rPr>
        <w:t xml:space="preserve"> práce</w:t>
      </w:r>
    </w:p>
    <w:p w:rsidR="00F155BF" w:rsidRDefault="00F155BF" w:rsidP="00F155BF">
      <w:pPr>
        <w:spacing w:after="0"/>
        <w:rPr>
          <w:szCs w:val="24"/>
        </w:rPr>
      </w:pPr>
    </w:p>
    <w:p w:rsidR="00F155BF" w:rsidRDefault="00F155BF" w:rsidP="00F155BF">
      <w:pPr>
        <w:spacing w:after="0"/>
        <w:rPr>
          <w:szCs w:val="24"/>
        </w:rPr>
      </w:pPr>
      <w:r>
        <w:rPr>
          <w:szCs w:val="24"/>
        </w:rPr>
        <w:t>V </w:t>
      </w:r>
      <w:proofErr w:type="spellStart"/>
      <w:r>
        <w:rPr>
          <w:szCs w:val="24"/>
        </w:rPr>
        <w:t>Brne</w:t>
      </w:r>
      <w:proofErr w:type="spellEnd"/>
      <w:r>
        <w:rPr>
          <w:szCs w:val="24"/>
        </w:rPr>
        <w:t>, 8. 6. 2013</w:t>
      </w:r>
    </w:p>
    <w:p w:rsidR="00313E34" w:rsidRDefault="00313E34" w:rsidP="00F155BF">
      <w:pPr>
        <w:spacing w:after="0"/>
        <w:rPr>
          <w:szCs w:val="24"/>
        </w:rPr>
      </w:pPr>
    </w:p>
    <w:p w:rsidR="00313E34" w:rsidRDefault="00313E34" w:rsidP="00F155BF">
      <w:pPr>
        <w:spacing w:after="0"/>
        <w:rPr>
          <w:szCs w:val="24"/>
        </w:rPr>
      </w:pPr>
    </w:p>
    <w:p w:rsidR="00313E34" w:rsidRDefault="00313E34" w:rsidP="00F155BF">
      <w:pPr>
        <w:spacing w:after="0"/>
        <w:rPr>
          <w:szCs w:val="24"/>
        </w:rPr>
      </w:pPr>
    </w:p>
    <w:p w:rsidR="00313E34" w:rsidRDefault="00313E34" w:rsidP="00F155BF">
      <w:pPr>
        <w:spacing w:after="0"/>
        <w:rPr>
          <w:szCs w:val="24"/>
        </w:rPr>
      </w:pPr>
    </w:p>
    <w:p w:rsidR="00313E34" w:rsidRDefault="00313E34" w:rsidP="00313E34">
      <w:pPr>
        <w:jc w:val="center"/>
        <w:rPr>
          <w:b/>
          <w:szCs w:val="24"/>
        </w:rPr>
      </w:pPr>
    </w:p>
    <w:p w:rsidR="00313E34" w:rsidRDefault="00313E34" w:rsidP="00313E34">
      <w:pPr>
        <w:spacing w:after="0"/>
        <w:jc w:val="center"/>
        <w:rPr>
          <w:b/>
          <w:sz w:val="28"/>
          <w:szCs w:val="28"/>
        </w:rPr>
      </w:pPr>
    </w:p>
    <w:p w:rsidR="00313E34" w:rsidRDefault="00313E34" w:rsidP="00313E34">
      <w:pPr>
        <w:spacing w:after="0"/>
        <w:jc w:val="center"/>
        <w:rPr>
          <w:b/>
          <w:sz w:val="28"/>
          <w:szCs w:val="28"/>
        </w:rPr>
      </w:pPr>
      <w:r>
        <w:rPr>
          <w:b/>
          <w:sz w:val="28"/>
          <w:szCs w:val="28"/>
        </w:rPr>
        <w:t>Hodnocení vedoucího diplomové práce – praktická část</w:t>
      </w:r>
    </w:p>
    <w:p w:rsidR="00313E34" w:rsidRDefault="00313E34" w:rsidP="00313E34">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313E34" w:rsidTr="00313E34">
        <w:trPr>
          <w:trHeight w:val="284"/>
        </w:trPr>
        <w:tc>
          <w:tcPr>
            <w:tcW w:w="2988" w:type="dxa"/>
            <w:tcBorders>
              <w:top w:val="single" w:sz="4" w:space="0" w:color="auto"/>
              <w:left w:val="single" w:sz="4" w:space="0" w:color="auto"/>
              <w:bottom w:val="single" w:sz="4" w:space="0" w:color="auto"/>
              <w:right w:val="single" w:sz="6" w:space="0" w:color="auto"/>
            </w:tcBorders>
            <w:hideMark/>
          </w:tcPr>
          <w:p w:rsidR="00313E34" w:rsidRDefault="00313E34">
            <w:pPr>
              <w:spacing w:after="0"/>
              <w:rPr>
                <w:b/>
                <w:szCs w:val="24"/>
              </w:rPr>
            </w:pPr>
            <w:r>
              <w:rPr>
                <w:b/>
                <w:szCs w:val="24"/>
              </w:rPr>
              <w:t>Jméno a příjmení studenta</w:t>
            </w:r>
          </w:p>
        </w:tc>
        <w:tc>
          <w:tcPr>
            <w:tcW w:w="6334" w:type="dxa"/>
            <w:gridSpan w:val="2"/>
            <w:tcBorders>
              <w:top w:val="single" w:sz="4" w:space="0" w:color="auto"/>
              <w:left w:val="single" w:sz="6" w:space="0" w:color="auto"/>
              <w:bottom w:val="single" w:sz="4" w:space="0" w:color="auto"/>
              <w:right w:val="single" w:sz="4" w:space="0" w:color="auto"/>
            </w:tcBorders>
            <w:hideMark/>
          </w:tcPr>
          <w:p w:rsidR="00313E34" w:rsidRDefault="00313E34">
            <w:pPr>
              <w:spacing w:after="0"/>
              <w:rPr>
                <w:b/>
                <w:szCs w:val="24"/>
              </w:rPr>
            </w:pPr>
            <w:proofErr w:type="spellStart"/>
            <w:r>
              <w:rPr>
                <w:b/>
                <w:szCs w:val="24"/>
              </w:rPr>
              <w:t>BcA</w:t>
            </w:r>
            <w:proofErr w:type="spellEnd"/>
            <w:r>
              <w:rPr>
                <w:b/>
                <w:szCs w:val="24"/>
              </w:rPr>
              <w:t>. Dušan Tománek</w:t>
            </w:r>
          </w:p>
        </w:tc>
      </w:tr>
      <w:tr w:rsidR="00313E34" w:rsidTr="00313E34">
        <w:trPr>
          <w:trHeight w:val="284"/>
        </w:trPr>
        <w:tc>
          <w:tcPr>
            <w:tcW w:w="2988" w:type="dxa"/>
            <w:tcBorders>
              <w:top w:val="single" w:sz="4" w:space="0" w:color="auto"/>
              <w:left w:val="single" w:sz="4" w:space="0" w:color="auto"/>
              <w:bottom w:val="single" w:sz="4" w:space="0" w:color="auto"/>
              <w:right w:val="single" w:sz="6" w:space="0" w:color="auto"/>
            </w:tcBorders>
            <w:hideMark/>
          </w:tcPr>
          <w:p w:rsidR="00313E34" w:rsidRDefault="00313E34">
            <w:pPr>
              <w:spacing w:after="0"/>
              <w:rPr>
                <w:b/>
                <w:szCs w:val="24"/>
              </w:rPr>
            </w:pPr>
            <w:r>
              <w:rPr>
                <w:b/>
                <w:szCs w:val="24"/>
              </w:rPr>
              <w:t>Studijní program</w:t>
            </w:r>
          </w:p>
        </w:tc>
        <w:tc>
          <w:tcPr>
            <w:tcW w:w="6334" w:type="dxa"/>
            <w:gridSpan w:val="2"/>
            <w:tcBorders>
              <w:top w:val="single" w:sz="4" w:space="0" w:color="auto"/>
              <w:left w:val="single" w:sz="6" w:space="0" w:color="auto"/>
              <w:bottom w:val="single" w:sz="4" w:space="0" w:color="auto"/>
              <w:right w:val="single" w:sz="4" w:space="0" w:color="auto"/>
            </w:tcBorders>
            <w:hideMark/>
          </w:tcPr>
          <w:p w:rsidR="00313E34" w:rsidRDefault="00313E34">
            <w:pPr>
              <w:spacing w:after="0"/>
              <w:rPr>
                <w:b/>
                <w:szCs w:val="24"/>
              </w:rPr>
            </w:pPr>
            <w:r>
              <w:rPr>
                <w:b/>
                <w:szCs w:val="24"/>
              </w:rPr>
              <w:t>Výtvarná umění</w:t>
            </w:r>
          </w:p>
        </w:tc>
      </w:tr>
      <w:tr w:rsidR="00313E34" w:rsidTr="00313E34">
        <w:trPr>
          <w:trHeight w:val="284"/>
        </w:trPr>
        <w:tc>
          <w:tcPr>
            <w:tcW w:w="2988" w:type="dxa"/>
            <w:tcBorders>
              <w:top w:val="single" w:sz="4" w:space="0" w:color="auto"/>
              <w:left w:val="single" w:sz="4" w:space="0" w:color="auto"/>
              <w:bottom w:val="single" w:sz="4" w:space="0" w:color="auto"/>
              <w:right w:val="single" w:sz="6" w:space="0" w:color="auto"/>
            </w:tcBorders>
            <w:hideMark/>
          </w:tcPr>
          <w:p w:rsidR="00313E34" w:rsidRDefault="00313E34">
            <w:pPr>
              <w:spacing w:after="0"/>
              <w:rPr>
                <w:b/>
                <w:szCs w:val="24"/>
              </w:rPr>
            </w:pPr>
            <w:r>
              <w:rPr>
                <w:b/>
                <w:szCs w:val="24"/>
              </w:rPr>
              <w:t>Obor/ateliér</w:t>
            </w:r>
          </w:p>
        </w:tc>
        <w:tc>
          <w:tcPr>
            <w:tcW w:w="6334" w:type="dxa"/>
            <w:gridSpan w:val="2"/>
            <w:tcBorders>
              <w:top w:val="single" w:sz="4" w:space="0" w:color="auto"/>
              <w:left w:val="single" w:sz="6" w:space="0" w:color="auto"/>
              <w:bottom w:val="single" w:sz="4" w:space="0" w:color="auto"/>
              <w:right w:val="single" w:sz="4" w:space="0" w:color="auto"/>
            </w:tcBorders>
            <w:hideMark/>
          </w:tcPr>
          <w:p w:rsidR="00313E34" w:rsidRDefault="00313E34">
            <w:pPr>
              <w:spacing w:after="0"/>
              <w:rPr>
                <w:b/>
                <w:szCs w:val="24"/>
              </w:rPr>
            </w:pPr>
            <w:proofErr w:type="spellStart"/>
            <w:r>
              <w:rPr>
                <w:b/>
                <w:szCs w:val="24"/>
              </w:rPr>
              <w:t>Multimedia</w:t>
            </w:r>
            <w:proofErr w:type="spellEnd"/>
            <w:r>
              <w:rPr>
                <w:b/>
                <w:szCs w:val="24"/>
              </w:rPr>
              <w:t xml:space="preserve"> a design/Reklamní fotografie</w:t>
            </w:r>
          </w:p>
        </w:tc>
      </w:tr>
      <w:tr w:rsidR="00313E34" w:rsidTr="00313E34">
        <w:trPr>
          <w:trHeight w:val="284"/>
        </w:trPr>
        <w:tc>
          <w:tcPr>
            <w:tcW w:w="2988" w:type="dxa"/>
            <w:tcBorders>
              <w:top w:val="single" w:sz="4" w:space="0" w:color="auto"/>
              <w:left w:val="single" w:sz="4" w:space="0" w:color="auto"/>
              <w:bottom w:val="single" w:sz="4" w:space="0" w:color="auto"/>
              <w:right w:val="single" w:sz="6" w:space="0" w:color="auto"/>
            </w:tcBorders>
            <w:hideMark/>
          </w:tcPr>
          <w:p w:rsidR="00313E34" w:rsidRDefault="00313E34">
            <w:pPr>
              <w:spacing w:after="0"/>
              <w:rPr>
                <w:b/>
                <w:szCs w:val="24"/>
              </w:rPr>
            </w:pPr>
            <w:r>
              <w:rPr>
                <w:b/>
                <w:szCs w:val="24"/>
              </w:rPr>
              <w:t>Forma studia</w:t>
            </w:r>
          </w:p>
        </w:tc>
        <w:tc>
          <w:tcPr>
            <w:tcW w:w="4500" w:type="dxa"/>
            <w:tcBorders>
              <w:top w:val="single" w:sz="4" w:space="0" w:color="auto"/>
              <w:left w:val="single" w:sz="6" w:space="0" w:color="auto"/>
              <w:bottom w:val="single" w:sz="4" w:space="0" w:color="auto"/>
              <w:right w:val="single" w:sz="6" w:space="0" w:color="auto"/>
            </w:tcBorders>
            <w:hideMark/>
          </w:tcPr>
          <w:p w:rsidR="00313E34" w:rsidRDefault="00313E34">
            <w:pPr>
              <w:tabs>
                <w:tab w:val="right" w:pos="4284"/>
              </w:tabs>
              <w:spacing w:after="0"/>
              <w:rPr>
                <w:b/>
                <w:szCs w:val="24"/>
              </w:rPr>
            </w:pPr>
            <w:r>
              <w:rPr>
                <w:b/>
                <w:szCs w:val="24"/>
              </w:rPr>
              <w:t>kombinovaná</w:t>
            </w:r>
            <w:r>
              <w:rPr>
                <w:b/>
                <w:szCs w:val="24"/>
              </w:rPr>
              <w:tab/>
              <w:t>Akad. rok</w:t>
            </w:r>
          </w:p>
        </w:tc>
        <w:tc>
          <w:tcPr>
            <w:tcW w:w="1834" w:type="dxa"/>
            <w:tcBorders>
              <w:top w:val="single" w:sz="4" w:space="0" w:color="auto"/>
              <w:left w:val="single" w:sz="6" w:space="0" w:color="auto"/>
              <w:bottom w:val="single" w:sz="4" w:space="0" w:color="auto"/>
              <w:right w:val="single" w:sz="4" w:space="0" w:color="auto"/>
            </w:tcBorders>
            <w:hideMark/>
          </w:tcPr>
          <w:p w:rsidR="00313E34" w:rsidRDefault="00313E34">
            <w:pPr>
              <w:spacing w:after="0"/>
              <w:rPr>
                <w:b/>
                <w:szCs w:val="24"/>
              </w:rPr>
            </w:pPr>
            <w:r>
              <w:rPr>
                <w:b/>
                <w:szCs w:val="24"/>
              </w:rPr>
              <w:t>2012/2013</w:t>
            </w:r>
          </w:p>
        </w:tc>
      </w:tr>
      <w:tr w:rsidR="00313E34" w:rsidTr="00313E34">
        <w:trPr>
          <w:trHeight w:val="284"/>
        </w:trPr>
        <w:tc>
          <w:tcPr>
            <w:tcW w:w="2988" w:type="dxa"/>
            <w:tcBorders>
              <w:top w:val="single" w:sz="4" w:space="0" w:color="auto"/>
              <w:left w:val="single" w:sz="4" w:space="0" w:color="auto"/>
              <w:bottom w:val="single" w:sz="4" w:space="0" w:color="auto"/>
              <w:right w:val="single" w:sz="6" w:space="0" w:color="auto"/>
            </w:tcBorders>
            <w:hideMark/>
          </w:tcPr>
          <w:p w:rsidR="00313E34" w:rsidRDefault="00313E34">
            <w:pPr>
              <w:spacing w:after="0"/>
              <w:rPr>
                <w:b/>
                <w:szCs w:val="24"/>
              </w:rPr>
            </w:pPr>
            <w:r>
              <w:rPr>
                <w:b/>
                <w:szCs w:val="24"/>
              </w:rPr>
              <w:t>Název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313E34" w:rsidRDefault="00313E34">
            <w:pPr>
              <w:spacing w:after="0"/>
              <w:rPr>
                <w:b/>
                <w:szCs w:val="24"/>
              </w:rPr>
            </w:pPr>
            <w:r>
              <w:rPr>
                <w:b/>
                <w:szCs w:val="24"/>
              </w:rPr>
              <w:t xml:space="preserve">Výstavní soubor: Kroje, metal, </w:t>
            </w:r>
            <w:proofErr w:type="spellStart"/>
            <w:r>
              <w:rPr>
                <w:b/>
                <w:szCs w:val="24"/>
              </w:rPr>
              <w:t>katolícká</w:t>
            </w:r>
            <w:proofErr w:type="spellEnd"/>
            <w:r>
              <w:rPr>
                <w:b/>
                <w:szCs w:val="24"/>
              </w:rPr>
              <w:t xml:space="preserve"> církev</w:t>
            </w:r>
          </w:p>
        </w:tc>
      </w:tr>
      <w:tr w:rsidR="00313E34" w:rsidTr="00313E34">
        <w:trPr>
          <w:trHeight w:val="284"/>
        </w:trPr>
        <w:tc>
          <w:tcPr>
            <w:tcW w:w="2988" w:type="dxa"/>
            <w:tcBorders>
              <w:top w:val="single" w:sz="4" w:space="0" w:color="auto"/>
              <w:left w:val="single" w:sz="4" w:space="0" w:color="auto"/>
              <w:bottom w:val="single" w:sz="4" w:space="0" w:color="auto"/>
              <w:right w:val="single" w:sz="6" w:space="0" w:color="auto"/>
            </w:tcBorders>
            <w:hideMark/>
          </w:tcPr>
          <w:p w:rsidR="00313E34" w:rsidRDefault="00313E34">
            <w:pPr>
              <w:spacing w:after="0"/>
              <w:rPr>
                <w:b/>
                <w:szCs w:val="24"/>
              </w:rPr>
            </w:pPr>
            <w:r>
              <w:rPr>
                <w:b/>
                <w:szCs w:val="24"/>
              </w:rPr>
              <w:t>Vedoucí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313E34" w:rsidRDefault="00313E34">
            <w:pPr>
              <w:spacing w:after="0"/>
              <w:rPr>
                <w:b/>
                <w:szCs w:val="24"/>
              </w:rPr>
            </w:pPr>
            <w:r>
              <w:rPr>
                <w:b/>
                <w:szCs w:val="24"/>
              </w:rPr>
              <w:t>Mgr. Anna Maximová</w:t>
            </w:r>
          </w:p>
        </w:tc>
      </w:tr>
    </w:tbl>
    <w:p w:rsidR="00313E34" w:rsidRDefault="00313E34" w:rsidP="00313E34">
      <w:pPr>
        <w:jc w:val="both"/>
        <w:rPr>
          <w:b/>
          <w:szCs w:val="24"/>
        </w:rPr>
      </w:pPr>
    </w:p>
    <w:p w:rsidR="00313E34" w:rsidRDefault="00313E34" w:rsidP="00313E34">
      <w:pPr>
        <w:spacing w:after="0"/>
        <w:jc w:val="both"/>
        <w:rPr>
          <w:szCs w:val="24"/>
        </w:rPr>
      </w:pPr>
    </w:p>
    <w:p w:rsidR="00313E34" w:rsidRDefault="00313E34" w:rsidP="00313E34">
      <w:pPr>
        <w:spacing w:after="0" w:line="360" w:lineRule="auto"/>
        <w:jc w:val="both"/>
        <w:rPr>
          <w:rFonts w:ascii="Calibri" w:hAnsi="Calibri" w:cs="Calibri"/>
          <w:szCs w:val="24"/>
          <w:lang w:val="sk-SK"/>
        </w:rPr>
      </w:pPr>
      <w:r>
        <w:rPr>
          <w:rFonts w:ascii="Calibri" w:hAnsi="Calibri" w:cs="Calibri"/>
          <w:szCs w:val="24"/>
        </w:rPr>
        <w:t xml:space="preserve">Študent </w:t>
      </w:r>
      <w:r>
        <w:rPr>
          <w:rFonts w:ascii="Calibri" w:hAnsi="Calibri" w:cs="Calibri"/>
          <w:szCs w:val="24"/>
          <w:lang w:val="pl-PL"/>
        </w:rPr>
        <w:t xml:space="preserve">Ateliéru reklamní fotografie </w:t>
      </w:r>
      <w:r>
        <w:rPr>
          <w:rFonts w:ascii="Calibri" w:hAnsi="Calibri" w:cs="Calibri"/>
          <w:b/>
          <w:szCs w:val="24"/>
          <w:lang w:val="pl-PL"/>
        </w:rPr>
        <w:t>BcA. Dušan Tománek</w:t>
      </w:r>
      <w:r>
        <w:rPr>
          <w:rFonts w:ascii="Calibri" w:hAnsi="Calibri" w:cs="Calibri"/>
          <w:szCs w:val="24"/>
          <w:lang w:val="pl-PL"/>
        </w:rPr>
        <w:t xml:space="preserve"> </w:t>
      </w:r>
      <w:r>
        <w:rPr>
          <w:rFonts w:ascii="Calibri" w:hAnsi="Calibri" w:cs="Calibri"/>
          <w:szCs w:val="24"/>
          <w:lang w:val="sk-SK"/>
        </w:rPr>
        <w:t xml:space="preserve">ukončuje magisterské štúdium výstavným súborom s názvom </w:t>
      </w:r>
      <w:r>
        <w:rPr>
          <w:rFonts w:ascii="Calibri" w:hAnsi="Calibri" w:cs="Calibri"/>
          <w:i/>
          <w:szCs w:val="24"/>
          <w:lang w:val="sk-SK"/>
        </w:rPr>
        <w:t xml:space="preserve">Kroje, metal, </w:t>
      </w:r>
      <w:proofErr w:type="spellStart"/>
      <w:r>
        <w:rPr>
          <w:rFonts w:ascii="Calibri" w:hAnsi="Calibri" w:cs="Calibri"/>
          <w:i/>
          <w:szCs w:val="24"/>
          <w:lang w:val="sk-SK"/>
        </w:rPr>
        <w:t>katolícká</w:t>
      </w:r>
      <w:proofErr w:type="spellEnd"/>
      <w:r>
        <w:rPr>
          <w:rFonts w:ascii="Calibri" w:hAnsi="Calibri" w:cs="Calibri"/>
          <w:i/>
          <w:szCs w:val="24"/>
          <w:lang w:val="sk-SK"/>
        </w:rPr>
        <w:t xml:space="preserve"> </w:t>
      </w:r>
      <w:proofErr w:type="spellStart"/>
      <w:r>
        <w:rPr>
          <w:rFonts w:ascii="Calibri" w:hAnsi="Calibri" w:cs="Calibri"/>
          <w:i/>
          <w:szCs w:val="24"/>
          <w:lang w:val="sk-SK"/>
        </w:rPr>
        <w:t>církev</w:t>
      </w:r>
      <w:proofErr w:type="spellEnd"/>
      <w:r>
        <w:rPr>
          <w:rFonts w:ascii="Calibri" w:hAnsi="Calibri" w:cs="Calibri"/>
          <w:szCs w:val="24"/>
          <w:lang w:val="sk-SK"/>
        </w:rPr>
        <w:t xml:space="preserve">. </w:t>
      </w:r>
    </w:p>
    <w:p w:rsidR="00313E34" w:rsidRDefault="00313E34" w:rsidP="00313E34">
      <w:pPr>
        <w:spacing w:after="0" w:line="360" w:lineRule="auto"/>
        <w:jc w:val="both"/>
        <w:rPr>
          <w:rFonts w:ascii="Calibri" w:hAnsi="Calibri" w:cs="Calibri"/>
          <w:szCs w:val="24"/>
          <w:lang w:val="sk-SK"/>
        </w:rPr>
      </w:pPr>
      <w:r>
        <w:rPr>
          <w:rFonts w:ascii="Calibri" w:hAnsi="Calibri" w:cs="Calibri"/>
          <w:szCs w:val="24"/>
          <w:lang w:val="sk-SK"/>
        </w:rPr>
        <w:t xml:space="preserve">Táto na prvý pohľad nezvyčajná trojica námetov je pre autora hlboko zakorenenou súčasťou jeho identity. Odkazuje na podobu oficiálnej i neoficiálnej kultúrnej mapy jeho spomienok. Môžeme ich zároveň chápať aj ako lokálne fenomény,  ktoré jeho dospievanie zasadzujú do regiónu južnej Moravy. Autor nám predkladá obrazové útržky svojho vizuálneho denníka, ktorý ani po rokoch neprestal zapĺňať, hoci jeho mentálne nastavenie mohlo zaznamenať výrazný posun. Je však stále súčasťou toho mikrosveta, žije ho tu a teraz, nepriživuje iba nostalgické spomienky sporadicky sa navracajúc do rodného kraja. Pohybuje sa v známom prostredí prirodzene ako domáci druh, cíti sa v ňom komfortne a môže si dovoliť byť i trochu </w:t>
      </w:r>
      <w:proofErr w:type="spellStart"/>
      <w:r>
        <w:rPr>
          <w:rFonts w:ascii="Calibri" w:hAnsi="Calibri" w:cs="Calibri"/>
          <w:szCs w:val="24"/>
          <w:lang w:val="sk-SK"/>
        </w:rPr>
        <w:t>voyerský</w:t>
      </w:r>
      <w:proofErr w:type="spellEnd"/>
      <w:r>
        <w:rPr>
          <w:rFonts w:ascii="Calibri" w:hAnsi="Calibri" w:cs="Calibri"/>
          <w:szCs w:val="24"/>
          <w:lang w:val="sk-SK"/>
        </w:rPr>
        <w:t xml:space="preserve">. Fotografuje vlastné spomienky, ktoré si v mladosti nestihol zaznamenať nikam inam iba do pamäte. Nič sa za ten čas na prvý pohľad až tak veľmi nezmenilo, metaloví fanúšikovia nosia stále rovnaké čierne tričká a dlhé vlasy, na festivaloch je rovnaký </w:t>
      </w:r>
      <w:proofErr w:type="spellStart"/>
      <w:r>
        <w:rPr>
          <w:rFonts w:ascii="Calibri" w:hAnsi="Calibri" w:cs="Calibri"/>
          <w:szCs w:val="24"/>
          <w:lang w:val="sk-SK"/>
        </w:rPr>
        <w:t>bordel</w:t>
      </w:r>
      <w:proofErr w:type="spellEnd"/>
      <w:r>
        <w:rPr>
          <w:rFonts w:ascii="Calibri" w:hAnsi="Calibri" w:cs="Calibri"/>
          <w:szCs w:val="24"/>
          <w:lang w:val="sk-SK"/>
        </w:rPr>
        <w:t xml:space="preserve">, ani kroje ešte nevymizli zo šatníkov slávnostných podujatí. Veľkolepejšie môže byť akurát verejné praktikovanie viery, ktoré umožnila zmena režimu. Z objemového množstva, ktoré venuje jednotlivým témam v rámci celého súboru je však evidentné, že najviac zo všetkého bude </w:t>
      </w:r>
      <w:proofErr w:type="spellStart"/>
      <w:r>
        <w:rPr>
          <w:rFonts w:ascii="Calibri" w:hAnsi="Calibri" w:cs="Calibri"/>
          <w:szCs w:val="24"/>
          <w:lang w:val="sk-SK"/>
        </w:rPr>
        <w:t>Tománek</w:t>
      </w:r>
      <w:proofErr w:type="spellEnd"/>
      <w:r>
        <w:rPr>
          <w:rFonts w:ascii="Calibri" w:hAnsi="Calibri" w:cs="Calibri"/>
          <w:szCs w:val="24"/>
          <w:lang w:val="sk-SK"/>
        </w:rPr>
        <w:t xml:space="preserve"> aj tak metalista.</w:t>
      </w:r>
    </w:p>
    <w:p w:rsidR="00313E34" w:rsidRDefault="00313E34" w:rsidP="00313E34">
      <w:pPr>
        <w:spacing w:after="0" w:line="360" w:lineRule="auto"/>
        <w:jc w:val="both"/>
        <w:rPr>
          <w:rFonts w:ascii="Calibri" w:hAnsi="Calibri" w:cs="Calibri"/>
          <w:szCs w:val="24"/>
          <w:lang w:val="sk-SK"/>
        </w:rPr>
      </w:pPr>
      <w:r>
        <w:rPr>
          <w:rFonts w:ascii="Calibri" w:hAnsi="Calibri" w:cs="Calibri"/>
          <w:szCs w:val="24"/>
          <w:lang w:val="sk-SK"/>
        </w:rPr>
        <w:t xml:space="preserve">Tvrdá a temná hudba na drsnom materiáli, spomienky zhromaždené pod sklom študijného či pracovného stola, momentky, ktoré rafinovane pracujú s amatérskou estetikou. </w:t>
      </w:r>
      <w:proofErr w:type="spellStart"/>
      <w:r>
        <w:rPr>
          <w:rFonts w:ascii="Calibri" w:hAnsi="Calibri" w:cs="Calibri"/>
          <w:szCs w:val="24"/>
          <w:lang w:val="sk-SK"/>
        </w:rPr>
        <w:t>Tománek</w:t>
      </w:r>
      <w:proofErr w:type="spellEnd"/>
      <w:r>
        <w:rPr>
          <w:rFonts w:ascii="Calibri" w:hAnsi="Calibri" w:cs="Calibri"/>
          <w:szCs w:val="24"/>
          <w:lang w:val="sk-SK"/>
        </w:rPr>
        <w:t xml:space="preserve"> nám ukazuje (resp. prezentuje) časť svojho mikrokozmu a my mu ochotne ideme v pätách a </w:t>
      </w:r>
      <w:proofErr w:type="spellStart"/>
      <w:r>
        <w:rPr>
          <w:rFonts w:ascii="Calibri" w:hAnsi="Calibri" w:cs="Calibri"/>
          <w:szCs w:val="24"/>
          <w:lang w:val="sk-SK"/>
        </w:rPr>
        <w:t>zdieľame</w:t>
      </w:r>
      <w:proofErr w:type="spellEnd"/>
      <w:r>
        <w:rPr>
          <w:rFonts w:ascii="Calibri" w:hAnsi="Calibri" w:cs="Calibri"/>
          <w:szCs w:val="24"/>
          <w:lang w:val="sk-SK"/>
        </w:rPr>
        <w:t xml:space="preserve"> s ním jeho spomienky vytiahnuté na svetlo sveta.</w:t>
      </w:r>
    </w:p>
    <w:p w:rsidR="00313E34" w:rsidRDefault="00313E34" w:rsidP="00313E34">
      <w:pPr>
        <w:spacing w:after="0" w:line="360" w:lineRule="auto"/>
        <w:jc w:val="both"/>
        <w:rPr>
          <w:rFonts w:ascii="Calibri" w:hAnsi="Calibri" w:cs="Calibri"/>
          <w:szCs w:val="24"/>
          <w:lang w:val="sk-SK"/>
        </w:rPr>
      </w:pPr>
    </w:p>
    <w:p w:rsidR="00313E34" w:rsidRDefault="00313E34" w:rsidP="00313E34">
      <w:pPr>
        <w:spacing w:after="0" w:line="360" w:lineRule="auto"/>
        <w:jc w:val="both"/>
        <w:rPr>
          <w:rFonts w:ascii="Calibri" w:hAnsi="Calibri" w:cs="Calibri"/>
          <w:szCs w:val="24"/>
          <w:lang w:val="sk-SK"/>
        </w:rPr>
      </w:pPr>
      <w:proofErr w:type="spellStart"/>
      <w:r>
        <w:rPr>
          <w:rFonts w:ascii="Calibri" w:hAnsi="Calibri" w:cs="Calibri"/>
          <w:szCs w:val="24"/>
        </w:rPr>
        <w:t>Praktickú</w:t>
      </w:r>
      <w:proofErr w:type="spellEnd"/>
      <w:r>
        <w:rPr>
          <w:rFonts w:ascii="Calibri" w:hAnsi="Calibri" w:cs="Calibri"/>
          <w:szCs w:val="24"/>
        </w:rPr>
        <w:t xml:space="preserve"> </w:t>
      </w:r>
      <w:proofErr w:type="spellStart"/>
      <w:r>
        <w:rPr>
          <w:rFonts w:ascii="Calibri" w:hAnsi="Calibri" w:cs="Calibri"/>
          <w:szCs w:val="24"/>
        </w:rPr>
        <w:t>diplomovú</w:t>
      </w:r>
      <w:proofErr w:type="spellEnd"/>
      <w:r>
        <w:rPr>
          <w:rFonts w:ascii="Calibri" w:hAnsi="Calibri" w:cs="Calibri"/>
          <w:szCs w:val="24"/>
        </w:rPr>
        <w:t xml:space="preserve"> </w:t>
      </w:r>
      <w:proofErr w:type="spellStart"/>
      <w:r>
        <w:rPr>
          <w:rFonts w:ascii="Calibri" w:hAnsi="Calibri" w:cs="Calibri"/>
          <w:szCs w:val="24"/>
        </w:rPr>
        <w:t>prácu</w:t>
      </w:r>
      <w:proofErr w:type="spellEnd"/>
      <w:r>
        <w:rPr>
          <w:rFonts w:ascii="Calibri" w:hAnsi="Calibri" w:cs="Calibri"/>
          <w:szCs w:val="24"/>
        </w:rPr>
        <w:t xml:space="preserve"> hodnotím známkou A - výborně.</w:t>
      </w:r>
    </w:p>
    <w:p w:rsidR="00313E34" w:rsidRDefault="00313E34" w:rsidP="00313E34">
      <w:pPr>
        <w:spacing w:after="0" w:line="360" w:lineRule="auto"/>
        <w:jc w:val="both"/>
        <w:rPr>
          <w:szCs w:val="24"/>
        </w:rPr>
      </w:pPr>
    </w:p>
    <w:p w:rsidR="00313E34" w:rsidRDefault="00313E34" w:rsidP="00313E34">
      <w:pPr>
        <w:spacing w:after="0"/>
        <w:jc w:val="both"/>
        <w:rPr>
          <w:szCs w:val="24"/>
          <w:lang w:val="pl-PL"/>
        </w:rPr>
      </w:pPr>
      <w:r>
        <w:rPr>
          <w:szCs w:val="24"/>
          <w:lang w:val="pl-PL"/>
        </w:rPr>
        <w:lastRenderedPageBreak/>
        <w:t xml:space="preserve">Návrh klasifikace  </w:t>
      </w:r>
      <w:r>
        <w:rPr>
          <w:szCs w:val="24"/>
          <w:lang w:val="pl-PL"/>
        </w:rPr>
        <w:tab/>
        <w:t>....................A - výborně.......................................</w:t>
      </w:r>
    </w:p>
    <w:p w:rsidR="00313E34" w:rsidRDefault="00313E34" w:rsidP="00313E34">
      <w:pPr>
        <w:spacing w:after="0"/>
        <w:jc w:val="both"/>
        <w:rPr>
          <w:szCs w:val="24"/>
          <w:lang w:val="pl-PL"/>
        </w:rPr>
      </w:pPr>
    </w:p>
    <w:p w:rsidR="00313E34" w:rsidRDefault="00313E34" w:rsidP="00313E34">
      <w:pPr>
        <w:spacing w:after="0"/>
        <w:jc w:val="both"/>
        <w:rPr>
          <w:szCs w:val="24"/>
          <w:lang w:val="pl-PL"/>
        </w:rPr>
      </w:pPr>
    </w:p>
    <w:p w:rsidR="00313E34" w:rsidRDefault="00313E34" w:rsidP="00313E34">
      <w:pPr>
        <w:spacing w:after="0"/>
        <w:jc w:val="both"/>
        <w:rPr>
          <w:szCs w:val="24"/>
          <w:lang w:val="pl-PL"/>
        </w:rPr>
      </w:pPr>
      <w:r>
        <w:rPr>
          <w:szCs w:val="24"/>
          <w:lang w:val="pl-PL"/>
        </w:rPr>
        <w:t>V(e) ...............Prahe.......................   dne ..........14.6.2013............................</w:t>
      </w:r>
    </w:p>
    <w:p w:rsidR="00313E34" w:rsidRDefault="00313E34" w:rsidP="00313E34">
      <w:pPr>
        <w:spacing w:after="0"/>
        <w:jc w:val="both"/>
        <w:rPr>
          <w:szCs w:val="24"/>
          <w:lang w:val="pl-PL"/>
        </w:rPr>
      </w:pPr>
    </w:p>
    <w:p w:rsidR="00313E34" w:rsidRDefault="00313E34" w:rsidP="00313E34">
      <w:pPr>
        <w:spacing w:after="0"/>
        <w:ind w:left="4956"/>
        <w:jc w:val="both"/>
        <w:rPr>
          <w:szCs w:val="24"/>
          <w:lang w:val="pl-PL"/>
        </w:rPr>
      </w:pPr>
      <w:r>
        <w:rPr>
          <w:szCs w:val="24"/>
          <w:lang w:val="pl-PL"/>
        </w:rPr>
        <w:t xml:space="preserve"> </w:t>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t xml:space="preserve">       ......................................……………… </w:t>
      </w:r>
      <w:r>
        <w:rPr>
          <w:szCs w:val="24"/>
          <w:lang w:val="pl-PL"/>
        </w:rPr>
        <w:tab/>
        <w:t xml:space="preserve">podpis vedoucího práce </w:t>
      </w:r>
    </w:p>
    <w:p w:rsidR="00313E34" w:rsidRDefault="00313E34" w:rsidP="00313E34">
      <w:pPr>
        <w:spacing w:after="0"/>
        <w:jc w:val="both"/>
        <w:rPr>
          <w:szCs w:val="24"/>
        </w:rPr>
      </w:pPr>
    </w:p>
    <w:p w:rsidR="00313E34" w:rsidRDefault="00313E34" w:rsidP="00313E34">
      <w:pPr>
        <w:spacing w:after="0"/>
        <w:jc w:val="both"/>
        <w:rPr>
          <w:szCs w:val="24"/>
        </w:rPr>
      </w:pPr>
    </w:p>
    <w:p w:rsidR="00313E34" w:rsidRDefault="00313E34" w:rsidP="00313E34">
      <w:pPr>
        <w:spacing w:after="0"/>
        <w:jc w:val="both"/>
        <w:rPr>
          <w:szCs w:val="24"/>
        </w:rPr>
      </w:pPr>
      <w:r>
        <w:rPr>
          <w:szCs w:val="24"/>
        </w:rPr>
        <w:t>Pro klasifikaci použijte tuto stupnici:</w:t>
      </w:r>
    </w:p>
    <w:p w:rsidR="00313E34" w:rsidRDefault="00313E34" w:rsidP="00313E34">
      <w:pPr>
        <w:spacing w:after="0"/>
        <w:jc w:val="both"/>
        <w:rPr>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588"/>
        <w:gridCol w:w="1588"/>
        <w:gridCol w:w="1588"/>
        <w:gridCol w:w="1588"/>
        <w:gridCol w:w="1588"/>
        <w:gridCol w:w="1670"/>
      </w:tblGrid>
      <w:tr w:rsidR="00313E34" w:rsidTr="00313E34">
        <w:trPr>
          <w:trHeight w:val="284"/>
        </w:trPr>
        <w:tc>
          <w:tcPr>
            <w:tcW w:w="1588" w:type="dxa"/>
            <w:tcBorders>
              <w:top w:val="single" w:sz="12" w:space="0" w:color="auto"/>
              <w:left w:val="single" w:sz="12" w:space="0" w:color="auto"/>
              <w:bottom w:val="single" w:sz="12" w:space="0" w:color="auto"/>
              <w:right w:val="single" w:sz="6" w:space="0" w:color="auto"/>
            </w:tcBorders>
            <w:hideMark/>
          </w:tcPr>
          <w:p w:rsidR="00313E34" w:rsidRDefault="00313E34">
            <w:pPr>
              <w:spacing w:after="0"/>
              <w:jc w:val="center"/>
              <w:rPr>
                <w:sz w:val="20"/>
              </w:rPr>
            </w:pPr>
            <w:r>
              <w:rPr>
                <w:sz w:val="20"/>
              </w:rPr>
              <w:t xml:space="preserve"> A - výborně</w:t>
            </w:r>
          </w:p>
        </w:tc>
        <w:tc>
          <w:tcPr>
            <w:tcW w:w="1588" w:type="dxa"/>
            <w:tcBorders>
              <w:top w:val="single" w:sz="12" w:space="0" w:color="auto"/>
              <w:left w:val="single" w:sz="6" w:space="0" w:color="auto"/>
              <w:bottom w:val="single" w:sz="12" w:space="0" w:color="auto"/>
              <w:right w:val="single" w:sz="6" w:space="0" w:color="auto"/>
            </w:tcBorders>
            <w:hideMark/>
          </w:tcPr>
          <w:p w:rsidR="00313E34" w:rsidRDefault="00313E34">
            <w:pPr>
              <w:spacing w:after="0"/>
              <w:jc w:val="center"/>
              <w:rPr>
                <w:sz w:val="20"/>
              </w:rPr>
            </w:pPr>
            <w:r>
              <w:rPr>
                <w:sz w:val="20"/>
              </w:rPr>
              <w:t>B - velmi dobře</w:t>
            </w:r>
          </w:p>
        </w:tc>
        <w:tc>
          <w:tcPr>
            <w:tcW w:w="1588" w:type="dxa"/>
            <w:tcBorders>
              <w:top w:val="single" w:sz="12" w:space="0" w:color="auto"/>
              <w:left w:val="single" w:sz="6" w:space="0" w:color="auto"/>
              <w:bottom w:val="single" w:sz="12" w:space="0" w:color="auto"/>
              <w:right w:val="single" w:sz="6" w:space="0" w:color="auto"/>
            </w:tcBorders>
            <w:hideMark/>
          </w:tcPr>
          <w:p w:rsidR="00313E34" w:rsidRDefault="00313E34">
            <w:pPr>
              <w:spacing w:after="0"/>
              <w:jc w:val="center"/>
              <w:rPr>
                <w:sz w:val="20"/>
              </w:rPr>
            </w:pPr>
            <w:r>
              <w:rPr>
                <w:sz w:val="20"/>
              </w:rPr>
              <w:t>C - dobře</w:t>
            </w:r>
          </w:p>
        </w:tc>
        <w:tc>
          <w:tcPr>
            <w:tcW w:w="1588" w:type="dxa"/>
            <w:tcBorders>
              <w:top w:val="single" w:sz="12" w:space="0" w:color="auto"/>
              <w:left w:val="single" w:sz="6" w:space="0" w:color="auto"/>
              <w:bottom w:val="single" w:sz="12" w:space="0" w:color="auto"/>
              <w:right w:val="single" w:sz="6" w:space="0" w:color="auto"/>
            </w:tcBorders>
            <w:hideMark/>
          </w:tcPr>
          <w:p w:rsidR="00313E34" w:rsidRDefault="00313E34">
            <w:pPr>
              <w:spacing w:after="0"/>
              <w:jc w:val="center"/>
              <w:rPr>
                <w:sz w:val="20"/>
              </w:rPr>
            </w:pPr>
            <w:r>
              <w:rPr>
                <w:sz w:val="20"/>
              </w:rPr>
              <w:t>D - uspokojivě</w:t>
            </w:r>
          </w:p>
        </w:tc>
        <w:tc>
          <w:tcPr>
            <w:tcW w:w="1588" w:type="dxa"/>
            <w:tcBorders>
              <w:top w:val="single" w:sz="12" w:space="0" w:color="auto"/>
              <w:left w:val="single" w:sz="6" w:space="0" w:color="auto"/>
              <w:bottom w:val="single" w:sz="12" w:space="0" w:color="auto"/>
              <w:right w:val="single" w:sz="6" w:space="0" w:color="auto"/>
            </w:tcBorders>
            <w:hideMark/>
          </w:tcPr>
          <w:p w:rsidR="00313E34" w:rsidRDefault="00313E34">
            <w:pPr>
              <w:spacing w:after="0"/>
              <w:jc w:val="center"/>
              <w:rPr>
                <w:sz w:val="20"/>
              </w:rPr>
            </w:pPr>
            <w:r>
              <w:rPr>
                <w:sz w:val="20"/>
              </w:rPr>
              <w:t>E - dostatečně</w:t>
            </w:r>
          </w:p>
        </w:tc>
        <w:tc>
          <w:tcPr>
            <w:tcW w:w="1670" w:type="dxa"/>
            <w:tcBorders>
              <w:top w:val="single" w:sz="12" w:space="0" w:color="auto"/>
              <w:left w:val="single" w:sz="6" w:space="0" w:color="auto"/>
              <w:bottom w:val="single" w:sz="12" w:space="0" w:color="auto"/>
              <w:right w:val="single" w:sz="12" w:space="0" w:color="auto"/>
            </w:tcBorders>
            <w:hideMark/>
          </w:tcPr>
          <w:p w:rsidR="00313E34" w:rsidRDefault="00313E34">
            <w:pPr>
              <w:spacing w:after="0"/>
              <w:jc w:val="center"/>
              <w:rPr>
                <w:sz w:val="20"/>
              </w:rPr>
            </w:pPr>
            <w:r>
              <w:rPr>
                <w:sz w:val="20"/>
              </w:rPr>
              <w:t>F - nedostatečně</w:t>
            </w:r>
          </w:p>
        </w:tc>
      </w:tr>
    </w:tbl>
    <w:p w:rsidR="00313E34" w:rsidRDefault="00313E34" w:rsidP="00313E34">
      <w:pPr>
        <w:spacing w:after="0"/>
        <w:jc w:val="both"/>
      </w:pPr>
    </w:p>
    <w:p w:rsidR="00313E34" w:rsidRDefault="00313E34" w:rsidP="00313E34">
      <w:pPr>
        <w:pBdr>
          <w:top w:val="single" w:sz="4" w:space="1" w:color="auto"/>
        </w:pBdr>
        <w:spacing w:after="0"/>
        <w:jc w:val="both"/>
        <w:rPr>
          <w:lang w:val="pl-PL"/>
        </w:rPr>
      </w:pPr>
      <w:r>
        <w:rPr>
          <w:szCs w:val="24"/>
        </w:rPr>
        <w:t>* nehodící se škrtněte</w:t>
      </w:r>
    </w:p>
    <w:p w:rsidR="00313E34" w:rsidRDefault="00313E34" w:rsidP="00F155BF">
      <w:pPr>
        <w:spacing w:after="0"/>
      </w:pPr>
      <w:bookmarkStart w:id="0" w:name="_GoBack"/>
      <w:bookmarkEnd w:id="0"/>
    </w:p>
    <w:p w:rsidR="00F155BF" w:rsidRDefault="00F155BF" w:rsidP="00F155BF"/>
    <w:p w:rsidR="00F155BF" w:rsidRDefault="00F155BF" w:rsidP="00F155BF"/>
    <w:p w:rsidR="003910EA" w:rsidRDefault="003910EA"/>
    <w:sectPr w:rsidR="003910EA" w:rsidSect="005A4D3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89E" w:rsidRDefault="00CF389E">
      <w:pPr>
        <w:spacing w:after="0"/>
      </w:pPr>
      <w:r>
        <w:separator/>
      </w:r>
    </w:p>
  </w:endnote>
  <w:endnote w:type="continuationSeparator" w:id="0">
    <w:p w:rsidR="00CF389E" w:rsidRDefault="00CF38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Berlin CE">
    <w:altName w:val="Corbel"/>
    <w:charset w:val="00"/>
    <w:family w:val="auto"/>
    <w:pitch w:val="variable"/>
    <w:sig w:usb0="00000001" w:usb1="00000000" w:usb2="00000000" w:usb3="00000000" w:csb0="0000008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CF389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CF389E">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CF389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89E" w:rsidRDefault="00CF389E">
      <w:pPr>
        <w:spacing w:after="0"/>
      </w:pPr>
      <w:r>
        <w:separator/>
      </w:r>
    </w:p>
  </w:footnote>
  <w:footnote w:type="continuationSeparator" w:id="0">
    <w:p w:rsidR="00CF389E" w:rsidRDefault="00CF389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CF389E">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CF389E" w:rsidP="005A4D36">
    <w:pPr>
      <w:pStyle w:val="Zhlav"/>
      <w:jc w:val="center"/>
    </w:pPr>
  </w:p>
  <w:p w:rsidR="005A4D36" w:rsidRDefault="00CF389E">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68" w:type="dxa"/>
      <w:tblBorders>
        <w:bottom w:val="single" w:sz="4" w:space="0" w:color="auto"/>
      </w:tblBorders>
      <w:tblLook w:val="04A0" w:firstRow="1" w:lastRow="0" w:firstColumn="1" w:lastColumn="0" w:noHBand="0" w:noVBand="1"/>
    </w:tblPr>
    <w:tblGrid>
      <w:gridCol w:w="9212"/>
    </w:tblGrid>
    <w:tr w:rsidR="005A4D36" w:rsidTr="005A4D36">
      <w:tc>
        <w:tcPr>
          <w:tcW w:w="9212" w:type="dxa"/>
          <w:shd w:val="clear" w:color="auto" w:fill="auto"/>
        </w:tcPr>
        <w:p w:rsidR="005A4D36" w:rsidRDefault="00AC2163" w:rsidP="005A4D36">
          <w:pPr>
            <w:pStyle w:val="Zhlav"/>
            <w:ind w:left="0"/>
            <w:jc w:val="center"/>
          </w:pPr>
          <w:r>
            <w:rPr>
              <w:noProof/>
            </w:rPr>
            <w:drawing>
              <wp:inline distT="0" distB="0" distL="0" distR="0" wp14:anchorId="361C6D18" wp14:editId="7B920C61">
                <wp:extent cx="3600450" cy="1038225"/>
                <wp:effectExtent l="0" t="0" r="0" b="9525"/>
                <wp:docPr id="1" name="Obrázek 1" descr="fmk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k_logo_c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0450" cy="1038225"/>
                        </a:xfrm>
                        <a:prstGeom prst="rect">
                          <a:avLst/>
                        </a:prstGeom>
                        <a:noFill/>
                        <a:ln>
                          <a:noFill/>
                        </a:ln>
                      </pic:spPr>
                    </pic:pic>
                  </a:graphicData>
                </a:graphic>
              </wp:inline>
            </w:drawing>
          </w:r>
        </w:p>
      </w:tc>
    </w:tr>
  </w:tbl>
  <w:p w:rsidR="005A4D36" w:rsidRDefault="00CF389E">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5BF"/>
    <w:rsid w:val="00062CBA"/>
    <w:rsid w:val="00313E34"/>
    <w:rsid w:val="003910EA"/>
    <w:rsid w:val="004B2C00"/>
    <w:rsid w:val="004D26B2"/>
    <w:rsid w:val="005B3CB9"/>
    <w:rsid w:val="00736F49"/>
    <w:rsid w:val="009F08F1"/>
    <w:rsid w:val="00AC2163"/>
    <w:rsid w:val="00B550DD"/>
    <w:rsid w:val="00C92CF9"/>
    <w:rsid w:val="00C951CA"/>
    <w:rsid w:val="00CF389E"/>
    <w:rsid w:val="00ED3723"/>
    <w:rsid w:val="00F07DC9"/>
    <w:rsid w:val="00F155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155BF"/>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F155BF"/>
    <w:pPr>
      <w:tabs>
        <w:tab w:val="center" w:pos="4536"/>
        <w:tab w:val="right" w:pos="9072"/>
      </w:tabs>
      <w:overflowPunct/>
      <w:autoSpaceDE/>
      <w:autoSpaceDN/>
      <w:adjustRightInd/>
      <w:spacing w:after="0"/>
      <w:ind w:left="-68"/>
      <w:textAlignment w:val="auto"/>
    </w:pPr>
    <w:rPr>
      <w:rFonts w:ascii="Berlin CE" w:hAnsi="Berlin CE"/>
      <w:sz w:val="18"/>
      <w:szCs w:val="24"/>
    </w:rPr>
  </w:style>
  <w:style w:type="character" w:customStyle="1" w:styleId="ZhlavChar">
    <w:name w:val="Záhlaví Char"/>
    <w:basedOn w:val="Standardnpsmoodstavce"/>
    <w:link w:val="Zhlav"/>
    <w:uiPriority w:val="99"/>
    <w:rsid w:val="00F155BF"/>
    <w:rPr>
      <w:rFonts w:ascii="Berlin CE" w:eastAsia="Times New Roman" w:hAnsi="Berlin CE" w:cs="Times New Roman"/>
      <w:sz w:val="18"/>
      <w:szCs w:val="24"/>
      <w:lang w:eastAsia="cs-CZ"/>
    </w:rPr>
  </w:style>
  <w:style w:type="paragraph" w:styleId="Zpat">
    <w:name w:val="footer"/>
    <w:basedOn w:val="Normln"/>
    <w:link w:val="ZpatChar"/>
    <w:rsid w:val="00F155BF"/>
    <w:pPr>
      <w:tabs>
        <w:tab w:val="center" w:pos="4536"/>
        <w:tab w:val="right" w:pos="9072"/>
      </w:tabs>
    </w:pPr>
  </w:style>
  <w:style w:type="character" w:customStyle="1" w:styleId="ZpatChar">
    <w:name w:val="Zápatí Char"/>
    <w:basedOn w:val="Standardnpsmoodstavce"/>
    <w:link w:val="Zpat"/>
    <w:rsid w:val="00F155BF"/>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F155BF"/>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55BF"/>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155BF"/>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F155BF"/>
    <w:pPr>
      <w:tabs>
        <w:tab w:val="center" w:pos="4536"/>
        <w:tab w:val="right" w:pos="9072"/>
      </w:tabs>
      <w:overflowPunct/>
      <w:autoSpaceDE/>
      <w:autoSpaceDN/>
      <w:adjustRightInd/>
      <w:spacing w:after="0"/>
      <w:ind w:left="-68"/>
      <w:textAlignment w:val="auto"/>
    </w:pPr>
    <w:rPr>
      <w:rFonts w:ascii="Berlin CE" w:hAnsi="Berlin CE"/>
      <w:sz w:val="18"/>
      <w:szCs w:val="24"/>
    </w:rPr>
  </w:style>
  <w:style w:type="character" w:customStyle="1" w:styleId="ZhlavChar">
    <w:name w:val="Záhlaví Char"/>
    <w:basedOn w:val="Standardnpsmoodstavce"/>
    <w:link w:val="Zhlav"/>
    <w:uiPriority w:val="99"/>
    <w:rsid w:val="00F155BF"/>
    <w:rPr>
      <w:rFonts w:ascii="Berlin CE" w:eastAsia="Times New Roman" w:hAnsi="Berlin CE" w:cs="Times New Roman"/>
      <w:sz w:val="18"/>
      <w:szCs w:val="24"/>
      <w:lang w:eastAsia="cs-CZ"/>
    </w:rPr>
  </w:style>
  <w:style w:type="paragraph" w:styleId="Zpat">
    <w:name w:val="footer"/>
    <w:basedOn w:val="Normln"/>
    <w:link w:val="ZpatChar"/>
    <w:rsid w:val="00F155BF"/>
    <w:pPr>
      <w:tabs>
        <w:tab w:val="center" w:pos="4536"/>
        <w:tab w:val="right" w:pos="9072"/>
      </w:tabs>
    </w:pPr>
  </w:style>
  <w:style w:type="character" w:customStyle="1" w:styleId="ZpatChar">
    <w:name w:val="Zápatí Char"/>
    <w:basedOn w:val="Standardnpsmoodstavce"/>
    <w:link w:val="Zpat"/>
    <w:rsid w:val="00F155BF"/>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F155BF"/>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55BF"/>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221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704</Words>
  <Characters>4157</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UTB ve Zline</Company>
  <LinksUpToDate>false</LinksUpToDate>
  <CharactersWithSpaces>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Fiserova</dc:creator>
  <cp:lastModifiedBy>Pavla Kucerikova</cp:lastModifiedBy>
  <cp:revision>2</cp:revision>
  <cp:lastPrinted>2013-06-14T15:31:00Z</cp:lastPrinted>
  <dcterms:created xsi:type="dcterms:W3CDTF">2013-06-24T07:55:00Z</dcterms:created>
  <dcterms:modified xsi:type="dcterms:W3CDTF">2013-06-24T07:55:00Z</dcterms:modified>
</cp:coreProperties>
</file>