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4D3B64" w:rsidRPr="00B00713" w:rsidTr="00F23872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4D3B64" w:rsidRPr="00B00713" w:rsidRDefault="004D3B64" w:rsidP="007E4699">
            <w:pPr>
              <w:pStyle w:val="Zhlav"/>
              <w:spacing w:before="60"/>
              <w:jc w:val="both"/>
              <w:rPr>
                <w:lang w:val="sk-SK"/>
              </w:rPr>
            </w:pPr>
            <w:r w:rsidRPr="00B00713">
              <w:rPr>
                <w:noProof/>
              </w:rPr>
              <w:drawing>
                <wp:inline distT="0" distB="0" distL="0" distR="0" wp14:anchorId="14CB9896" wp14:editId="61A97254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4D3B64" w:rsidRPr="00B00713" w:rsidRDefault="004D3B64" w:rsidP="007E4699">
            <w:pPr>
              <w:pStyle w:val="Zhlav"/>
              <w:jc w:val="both"/>
              <w:rPr>
                <w:sz w:val="32"/>
                <w:lang w:val="sk-SK"/>
              </w:rPr>
            </w:pPr>
            <w:r w:rsidRPr="00B00713">
              <w:rPr>
                <w:sz w:val="32"/>
                <w:lang w:val="sk-SK"/>
              </w:rPr>
              <w:t xml:space="preserve">Univerzita </w:t>
            </w:r>
            <w:proofErr w:type="spellStart"/>
            <w:r w:rsidRPr="00B00713">
              <w:rPr>
                <w:sz w:val="32"/>
                <w:lang w:val="sk-SK"/>
              </w:rPr>
              <w:t>Tomáše</w:t>
            </w:r>
            <w:proofErr w:type="spellEnd"/>
            <w:r w:rsidRPr="00B00713">
              <w:rPr>
                <w:sz w:val="32"/>
                <w:lang w:val="sk-SK"/>
              </w:rPr>
              <w:t xml:space="preserve"> </w:t>
            </w:r>
            <w:proofErr w:type="spellStart"/>
            <w:r w:rsidRPr="00B00713">
              <w:rPr>
                <w:sz w:val="32"/>
                <w:lang w:val="sk-SK"/>
              </w:rPr>
              <w:t>Bati</w:t>
            </w:r>
            <w:proofErr w:type="spellEnd"/>
            <w:r w:rsidRPr="00B00713">
              <w:rPr>
                <w:sz w:val="32"/>
                <w:lang w:val="sk-SK"/>
              </w:rPr>
              <w:t xml:space="preserve"> </w:t>
            </w:r>
            <w:proofErr w:type="spellStart"/>
            <w:r w:rsidRPr="00B00713">
              <w:rPr>
                <w:sz w:val="32"/>
                <w:lang w:val="sk-SK"/>
              </w:rPr>
              <w:t>ve</w:t>
            </w:r>
            <w:proofErr w:type="spellEnd"/>
            <w:r w:rsidRPr="00B00713">
              <w:rPr>
                <w:sz w:val="32"/>
                <w:lang w:val="sk-SK"/>
              </w:rPr>
              <w:t xml:space="preserve"> </w:t>
            </w:r>
            <w:proofErr w:type="spellStart"/>
            <w:r w:rsidRPr="00B00713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4D3B64" w:rsidRPr="00B00713" w:rsidTr="00F23872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4D3B64" w:rsidRPr="00B00713" w:rsidRDefault="004D3B64" w:rsidP="007E4699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4D3B64" w:rsidRPr="00B00713" w:rsidRDefault="004D3B64" w:rsidP="007E4699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B00713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B00713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B00713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B00713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4D3B64" w:rsidRPr="00B00713" w:rsidRDefault="004D3B64" w:rsidP="007E4699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B00713">
        <w:rPr>
          <w:b/>
          <w:sz w:val="28"/>
          <w:szCs w:val="28"/>
          <w:lang w:val="sk-SK"/>
        </w:rPr>
        <w:t>Hodnocení</w:t>
      </w:r>
      <w:proofErr w:type="spellEnd"/>
      <w:r w:rsidRPr="00B00713">
        <w:rPr>
          <w:b/>
          <w:sz w:val="28"/>
          <w:szCs w:val="28"/>
          <w:lang w:val="sk-SK"/>
        </w:rPr>
        <w:t xml:space="preserve"> </w:t>
      </w:r>
      <w:proofErr w:type="spellStart"/>
      <w:r w:rsidRPr="00B00713">
        <w:rPr>
          <w:b/>
          <w:sz w:val="28"/>
          <w:szCs w:val="28"/>
          <w:lang w:val="sk-SK"/>
        </w:rPr>
        <w:t>vedoucího</w:t>
      </w:r>
      <w:proofErr w:type="spellEnd"/>
      <w:r w:rsidRPr="00B00713">
        <w:rPr>
          <w:b/>
          <w:sz w:val="28"/>
          <w:szCs w:val="28"/>
          <w:lang w:val="sk-SK"/>
        </w:rPr>
        <w:t xml:space="preserve"> magisterské  práce – teoretická a praktická </w:t>
      </w:r>
      <w:proofErr w:type="spellStart"/>
      <w:r w:rsidRPr="00B00713">
        <w:rPr>
          <w:b/>
          <w:sz w:val="28"/>
          <w:szCs w:val="28"/>
          <w:lang w:val="sk-SK"/>
        </w:rPr>
        <w:t>část</w:t>
      </w:r>
      <w:proofErr w:type="spellEnd"/>
      <w:r w:rsidRPr="00B00713">
        <w:rPr>
          <w:b/>
          <w:sz w:val="28"/>
          <w:szCs w:val="28"/>
          <w:lang w:val="sk-SK"/>
        </w:rPr>
        <w:t>*</w:t>
      </w:r>
    </w:p>
    <w:p w:rsidR="004D3B64" w:rsidRPr="00B00713" w:rsidRDefault="004D3B64" w:rsidP="007E4699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4D3B64" w:rsidRPr="00B00713" w:rsidTr="00F23872">
        <w:trPr>
          <w:trHeight w:val="284"/>
        </w:trPr>
        <w:tc>
          <w:tcPr>
            <w:tcW w:w="2988" w:type="dxa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00713">
              <w:rPr>
                <w:b/>
                <w:szCs w:val="24"/>
                <w:lang w:val="sk-SK"/>
              </w:rPr>
              <w:t>Jméno</w:t>
            </w:r>
            <w:proofErr w:type="spellEnd"/>
            <w:r w:rsidRPr="00B00713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B00713">
              <w:rPr>
                <w:b/>
                <w:szCs w:val="24"/>
                <w:lang w:val="sk-SK"/>
              </w:rPr>
              <w:t>příjmení</w:t>
            </w:r>
            <w:proofErr w:type="spellEnd"/>
            <w:r w:rsidRPr="00B00713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B00713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4D3B64" w:rsidRPr="00B00713" w:rsidRDefault="004D3B64" w:rsidP="007E4699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00713">
              <w:rPr>
                <w:b/>
                <w:szCs w:val="24"/>
                <w:lang w:val="sk-SK"/>
              </w:rPr>
              <w:t>BcA</w:t>
            </w:r>
            <w:proofErr w:type="spellEnd"/>
            <w:r w:rsidRPr="00B00713">
              <w:rPr>
                <w:b/>
                <w:szCs w:val="24"/>
                <w:lang w:val="sk-SK"/>
              </w:rPr>
              <w:t xml:space="preserve">. </w:t>
            </w:r>
            <w:r w:rsidR="00491370" w:rsidRPr="00B00713">
              <w:rPr>
                <w:b/>
                <w:szCs w:val="24"/>
                <w:lang w:val="sk-SK"/>
              </w:rPr>
              <w:t xml:space="preserve">Tereza </w:t>
            </w:r>
            <w:proofErr w:type="spellStart"/>
            <w:r w:rsidR="00491370" w:rsidRPr="00B00713">
              <w:rPr>
                <w:b/>
                <w:szCs w:val="24"/>
                <w:lang w:val="sk-SK"/>
              </w:rPr>
              <w:t>Mašlaňová</w:t>
            </w:r>
            <w:proofErr w:type="spellEnd"/>
          </w:p>
        </w:tc>
      </w:tr>
      <w:tr w:rsidR="004D3B64" w:rsidRPr="00B00713" w:rsidTr="00F23872">
        <w:trPr>
          <w:trHeight w:val="284"/>
        </w:trPr>
        <w:tc>
          <w:tcPr>
            <w:tcW w:w="2988" w:type="dxa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00713">
              <w:rPr>
                <w:b/>
                <w:szCs w:val="24"/>
                <w:lang w:val="sk-SK"/>
              </w:rPr>
              <w:t>Studijní</w:t>
            </w:r>
            <w:proofErr w:type="spellEnd"/>
            <w:r w:rsidRPr="00B00713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00713">
              <w:rPr>
                <w:b/>
                <w:szCs w:val="24"/>
                <w:lang w:val="sk-SK"/>
              </w:rPr>
              <w:t>N8206</w:t>
            </w:r>
          </w:p>
        </w:tc>
      </w:tr>
      <w:tr w:rsidR="004D3B64" w:rsidRPr="00B00713" w:rsidTr="00F23872">
        <w:trPr>
          <w:trHeight w:val="284"/>
        </w:trPr>
        <w:tc>
          <w:tcPr>
            <w:tcW w:w="2988" w:type="dxa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00713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00713">
              <w:rPr>
                <w:b/>
                <w:szCs w:val="24"/>
                <w:lang w:val="sk-SK"/>
              </w:rPr>
              <w:t>Multimedia</w:t>
            </w:r>
            <w:proofErr w:type="spellEnd"/>
            <w:r w:rsidRPr="00B00713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B00713">
              <w:rPr>
                <w:b/>
                <w:szCs w:val="24"/>
                <w:lang w:val="sk-SK"/>
              </w:rPr>
              <w:t>design</w:t>
            </w:r>
            <w:proofErr w:type="spellEnd"/>
            <w:r w:rsidRPr="00B00713">
              <w:rPr>
                <w:b/>
                <w:szCs w:val="24"/>
                <w:lang w:val="sk-SK"/>
              </w:rPr>
              <w:t xml:space="preserve"> -</w:t>
            </w:r>
            <w:r w:rsidR="007E4699" w:rsidRPr="00B00713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B00713">
              <w:rPr>
                <w:b/>
                <w:szCs w:val="24"/>
                <w:lang w:val="sk-SK"/>
              </w:rPr>
              <w:t>Design</w:t>
            </w:r>
            <w:proofErr w:type="spellEnd"/>
            <w:r w:rsidRPr="00B00713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B00713">
              <w:rPr>
                <w:b/>
                <w:szCs w:val="24"/>
                <w:lang w:val="sk-SK"/>
              </w:rPr>
              <w:t>oděvu</w:t>
            </w:r>
            <w:proofErr w:type="spellEnd"/>
          </w:p>
        </w:tc>
      </w:tr>
      <w:tr w:rsidR="004D3B64" w:rsidRPr="00B00713" w:rsidTr="00F23872">
        <w:trPr>
          <w:trHeight w:val="284"/>
        </w:trPr>
        <w:tc>
          <w:tcPr>
            <w:tcW w:w="2988" w:type="dxa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00713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B00713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00713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00713">
              <w:rPr>
                <w:b/>
                <w:szCs w:val="24"/>
                <w:lang w:val="sk-SK"/>
              </w:rPr>
              <w:t>2012/2013</w:t>
            </w:r>
          </w:p>
        </w:tc>
      </w:tr>
      <w:tr w:rsidR="004D3B64" w:rsidRPr="00B00713" w:rsidTr="00F23872">
        <w:trPr>
          <w:trHeight w:val="284"/>
        </w:trPr>
        <w:tc>
          <w:tcPr>
            <w:tcW w:w="2988" w:type="dxa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00713">
              <w:rPr>
                <w:b/>
                <w:szCs w:val="24"/>
                <w:lang w:val="sk-SK"/>
              </w:rPr>
              <w:t>Název</w:t>
            </w:r>
            <w:proofErr w:type="spellEnd"/>
            <w:r w:rsidRPr="00B00713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4D3B64" w:rsidRPr="00B00713" w:rsidRDefault="00491370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00713">
              <w:rPr>
                <w:b/>
                <w:szCs w:val="24"/>
                <w:lang w:val="sk-SK"/>
              </w:rPr>
              <w:t>Narative</w:t>
            </w:r>
            <w:proofErr w:type="spellEnd"/>
          </w:p>
        </w:tc>
      </w:tr>
      <w:tr w:rsidR="004D3B64" w:rsidRPr="00B00713" w:rsidTr="00F23872">
        <w:trPr>
          <w:trHeight w:val="284"/>
        </w:trPr>
        <w:tc>
          <w:tcPr>
            <w:tcW w:w="2988" w:type="dxa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00713">
              <w:rPr>
                <w:b/>
                <w:szCs w:val="24"/>
                <w:lang w:val="sk-SK"/>
              </w:rPr>
              <w:t>Vedoucí</w:t>
            </w:r>
            <w:proofErr w:type="spellEnd"/>
            <w:r w:rsidRPr="00B00713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4D3B64" w:rsidRPr="00B00713" w:rsidRDefault="004D3B64" w:rsidP="007E469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00713">
              <w:rPr>
                <w:b/>
                <w:szCs w:val="24"/>
                <w:lang w:val="sk-SK"/>
              </w:rPr>
              <w:t>Mgr.</w:t>
            </w:r>
            <w:r w:rsidR="007E4699" w:rsidRPr="00B00713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B00713">
              <w:rPr>
                <w:b/>
                <w:szCs w:val="24"/>
                <w:lang w:val="sk-SK"/>
              </w:rPr>
              <w:t>art</w:t>
            </w:r>
            <w:proofErr w:type="spellEnd"/>
            <w:r w:rsidRPr="00B00713">
              <w:rPr>
                <w:b/>
                <w:szCs w:val="24"/>
                <w:lang w:val="sk-SK"/>
              </w:rPr>
              <w:t xml:space="preserve"> Mária Štraneková, Art.</w:t>
            </w:r>
            <w:r w:rsidR="007E4699" w:rsidRPr="00B00713">
              <w:rPr>
                <w:b/>
                <w:szCs w:val="24"/>
                <w:lang w:val="sk-SK"/>
              </w:rPr>
              <w:t xml:space="preserve"> </w:t>
            </w:r>
            <w:r w:rsidRPr="00B00713">
              <w:rPr>
                <w:b/>
                <w:szCs w:val="24"/>
                <w:lang w:val="sk-SK"/>
              </w:rPr>
              <w:t>D</w:t>
            </w:r>
          </w:p>
        </w:tc>
      </w:tr>
    </w:tbl>
    <w:p w:rsidR="004D3B64" w:rsidRPr="00B00713" w:rsidRDefault="004D3B64" w:rsidP="007E4699">
      <w:pPr>
        <w:spacing w:after="0"/>
        <w:jc w:val="both"/>
        <w:rPr>
          <w:lang w:val="sk-SK"/>
        </w:rPr>
      </w:pPr>
    </w:p>
    <w:p w:rsidR="00B00713" w:rsidRPr="00B00713" w:rsidRDefault="00491370" w:rsidP="00B00713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 w:rsidRPr="00B00713">
        <w:rPr>
          <w:szCs w:val="24"/>
          <w:lang w:val="sk-SK"/>
        </w:rPr>
        <w:t xml:space="preserve">Prostredníctvom magisterskej práce s názvom </w:t>
      </w:r>
      <w:proofErr w:type="spellStart"/>
      <w:r w:rsidRPr="00B00713">
        <w:rPr>
          <w:szCs w:val="24"/>
          <w:lang w:val="sk-SK"/>
        </w:rPr>
        <w:t>Narative</w:t>
      </w:r>
      <w:proofErr w:type="spellEnd"/>
      <w:r w:rsidRPr="00B00713">
        <w:rPr>
          <w:szCs w:val="24"/>
          <w:lang w:val="sk-SK"/>
        </w:rPr>
        <w:t xml:space="preserve"> Tereza</w:t>
      </w:r>
      <w:r w:rsidR="00B00713" w:rsidRPr="00B00713">
        <w:rPr>
          <w:szCs w:val="24"/>
          <w:lang w:val="sk-SK"/>
        </w:rPr>
        <w:t xml:space="preserve"> </w:t>
      </w:r>
      <w:proofErr w:type="spellStart"/>
      <w:r w:rsidR="00B00713" w:rsidRPr="00B00713">
        <w:rPr>
          <w:szCs w:val="24"/>
          <w:lang w:val="sk-SK"/>
        </w:rPr>
        <w:t>Mašlanová</w:t>
      </w:r>
      <w:proofErr w:type="spellEnd"/>
      <w:r w:rsidR="00B00713" w:rsidRPr="00B00713">
        <w:rPr>
          <w:szCs w:val="24"/>
          <w:lang w:val="sk-SK"/>
        </w:rPr>
        <w:t xml:space="preserve"> divákovi predstavuje</w:t>
      </w:r>
      <w:r w:rsidRPr="00B00713">
        <w:rPr>
          <w:szCs w:val="24"/>
          <w:lang w:val="sk-SK"/>
        </w:rPr>
        <w:t xml:space="preserve"> okrem komplexne vyhotovenej kolekc</w:t>
      </w:r>
      <w:r w:rsidR="00B00713" w:rsidRPr="00B00713">
        <w:rPr>
          <w:szCs w:val="24"/>
          <w:lang w:val="sk-SK"/>
        </w:rPr>
        <w:t>ie pánskej a dámskej kolekcie s pridanou hodnotou osobného</w:t>
      </w:r>
      <w:r w:rsidRPr="00B00713">
        <w:rPr>
          <w:szCs w:val="24"/>
          <w:lang w:val="sk-SK"/>
        </w:rPr>
        <w:t xml:space="preserve"> príbeh</w:t>
      </w:r>
      <w:r w:rsidR="00B00713" w:rsidRPr="00B00713">
        <w:rPr>
          <w:szCs w:val="24"/>
          <w:lang w:val="sk-SK"/>
        </w:rPr>
        <w:t>u</w:t>
      </w:r>
      <w:r w:rsidRPr="00B00713">
        <w:rPr>
          <w:szCs w:val="24"/>
          <w:lang w:val="sk-SK"/>
        </w:rPr>
        <w:t xml:space="preserve"> jej </w:t>
      </w:r>
      <w:r w:rsidR="00B00713" w:rsidRPr="00B00713">
        <w:rPr>
          <w:szCs w:val="24"/>
          <w:lang w:val="sk-SK"/>
        </w:rPr>
        <w:t xml:space="preserve">prarodičov. </w:t>
      </w:r>
      <w:r w:rsidRPr="00B00713">
        <w:rPr>
          <w:szCs w:val="24"/>
          <w:lang w:val="sk-SK"/>
        </w:rPr>
        <w:t xml:space="preserve">V </w:t>
      </w:r>
      <w:r w:rsidRPr="00B00713">
        <w:rPr>
          <w:rFonts w:eastAsiaTheme="minorHAnsi"/>
          <w:szCs w:val="24"/>
          <w:lang w:val="sk-SK" w:eastAsia="en-US"/>
        </w:rPr>
        <w:t>teoretickej práci rozoberá módu</w:t>
      </w:r>
      <w:r w:rsidR="00B00713" w:rsidRPr="00B00713">
        <w:rPr>
          <w:rFonts w:eastAsiaTheme="minorHAnsi"/>
          <w:szCs w:val="24"/>
          <w:lang w:val="sk-SK" w:eastAsia="en-US"/>
        </w:rPr>
        <w:t xml:space="preserve"> 50 let</w:t>
      </w:r>
      <w:r w:rsidRPr="00B00713">
        <w:rPr>
          <w:rFonts w:eastAsiaTheme="minorHAnsi"/>
          <w:szCs w:val="24"/>
          <w:lang w:val="sk-SK" w:eastAsia="en-US"/>
        </w:rPr>
        <w:t xml:space="preserve">, jej znaky a najmä fenomén konceptuálneho umenia </w:t>
      </w:r>
      <w:r w:rsidR="00B00713" w:rsidRPr="00B00713">
        <w:rPr>
          <w:rFonts w:eastAsiaTheme="minorHAnsi"/>
          <w:szCs w:val="24"/>
          <w:lang w:val="sk-SK" w:eastAsia="en-US"/>
        </w:rPr>
        <w:t>a módy.</w:t>
      </w:r>
      <w:r w:rsidR="00B00713" w:rsidRPr="00B00713">
        <w:rPr>
          <w:szCs w:val="24"/>
          <w:lang w:val="sk-SK"/>
        </w:rPr>
        <w:t xml:space="preserve"> Skúma </w:t>
      </w:r>
      <w:r w:rsidR="00B00713" w:rsidRPr="00B00713">
        <w:rPr>
          <w:lang w:val="sk-SK"/>
        </w:rPr>
        <w:t>vzťah človeka k odevu ako jeho pamä</w:t>
      </w:r>
      <w:r w:rsidR="00B00713">
        <w:rPr>
          <w:lang w:val="sk-SK"/>
        </w:rPr>
        <w:t>ťovo</w:t>
      </w:r>
      <w:r w:rsidR="00B00713" w:rsidRPr="00B00713">
        <w:rPr>
          <w:lang w:val="sk-SK"/>
        </w:rPr>
        <w:t>m médiu.</w:t>
      </w:r>
      <w:r w:rsidR="00B00713">
        <w:rPr>
          <w:lang w:val="sk-SK"/>
        </w:rPr>
        <w:t xml:space="preserve"> </w:t>
      </w:r>
      <w:r w:rsidRPr="00B00713">
        <w:rPr>
          <w:szCs w:val="24"/>
          <w:lang w:val="sk-SK"/>
        </w:rPr>
        <w:t>Práca je tematicky i rozsahovo zvládnutá,</w:t>
      </w:r>
      <w:r w:rsidR="00B00713" w:rsidRPr="00B00713">
        <w:rPr>
          <w:szCs w:val="24"/>
          <w:lang w:val="sk-SK"/>
        </w:rPr>
        <w:t xml:space="preserve"> zaujímavo písaná,</w:t>
      </w:r>
      <w:r w:rsidRPr="00B00713">
        <w:rPr>
          <w:szCs w:val="24"/>
          <w:lang w:val="sk-SK"/>
        </w:rPr>
        <w:t xml:space="preserve"> študentka</w:t>
      </w:r>
      <w:r w:rsidR="00B00713" w:rsidRPr="00B00713">
        <w:rPr>
          <w:szCs w:val="24"/>
          <w:lang w:val="sk-SK"/>
        </w:rPr>
        <w:t xml:space="preserve"> </w:t>
      </w:r>
      <w:r w:rsidRPr="00B00713">
        <w:rPr>
          <w:szCs w:val="24"/>
          <w:lang w:val="sk-SK"/>
        </w:rPr>
        <w:t>pracovala s relevantnou literatúrou</w:t>
      </w:r>
      <w:r w:rsidR="00B95EE6" w:rsidRPr="00B00713">
        <w:rPr>
          <w:szCs w:val="24"/>
          <w:lang w:val="sk-SK"/>
        </w:rPr>
        <w:t xml:space="preserve"> </w:t>
      </w:r>
      <w:r w:rsidRPr="00B00713">
        <w:rPr>
          <w:szCs w:val="24"/>
          <w:lang w:val="sk-SK"/>
        </w:rPr>
        <w:t xml:space="preserve">s citáciami a čo je prínosné i s vlastnými postrehmi. </w:t>
      </w:r>
      <w:r w:rsidR="00B00713" w:rsidRPr="00B00713">
        <w:rPr>
          <w:szCs w:val="24"/>
          <w:lang w:val="sk-SK"/>
        </w:rPr>
        <w:t xml:space="preserve">Rozoberá aktuálnu </w:t>
      </w:r>
      <w:r w:rsidR="00B00713" w:rsidRPr="00B00713">
        <w:rPr>
          <w:lang w:val="sk-SK"/>
        </w:rPr>
        <w:t xml:space="preserve">problematika </w:t>
      </w:r>
      <w:proofErr w:type="spellStart"/>
      <w:r w:rsidR="00CE2033">
        <w:rPr>
          <w:u w:val="single"/>
          <w:lang w:val="sk-SK"/>
        </w:rPr>
        <w:t>fast</w:t>
      </w:r>
      <w:proofErr w:type="spellEnd"/>
      <w:r w:rsidR="00CE2033">
        <w:rPr>
          <w:u w:val="single"/>
          <w:lang w:val="sk-SK"/>
        </w:rPr>
        <w:t xml:space="preserve"> </w:t>
      </w:r>
      <w:r w:rsidR="00B00713" w:rsidRPr="00B00713">
        <w:rPr>
          <w:u w:val="single"/>
          <w:lang w:val="sk-SK"/>
        </w:rPr>
        <w:t xml:space="preserve">a </w:t>
      </w:r>
      <w:proofErr w:type="spellStart"/>
      <w:r w:rsidR="00B00713" w:rsidRPr="00B00713">
        <w:rPr>
          <w:u w:val="single"/>
          <w:lang w:val="sk-SK"/>
        </w:rPr>
        <w:t>slow</w:t>
      </w:r>
      <w:proofErr w:type="spellEnd"/>
      <w:r w:rsidR="00B00713" w:rsidRPr="00B00713">
        <w:rPr>
          <w:u w:val="single"/>
          <w:lang w:val="sk-SK"/>
        </w:rPr>
        <w:t xml:space="preserve"> </w:t>
      </w:r>
      <w:proofErr w:type="spellStart"/>
      <w:r w:rsidR="00B00713" w:rsidRPr="00B00713">
        <w:rPr>
          <w:u w:val="single"/>
          <w:lang w:val="sk-SK"/>
        </w:rPr>
        <w:t>fashion</w:t>
      </w:r>
      <w:proofErr w:type="spellEnd"/>
      <w:r w:rsidR="00B00713" w:rsidRPr="00B00713">
        <w:rPr>
          <w:szCs w:val="24"/>
          <w:lang w:val="sk-SK"/>
        </w:rPr>
        <w:t xml:space="preserve">. </w:t>
      </w:r>
      <w:r w:rsidRPr="00B00713">
        <w:rPr>
          <w:szCs w:val="24"/>
          <w:lang w:val="sk-SK"/>
        </w:rPr>
        <w:t>Obsahuje uzatvorené, ale vzájomne nadväzujúce kapitoly</w:t>
      </w:r>
      <w:r w:rsidR="00B00713" w:rsidRPr="00B00713">
        <w:rPr>
          <w:szCs w:val="24"/>
          <w:lang w:val="sk-SK"/>
        </w:rPr>
        <w:t>.</w:t>
      </w:r>
      <w:r w:rsidR="00B00713" w:rsidRPr="00B00713">
        <w:rPr>
          <w:b/>
          <w:lang w:val="sk-SK"/>
        </w:rPr>
        <w:t xml:space="preserve"> </w:t>
      </w:r>
      <w:r w:rsidR="00B00713" w:rsidRPr="00B00713">
        <w:rPr>
          <w:lang w:val="sk-SK"/>
        </w:rPr>
        <w:t>V závere</w:t>
      </w:r>
      <w:r w:rsidR="00B00713" w:rsidRPr="00B00713">
        <w:rPr>
          <w:b/>
          <w:lang w:val="sk-SK"/>
        </w:rPr>
        <w:t xml:space="preserve"> </w:t>
      </w:r>
      <w:r w:rsidR="00B00713" w:rsidRPr="00B00713">
        <w:rPr>
          <w:lang w:val="sk-SK"/>
        </w:rPr>
        <w:t xml:space="preserve">poukazuje na tvorbu umelcov – </w:t>
      </w:r>
      <w:proofErr w:type="spellStart"/>
      <w:r w:rsidR="00B00713" w:rsidRPr="00B00713">
        <w:rPr>
          <w:lang w:val="sk-SK"/>
        </w:rPr>
        <w:t>rozpávačov</w:t>
      </w:r>
      <w:proofErr w:type="spellEnd"/>
      <w:r w:rsidR="00B00713" w:rsidRPr="00B00713">
        <w:rPr>
          <w:b/>
          <w:lang w:val="sk-SK"/>
        </w:rPr>
        <w:t>, (</w:t>
      </w:r>
      <w:r w:rsidR="00B00713" w:rsidRPr="00B00713">
        <w:rPr>
          <w:lang w:val="sk-SK"/>
        </w:rPr>
        <w:t>ktorí využívajú emocionálnu zložku odevu, nakoľko</w:t>
      </w:r>
      <w:r w:rsidR="00B00713">
        <w:rPr>
          <w:lang w:val="sk-SK"/>
        </w:rPr>
        <w:t xml:space="preserve"> ako je známe</w:t>
      </w:r>
      <w:r w:rsidR="00B00713" w:rsidRPr="00B00713">
        <w:rPr>
          <w:lang w:val="sk-SK"/>
        </w:rPr>
        <w:t xml:space="preserve"> odev dokáže byť skrytým svetom osobných zážitkov, či emóc</w:t>
      </w:r>
      <w:r w:rsidR="00B00713">
        <w:rPr>
          <w:lang w:val="sk-SK"/>
        </w:rPr>
        <w:t>i</w:t>
      </w:r>
      <w:r w:rsidR="00B00713" w:rsidRPr="00B00713">
        <w:rPr>
          <w:lang w:val="sk-SK"/>
        </w:rPr>
        <w:t>i i príbehov.</w:t>
      </w:r>
      <w:r w:rsidR="00B00713" w:rsidRPr="00B00713">
        <w:rPr>
          <w:b/>
          <w:lang w:val="sk-SK"/>
        </w:rPr>
        <w:t xml:space="preserve"> </w:t>
      </w:r>
    </w:p>
    <w:p w:rsidR="00491370" w:rsidRPr="00B00713" w:rsidRDefault="00491370" w:rsidP="007E4699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</w:p>
    <w:p w:rsidR="00491370" w:rsidRPr="00B00713" w:rsidRDefault="00B00713" w:rsidP="00B00713">
      <w:pPr>
        <w:jc w:val="both"/>
        <w:rPr>
          <w:lang w:val="sk-SK"/>
        </w:rPr>
      </w:pPr>
      <w:r w:rsidRPr="00B00713">
        <w:rPr>
          <w:b/>
          <w:szCs w:val="24"/>
          <w:lang w:val="sk-SK"/>
        </w:rPr>
        <w:t>Praktická časť</w:t>
      </w:r>
      <w:r w:rsidRPr="00B00713">
        <w:rPr>
          <w:szCs w:val="24"/>
          <w:lang w:val="sk-SK"/>
        </w:rPr>
        <w:t>- teoretická práca bola po</w:t>
      </w:r>
      <w:r>
        <w:rPr>
          <w:szCs w:val="24"/>
          <w:lang w:val="sk-SK"/>
        </w:rPr>
        <w:t xml:space="preserve">dklad pre </w:t>
      </w:r>
      <w:r w:rsidRPr="00B00713">
        <w:rPr>
          <w:szCs w:val="24"/>
          <w:lang w:val="sk-SK"/>
        </w:rPr>
        <w:t>kolekci</w:t>
      </w:r>
      <w:r>
        <w:rPr>
          <w:szCs w:val="24"/>
          <w:lang w:val="sk-SK"/>
        </w:rPr>
        <w:t>u</w:t>
      </w:r>
      <w:r w:rsidR="00491370" w:rsidRPr="00B00713">
        <w:rPr>
          <w:szCs w:val="24"/>
          <w:lang w:val="sk-SK"/>
        </w:rPr>
        <w:t xml:space="preserve"> pánskych a dámskych modelov inšpirovaných filozofiou a </w:t>
      </w:r>
      <w:r w:rsidRPr="00B00713">
        <w:rPr>
          <w:szCs w:val="24"/>
          <w:lang w:val="sk-SK"/>
        </w:rPr>
        <w:t>minimalistickým štýlom autorky</w:t>
      </w:r>
      <w:r>
        <w:rPr>
          <w:szCs w:val="24"/>
          <w:lang w:val="sk-SK"/>
        </w:rPr>
        <w:t xml:space="preserve">. </w:t>
      </w:r>
      <w:r w:rsidR="00491370" w:rsidRPr="00B00713">
        <w:rPr>
          <w:szCs w:val="24"/>
          <w:lang w:val="sk-SK"/>
        </w:rPr>
        <w:t>Tereza pracovala samostatne, kolekcia sa vyznačuje tvarovou čistotou a </w:t>
      </w:r>
      <w:proofErr w:type="spellStart"/>
      <w:r w:rsidR="00491370" w:rsidRPr="00B00713">
        <w:rPr>
          <w:szCs w:val="24"/>
          <w:lang w:val="sk-SK"/>
        </w:rPr>
        <w:t>retro</w:t>
      </w:r>
      <w:proofErr w:type="spellEnd"/>
      <w:r w:rsidR="00491370" w:rsidRPr="00B00713">
        <w:rPr>
          <w:szCs w:val="24"/>
          <w:lang w:val="sk-SK"/>
        </w:rPr>
        <w:t xml:space="preserve"> </w:t>
      </w:r>
      <w:proofErr w:type="spellStart"/>
      <w:r w:rsidR="00491370" w:rsidRPr="00B00713">
        <w:rPr>
          <w:szCs w:val="24"/>
          <w:lang w:val="sk-SK"/>
        </w:rPr>
        <w:t>lookom</w:t>
      </w:r>
      <w:proofErr w:type="spellEnd"/>
      <w:r w:rsidR="00491370" w:rsidRPr="00B00713">
        <w:rPr>
          <w:szCs w:val="24"/>
          <w:lang w:val="sk-SK"/>
        </w:rPr>
        <w:t xml:space="preserve">. </w:t>
      </w:r>
      <w:r w:rsidRPr="00B00713">
        <w:rPr>
          <w:szCs w:val="24"/>
          <w:lang w:val="sk-SK"/>
        </w:rPr>
        <w:t>Je usporiadaná do celkov (4 dvojíc),</w:t>
      </w:r>
      <w:r w:rsidR="00CE2033">
        <w:rPr>
          <w:szCs w:val="24"/>
          <w:lang w:val="sk-SK"/>
        </w:rPr>
        <w:t xml:space="preserve"> </w:t>
      </w:r>
      <w:bookmarkStart w:id="0" w:name="_GoBack"/>
      <w:bookmarkEnd w:id="0"/>
      <w:r w:rsidRPr="00B00713">
        <w:rPr>
          <w:szCs w:val="24"/>
          <w:lang w:val="sk-SK"/>
        </w:rPr>
        <w:t>odevy sú vzájomne kombinovateľné, farebnosť  je citlivo volená. Tvor</w:t>
      </w:r>
      <w:r>
        <w:rPr>
          <w:szCs w:val="24"/>
          <w:lang w:val="sk-SK"/>
        </w:rPr>
        <w:t>b</w:t>
      </w:r>
      <w:r w:rsidRPr="00B00713">
        <w:rPr>
          <w:szCs w:val="24"/>
          <w:lang w:val="sk-SK"/>
        </w:rPr>
        <w:t>a Terezy je charakteristická j</w:t>
      </w:r>
      <w:r w:rsidR="00F23872" w:rsidRPr="00B00713">
        <w:rPr>
          <w:szCs w:val="24"/>
          <w:lang w:val="sk-SK"/>
        </w:rPr>
        <w:t>emnocit</w:t>
      </w:r>
      <w:r w:rsidRPr="00B00713">
        <w:rPr>
          <w:szCs w:val="24"/>
          <w:lang w:val="sk-SK"/>
        </w:rPr>
        <w:t>om</w:t>
      </w:r>
      <w:r w:rsidR="00F23872" w:rsidRPr="00B00713">
        <w:rPr>
          <w:szCs w:val="24"/>
          <w:lang w:val="sk-SK"/>
        </w:rPr>
        <w:t xml:space="preserve"> pre detail, kvituje</w:t>
      </w:r>
      <w:r w:rsidRPr="00B00713">
        <w:rPr>
          <w:szCs w:val="24"/>
          <w:lang w:val="sk-SK"/>
        </w:rPr>
        <w:t xml:space="preserve">m aj </w:t>
      </w:r>
      <w:r w:rsidR="00491370" w:rsidRPr="00B00713">
        <w:rPr>
          <w:szCs w:val="24"/>
          <w:lang w:val="sk-SK"/>
        </w:rPr>
        <w:t>výber použi</w:t>
      </w:r>
      <w:r w:rsidRPr="00B00713">
        <w:rPr>
          <w:szCs w:val="24"/>
          <w:lang w:val="sk-SK"/>
        </w:rPr>
        <w:t xml:space="preserve">tých materiálov. </w:t>
      </w:r>
      <w:r w:rsidR="00491370" w:rsidRPr="00B00713">
        <w:rPr>
          <w:szCs w:val="24"/>
          <w:lang w:val="sk-SK"/>
        </w:rPr>
        <w:t>Na kolekcii si vážim jej výrazovú čistotu, perfektné remeselné spraco</w:t>
      </w:r>
      <w:r w:rsidRPr="00B00713">
        <w:rPr>
          <w:szCs w:val="24"/>
          <w:lang w:val="sk-SK"/>
        </w:rPr>
        <w:t>vanie, nositeľnosť a ucelenosť, čo</w:t>
      </w:r>
      <w:r w:rsidR="00491370" w:rsidRPr="00B00713">
        <w:rPr>
          <w:szCs w:val="24"/>
          <w:lang w:val="sk-SK"/>
        </w:rPr>
        <w:t xml:space="preserve"> sa týka doplnkov. Praktická časť je komplexná, doplnená návrhmi (</w:t>
      </w:r>
      <w:r w:rsidR="007E4699" w:rsidRPr="00B00713">
        <w:rPr>
          <w:szCs w:val="24"/>
          <w:lang w:val="sk-SK"/>
        </w:rPr>
        <w:t>tec</w:t>
      </w:r>
      <w:r w:rsidR="00491370" w:rsidRPr="00B00713">
        <w:rPr>
          <w:szCs w:val="24"/>
          <w:lang w:val="sk-SK"/>
        </w:rPr>
        <w:t xml:space="preserve">hnickou dokumentáciou - skicami, kolážami, a netradične poetickou  fotografickou dokumentáciou. Koncept </w:t>
      </w:r>
      <w:r w:rsidR="007E4699" w:rsidRPr="00B00713">
        <w:rPr>
          <w:szCs w:val="24"/>
          <w:lang w:val="sk-SK"/>
        </w:rPr>
        <w:t>fotie</w:t>
      </w:r>
      <w:r w:rsidR="00491370" w:rsidRPr="00B00713">
        <w:rPr>
          <w:szCs w:val="24"/>
          <w:lang w:val="sk-SK"/>
        </w:rPr>
        <w:t xml:space="preserve">k </w:t>
      </w:r>
      <w:r w:rsidRPr="00B00713">
        <w:rPr>
          <w:szCs w:val="24"/>
          <w:lang w:val="sk-SK"/>
        </w:rPr>
        <w:t>p</w:t>
      </w:r>
      <w:r w:rsidR="00491370" w:rsidRPr="00B00713">
        <w:rPr>
          <w:szCs w:val="24"/>
          <w:lang w:val="sk-SK"/>
        </w:rPr>
        <w:t xml:space="preserve">odporil kolekciu, ale  </w:t>
      </w:r>
      <w:r w:rsidRPr="00B00713">
        <w:rPr>
          <w:szCs w:val="24"/>
          <w:lang w:val="sk-SK"/>
        </w:rPr>
        <w:t>v</w:t>
      </w:r>
      <w:r w:rsidR="00491370" w:rsidRPr="00B00713">
        <w:rPr>
          <w:szCs w:val="24"/>
          <w:lang w:val="sk-SK"/>
        </w:rPr>
        <w:t xml:space="preserve">erím, že bude aj jej výstup v podobe </w:t>
      </w:r>
      <w:r w:rsidRPr="00B00713">
        <w:rPr>
          <w:szCs w:val="24"/>
          <w:lang w:val="sk-SK"/>
        </w:rPr>
        <w:t>módnej fotografie</w:t>
      </w:r>
      <w:r>
        <w:rPr>
          <w:szCs w:val="24"/>
          <w:lang w:val="sk-SK"/>
        </w:rPr>
        <w:t>.</w:t>
      </w:r>
    </w:p>
    <w:p w:rsidR="00B95EE6" w:rsidRPr="00B00713" w:rsidRDefault="00B00713" w:rsidP="007E4699">
      <w:pPr>
        <w:spacing w:after="0"/>
        <w:ind w:firstLine="708"/>
        <w:jc w:val="both"/>
        <w:rPr>
          <w:szCs w:val="24"/>
          <w:lang w:val="sk-SK"/>
        </w:rPr>
      </w:pPr>
      <w:r w:rsidRPr="00B00713">
        <w:rPr>
          <w:szCs w:val="24"/>
          <w:lang w:val="sk-SK"/>
        </w:rPr>
        <w:t xml:space="preserve">Kolekciu </w:t>
      </w:r>
      <w:proofErr w:type="spellStart"/>
      <w:r w:rsidRPr="00B00713">
        <w:rPr>
          <w:szCs w:val="24"/>
          <w:lang w:val="sk-SK"/>
        </w:rPr>
        <w:t>Nar</w:t>
      </w:r>
      <w:r w:rsidR="00B95EE6" w:rsidRPr="00B00713">
        <w:rPr>
          <w:szCs w:val="24"/>
          <w:lang w:val="sk-SK"/>
        </w:rPr>
        <w:t>ative</w:t>
      </w:r>
      <w:proofErr w:type="spellEnd"/>
      <w:r w:rsidR="00B95EE6" w:rsidRPr="00B00713">
        <w:rPr>
          <w:szCs w:val="24"/>
          <w:lang w:val="sk-SK"/>
        </w:rPr>
        <w:t xml:space="preserve"> považujem za jednu z na</w:t>
      </w:r>
      <w:r w:rsidR="00F23872" w:rsidRPr="00B00713">
        <w:rPr>
          <w:szCs w:val="24"/>
          <w:lang w:val="sk-SK"/>
        </w:rPr>
        <w:t>j</w:t>
      </w:r>
      <w:r w:rsidR="00B95EE6" w:rsidRPr="00B00713">
        <w:rPr>
          <w:szCs w:val="24"/>
          <w:lang w:val="sk-SK"/>
        </w:rPr>
        <w:t xml:space="preserve">vydarenejších </w:t>
      </w:r>
      <w:r w:rsidR="00F23872" w:rsidRPr="00B00713">
        <w:rPr>
          <w:szCs w:val="24"/>
          <w:lang w:val="sk-SK"/>
        </w:rPr>
        <w:t>kolekcií</w:t>
      </w:r>
      <w:r w:rsidRPr="00B00713">
        <w:rPr>
          <w:szCs w:val="24"/>
          <w:lang w:val="sk-SK"/>
        </w:rPr>
        <w:t xml:space="preserve"> a </w:t>
      </w:r>
      <w:r w:rsidRPr="00B00713">
        <w:rPr>
          <w:lang w:val="sk-SK"/>
        </w:rPr>
        <w:t>dovolím si tvrdiť že praktická podoba kolekcia naplnila súč</w:t>
      </w:r>
      <w:r>
        <w:rPr>
          <w:lang w:val="sk-SK"/>
        </w:rPr>
        <w:t>asný trend spomaľova</w:t>
      </w:r>
      <w:r w:rsidRPr="00B00713">
        <w:rPr>
          <w:lang w:val="sk-SK"/>
        </w:rPr>
        <w:t>nia módy a tendenciu navracať sa k veciam, ktoré sú nadčasové, kvalitné a majú  pridanú hodnotu v podobe emócie.</w:t>
      </w:r>
    </w:p>
    <w:p w:rsidR="004D3B64" w:rsidRPr="00B00713" w:rsidRDefault="00B95EE6" w:rsidP="00B00713">
      <w:pPr>
        <w:spacing w:after="0"/>
        <w:ind w:firstLine="708"/>
        <w:jc w:val="both"/>
        <w:rPr>
          <w:szCs w:val="24"/>
          <w:lang w:val="sk-SK"/>
        </w:rPr>
      </w:pPr>
      <w:r w:rsidRPr="00B00713">
        <w:rPr>
          <w:szCs w:val="24"/>
          <w:lang w:val="sk-SK"/>
        </w:rPr>
        <w:t xml:space="preserve">V ďalšej </w:t>
      </w:r>
      <w:r w:rsidR="00F23872" w:rsidRPr="00B00713">
        <w:rPr>
          <w:szCs w:val="24"/>
          <w:lang w:val="sk-SK"/>
        </w:rPr>
        <w:t>tvorbe</w:t>
      </w:r>
      <w:r w:rsidRPr="00B00713">
        <w:rPr>
          <w:szCs w:val="24"/>
          <w:lang w:val="sk-SK"/>
        </w:rPr>
        <w:t xml:space="preserve"> prajem všetko</w:t>
      </w:r>
      <w:r w:rsidR="00F23872" w:rsidRPr="00B00713">
        <w:rPr>
          <w:szCs w:val="24"/>
          <w:lang w:val="sk-SK"/>
        </w:rPr>
        <w:t xml:space="preserve"> </w:t>
      </w:r>
      <w:r w:rsidR="00B00713">
        <w:rPr>
          <w:szCs w:val="24"/>
          <w:lang w:val="sk-SK"/>
        </w:rPr>
        <w:t>dobré,</w:t>
      </w:r>
    </w:p>
    <w:p w:rsidR="004D3B64" w:rsidRPr="00B00713" w:rsidRDefault="004D3B64" w:rsidP="007E4699">
      <w:pPr>
        <w:spacing w:after="0"/>
        <w:jc w:val="both"/>
        <w:rPr>
          <w:lang w:val="sk-SK"/>
        </w:rPr>
      </w:pPr>
    </w:p>
    <w:p w:rsidR="004D3B64" w:rsidRPr="00B00713" w:rsidRDefault="004D3B64" w:rsidP="007E4699">
      <w:pPr>
        <w:spacing w:after="0"/>
        <w:jc w:val="both"/>
        <w:rPr>
          <w:lang w:val="sk-SK"/>
        </w:rPr>
      </w:pPr>
    </w:p>
    <w:p w:rsidR="004D3B64" w:rsidRPr="00B00713" w:rsidRDefault="004D3B64" w:rsidP="007E4699">
      <w:pPr>
        <w:spacing w:after="0"/>
        <w:jc w:val="both"/>
        <w:rPr>
          <w:lang w:val="sk-SK"/>
        </w:rPr>
      </w:pPr>
      <w:proofErr w:type="spellStart"/>
      <w:r w:rsidRPr="00B00713">
        <w:rPr>
          <w:lang w:val="sk-SK"/>
        </w:rPr>
        <w:t>Doporučujem</w:t>
      </w:r>
      <w:proofErr w:type="spellEnd"/>
      <w:r w:rsidRPr="00B00713">
        <w:rPr>
          <w:lang w:val="sk-SK"/>
        </w:rPr>
        <w:t xml:space="preserve"> k obhajobe.</w:t>
      </w:r>
    </w:p>
    <w:p w:rsidR="004D3B64" w:rsidRPr="00B00713" w:rsidRDefault="004D3B64" w:rsidP="007E4699">
      <w:pPr>
        <w:spacing w:after="0"/>
        <w:jc w:val="both"/>
        <w:rPr>
          <w:szCs w:val="24"/>
          <w:lang w:val="sk-SK"/>
        </w:rPr>
      </w:pPr>
    </w:p>
    <w:p w:rsidR="004D3B64" w:rsidRPr="00B00713" w:rsidRDefault="004D3B64" w:rsidP="007E4699">
      <w:pPr>
        <w:spacing w:after="0"/>
        <w:jc w:val="both"/>
        <w:rPr>
          <w:szCs w:val="24"/>
          <w:lang w:val="sk-SK"/>
        </w:rPr>
      </w:pPr>
      <w:r w:rsidRPr="00B00713">
        <w:rPr>
          <w:szCs w:val="24"/>
          <w:lang w:val="sk-SK"/>
        </w:rPr>
        <w:t xml:space="preserve">Návrh </w:t>
      </w:r>
      <w:proofErr w:type="spellStart"/>
      <w:r w:rsidRPr="00B00713">
        <w:rPr>
          <w:szCs w:val="24"/>
          <w:lang w:val="sk-SK"/>
        </w:rPr>
        <w:t>klasifikace</w:t>
      </w:r>
      <w:proofErr w:type="spellEnd"/>
      <w:r w:rsidRPr="00B00713">
        <w:rPr>
          <w:szCs w:val="24"/>
          <w:lang w:val="sk-SK"/>
        </w:rPr>
        <w:t xml:space="preserve">  </w:t>
      </w:r>
      <w:r w:rsidRPr="00B00713">
        <w:rPr>
          <w:szCs w:val="24"/>
          <w:lang w:val="sk-SK"/>
        </w:rPr>
        <w:tab/>
        <w:t>..............................</w:t>
      </w:r>
      <w:r w:rsidR="00491370" w:rsidRPr="00B00713">
        <w:rPr>
          <w:szCs w:val="24"/>
          <w:lang w:val="sk-SK"/>
        </w:rPr>
        <w:t>A</w:t>
      </w:r>
      <w:r w:rsidRPr="00B00713">
        <w:rPr>
          <w:szCs w:val="24"/>
          <w:lang w:val="sk-SK"/>
        </w:rPr>
        <w:t>............................</w:t>
      </w:r>
    </w:p>
    <w:p w:rsidR="004D3B64" w:rsidRPr="00B00713" w:rsidRDefault="004D3B64" w:rsidP="007E4699">
      <w:pPr>
        <w:spacing w:after="0"/>
        <w:jc w:val="both"/>
        <w:rPr>
          <w:szCs w:val="24"/>
          <w:lang w:val="sk-SK"/>
        </w:rPr>
      </w:pPr>
      <w:r w:rsidRPr="00B00713">
        <w:rPr>
          <w:szCs w:val="24"/>
          <w:lang w:val="sk-SK"/>
        </w:rPr>
        <w:t xml:space="preserve">Teoretická                                           </w:t>
      </w:r>
    </w:p>
    <w:p w:rsidR="004D3B64" w:rsidRPr="00B00713" w:rsidRDefault="004D3B64" w:rsidP="007E4699">
      <w:pPr>
        <w:spacing w:after="0"/>
        <w:jc w:val="both"/>
        <w:rPr>
          <w:szCs w:val="24"/>
          <w:lang w:val="sk-SK"/>
        </w:rPr>
      </w:pPr>
      <w:r w:rsidRPr="00B00713">
        <w:rPr>
          <w:szCs w:val="24"/>
          <w:lang w:val="sk-SK"/>
        </w:rPr>
        <w:t>V(e) ..........</w:t>
      </w:r>
      <w:proofErr w:type="spellStart"/>
      <w:r w:rsidRPr="00B00713">
        <w:rPr>
          <w:szCs w:val="24"/>
          <w:lang w:val="sk-SK"/>
        </w:rPr>
        <w:t>Zlíne</w:t>
      </w:r>
      <w:proofErr w:type="spellEnd"/>
      <w:r w:rsidRPr="00B00713">
        <w:rPr>
          <w:szCs w:val="24"/>
          <w:lang w:val="sk-SK"/>
        </w:rPr>
        <w:t>............................   dne ...........31.5.2013...........................</w:t>
      </w:r>
    </w:p>
    <w:p w:rsidR="004D3B64" w:rsidRPr="00B00713" w:rsidRDefault="004D3B64" w:rsidP="007E4699">
      <w:pPr>
        <w:spacing w:after="0"/>
        <w:jc w:val="both"/>
        <w:rPr>
          <w:szCs w:val="24"/>
          <w:lang w:val="sk-SK"/>
        </w:rPr>
      </w:pPr>
    </w:p>
    <w:p w:rsidR="004D3B64" w:rsidRPr="00B00713" w:rsidRDefault="004D3B64" w:rsidP="007E4699">
      <w:pPr>
        <w:spacing w:after="0"/>
        <w:ind w:left="4956"/>
        <w:jc w:val="both"/>
        <w:rPr>
          <w:szCs w:val="24"/>
          <w:lang w:val="sk-SK"/>
        </w:rPr>
      </w:pPr>
      <w:r w:rsidRPr="00B00713">
        <w:rPr>
          <w:szCs w:val="24"/>
          <w:lang w:val="sk-SK"/>
        </w:rPr>
        <w:t xml:space="preserve"> </w:t>
      </w:r>
      <w:r w:rsidRPr="00B00713">
        <w:rPr>
          <w:szCs w:val="24"/>
          <w:lang w:val="sk-SK"/>
        </w:rPr>
        <w:tab/>
      </w:r>
      <w:r w:rsidRPr="00B00713">
        <w:rPr>
          <w:szCs w:val="24"/>
          <w:lang w:val="sk-SK"/>
        </w:rPr>
        <w:tab/>
      </w:r>
      <w:r w:rsidRPr="00B00713">
        <w:rPr>
          <w:szCs w:val="24"/>
          <w:lang w:val="sk-SK"/>
        </w:rPr>
        <w:tab/>
      </w:r>
      <w:r w:rsidRPr="00B00713">
        <w:rPr>
          <w:szCs w:val="24"/>
          <w:lang w:val="sk-SK"/>
        </w:rPr>
        <w:tab/>
      </w:r>
      <w:r w:rsidRPr="00B00713">
        <w:rPr>
          <w:szCs w:val="24"/>
          <w:lang w:val="sk-SK"/>
        </w:rPr>
        <w:tab/>
        <w:t xml:space="preserve">       ......................................……………… </w:t>
      </w:r>
      <w:r w:rsidRPr="00B00713">
        <w:rPr>
          <w:szCs w:val="24"/>
          <w:lang w:val="sk-SK"/>
        </w:rPr>
        <w:tab/>
        <w:t xml:space="preserve">podpis </w:t>
      </w:r>
      <w:proofErr w:type="spellStart"/>
      <w:r w:rsidRPr="00B00713">
        <w:rPr>
          <w:szCs w:val="24"/>
          <w:lang w:val="sk-SK"/>
        </w:rPr>
        <w:t>vedoucího</w:t>
      </w:r>
      <w:proofErr w:type="spellEnd"/>
      <w:r w:rsidRPr="00B00713">
        <w:rPr>
          <w:szCs w:val="24"/>
          <w:lang w:val="sk-SK"/>
        </w:rPr>
        <w:t xml:space="preserve"> práce</w:t>
      </w:r>
    </w:p>
    <w:p w:rsidR="0025286F" w:rsidRPr="00B00713" w:rsidRDefault="0025286F" w:rsidP="007E4699">
      <w:pPr>
        <w:jc w:val="both"/>
        <w:rPr>
          <w:lang w:val="sk-SK"/>
        </w:rPr>
      </w:pPr>
    </w:p>
    <w:sectPr w:rsidR="0025286F" w:rsidRPr="00B00713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E759C"/>
    <w:multiLevelType w:val="multilevel"/>
    <w:tmpl w:val="2542B3D2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B64"/>
    <w:rsid w:val="0025286F"/>
    <w:rsid w:val="00491370"/>
    <w:rsid w:val="004D3B64"/>
    <w:rsid w:val="007E4699"/>
    <w:rsid w:val="00B00713"/>
    <w:rsid w:val="00B95EE6"/>
    <w:rsid w:val="00CE2033"/>
    <w:rsid w:val="00F2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B64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91370"/>
    <w:pPr>
      <w:keepNext/>
      <w:pageBreakBefore/>
      <w:numPr>
        <w:numId w:val="1"/>
      </w:numPr>
      <w:tabs>
        <w:tab w:val="left" w:pos="567"/>
      </w:tabs>
      <w:overflowPunct/>
      <w:autoSpaceDE/>
      <w:autoSpaceDN/>
      <w:adjustRightInd/>
      <w:spacing w:line="360" w:lineRule="auto"/>
      <w:textAlignment w:val="auto"/>
      <w:outlineLvl w:val="0"/>
    </w:pPr>
    <w:rPr>
      <w:b/>
      <w:bCs/>
      <w:caps/>
      <w:kern w:val="28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491370"/>
    <w:pPr>
      <w:keepNext/>
      <w:numPr>
        <w:ilvl w:val="1"/>
        <w:numId w:val="1"/>
      </w:numPr>
      <w:tabs>
        <w:tab w:val="left" w:pos="851"/>
      </w:tabs>
      <w:overflowPunct/>
      <w:autoSpaceDE/>
      <w:autoSpaceDN/>
      <w:adjustRightInd/>
      <w:spacing w:before="240" w:line="360" w:lineRule="auto"/>
      <w:textAlignment w:val="auto"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491370"/>
    <w:pPr>
      <w:keepNext/>
      <w:numPr>
        <w:ilvl w:val="2"/>
        <w:numId w:val="1"/>
      </w:numPr>
      <w:tabs>
        <w:tab w:val="left" w:pos="1134"/>
      </w:tabs>
      <w:overflowPunct/>
      <w:autoSpaceDE/>
      <w:autoSpaceDN/>
      <w:adjustRightInd/>
      <w:spacing w:before="240" w:line="360" w:lineRule="auto"/>
      <w:textAlignment w:val="auto"/>
      <w:outlineLvl w:val="2"/>
    </w:pPr>
    <w:rPr>
      <w:b/>
      <w:bCs/>
      <w:szCs w:val="24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491370"/>
    <w:pPr>
      <w:keepNext/>
      <w:numPr>
        <w:ilvl w:val="3"/>
        <w:numId w:val="1"/>
      </w:numPr>
      <w:overflowPunct/>
      <w:autoSpaceDE/>
      <w:autoSpaceDN/>
      <w:adjustRightInd/>
      <w:spacing w:before="240" w:line="360" w:lineRule="auto"/>
      <w:textAlignment w:val="auto"/>
      <w:outlineLvl w:val="3"/>
    </w:pPr>
    <w:rPr>
      <w:b/>
      <w:bCs/>
      <w:i/>
      <w:iCs/>
      <w:szCs w:val="24"/>
    </w:rPr>
  </w:style>
  <w:style w:type="paragraph" w:styleId="Nadpis5">
    <w:name w:val="heading 5"/>
    <w:aliases w:val="Nepoužívaný 5"/>
    <w:basedOn w:val="Normln"/>
    <w:next w:val="Normln"/>
    <w:link w:val="Nadpis5Char"/>
    <w:semiHidden/>
    <w:unhideWhenUsed/>
    <w:qFormat/>
    <w:rsid w:val="00491370"/>
    <w:pPr>
      <w:numPr>
        <w:ilvl w:val="4"/>
        <w:numId w:val="1"/>
      </w:numPr>
      <w:overflowPunct/>
      <w:autoSpaceDE/>
      <w:autoSpaceDN/>
      <w:adjustRightInd/>
      <w:spacing w:before="240" w:line="360" w:lineRule="auto"/>
      <w:jc w:val="both"/>
      <w:textAlignment w:val="auto"/>
      <w:outlineLvl w:val="4"/>
    </w:pPr>
    <w:rPr>
      <w:szCs w:val="24"/>
    </w:rPr>
  </w:style>
  <w:style w:type="paragraph" w:styleId="Nadpis6">
    <w:name w:val="heading 6"/>
    <w:aliases w:val="Nepoužívaný 6"/>
    <w:basedOn w:val="Normln"/>
    <w:next w:val="Normln"/>
    <w:link w:val="Nadpis6Char"/>
    <w:semiHidden/>
    <w:unhideWhenUsed/>
    <w:qFormat/>
    <w:rsid w:val="00491370"/>
    <w:pPr>
      <w:numPr>
        <w:ilvl w:val="5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5"/>
    </w:pPr>
    <w:rPr>
      <w:i/>
      <w:iCs/>
      <w:sz w:val="22"/>
      <w:szCs w:val="22"/>
    </w:rPr>
  </w:style>
  <w:style w:type="paragraph" w:styleId="Nadpis7">
    <w:name w:val="heading 7"/>
    <w:aliases w:val="Nepoužívaný 7"/>
    <w:basedOn w:val="Normln"/>
    <w:next w:val="Normln"/>
    <w:link w:val="Nadpis7Char"/>
    <w:semiHidden/>
    <w:unhideWhenUsed/>
    <w:qFormat/>
    <w:rsid w:val="00491370"/>
    <w:pPr>
      <w:numPr>
        <w:ilvl w:val="6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6"/>
    </w:pPr>
    <w:rPr>
      <w:szCs w:val="24"/>
    </w:rPr>
  </w:style>
  <w:style w:type="paragraph" w:styleId="Nadpis8">
    <w:name w:val="heading 8"/>
    <w:aliases w:val="Nepoužívaný 8"/>
    <w:basedOn w:val="Normln"/>
    <w:next w:val="Normln"/>
    <w:link w:val="Nadpis8Char"/>
    <w:semiHidden/>
    <w:unhideWhenUsed/>
    <w:qFormat/>
    <w:rsid w:val="00491370"/>
    <w:pPr>
      <w:numPr>
        <w:ilvl w:val="7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7"/>
    </w:pPr>
    <w:rPr>
      <w:i/>
      <w:iCs/>
      <w:szCs w:val="24"/>
    </w:rPr>
  </w:style>
  <w:style w:type="paragraph" w:styleId="Nadpis9">
    <w:name w:val="heading 9"/>
    <w:aliases w:val="Nepoužívaný 9"/>
    <w:basedOn w:val="Normln"/>
    <w:next w:val="Normln"/>
    <w:link w:val="Nadpis9Char"/>
    <w:semiHidden/>
    <w:unhideWhenUsed/>
    <w:qFormat/>
    <w:rsid w:val="00491370"/>
    <w:pPr>
      <w:numPr>
        <w:ilvl w:val="8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8"/>
    </w:pPr>
    <w:rPr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D3B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4D3B6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4D3B64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B6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B64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Pokec">
    <w:name w:val="Pokec"/>
    <w:basedOn w:val="Standardnpsmoodstavce"/>
    <w:rsid w:val="00491370"/>
    <w:rPr>
      <w:outline w:val="0"/>
      <w:shadow w:val="0"/>
      <w:emboss/>
      <w:imprint w:val="0"/>
      <w:color w:val="FF0000"/>
      <w:sz w:val="24"/>
    </w:rPr>
  </w:style>
  <w:style w:type="character" w:customStyle="1" w:styleId="Nadpis1Char">
    <w:name w:val="Nadpis 1 Char"/>
    <w:basedOn w:val="Standardnpsmoodstavce"/>
    <w:link w:val="Nadpis1"/>
    <w:rsid w:val="00491370"/>
    <w:rPr>
      <w:rFonts w:ascii="Times New Roman" w:eastAsia="Times New Roman" w:hAnsi="Times New Roman" w:cs="Times New Roman"/>
      <w:b/>
      <w:bCs/>
      <w:caps/>
      <w:kern w:val="28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491370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49137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491370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Nadpis5Char">
    <w:name w:val="Nadpis 5 Char"/>
    <w:aliases w:val="Nepoužívaný 5 Char"/>
    <w:basedOn w:val="Standardnpsmoodstavce"/>
    <w:link w:val="Nadpis5"/>
    <w:semiHidden/>
    <w:rsid w:val="0049137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6Char">
    <w:name w:val="Nadpis 6 Char"/>
    <w:aliases w:val="Nepoužívaný 6 Char"/>
    <w:basedOn w:val="Standardnpsmoodstavce"/>
    <w:link w:val="Nadpis6"/>
    <w:semiHidden/>
    <w:rsid w:val="00491370"/>
    <w:rPr>
      <w:rFonts w:ascii="Times New Roman" w:eastAsia="Times New Roman" w:hAnsi="Times New Roman" w:cs="Times New Roman"/>
      <w:i/>
      <w:iCs/>
      <w:lang w:eastAsia="cs-CZ"/>
    </w:rPr>
  </w:style>
  <w:style w:type="character" w:customStyle="1" w:styleId="Nadpis7Char">
    <w:name w:val="Nadpis 7 Char"/>
    <w:aliases w:val="Nepoužívaný 7 Char"/>
    <w:basedOn w:val="Standardnpsmoodstavce"/>
    <w:link w:val="Nadpis7"/>
    <w:semiHidden/>
    <w:rsid w:val="0049137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aliases w:val="Nepoužívaný 8 Char"/>
    <w:basedOn w:val="Standardnpsmoodstavce"/>
    <w:link w:val="Nadpis8"/>
    <w:semiHidden/>
    <w:rsid w:val="00491370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aliases w:val="Nepoužívaný 9 Char"/>
    <w:basedOn w:val="Standardnpsmoodstavce"/>
    <w:link w:val="Nadpis9"/>
    <w:semiHidden/>
    <w:rsid w:val="00491370"/>
    <w:rPr>
      <w:rFonts w:ascii="Times New Roman" w:eastAsia="Times New Roman" w:hAnsi="Times New Roman" w:cs="Times New Roman"/>
      <w:b/>
      <w:bCs/>
      <w:i/>
      <w:iCs/>
      <w:sz w:val="18"/>
      <w:szCs w:val="1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B64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91370"/>
    <w:pPr>
      <w:keepNext/>
      <w:pageBreakBefore/>
      <w:numPr>
        <w:numId w:val="1"/>
      </w:numPr>
      <w:tabs>
        <w:tab w:val="left" w:pos="567"/>
      </w:tabs>
      <w:overflowPunct/>
      <w:autoSpaceDE/>
      <w:autoSpaceDN/>
      <w:adjustRightInd/>
      <w:spacing w:line="360" w:lineRule="auto"/>
      <w:textAlignment w:val="auto"/>
      <w:outlineLvl w:val="0"/>
    </w:pPr>
    <w:rPr>
      <w:b/>
      <w:bCs/>
      <w:caps/>
      <w:kern w:val="28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491370"/>
    <w:pPr>
      <w:keepNext/>
      <w:numPr>
        <w:ilvl w:val="1"/>
        <w:numId w:val="1"/>
      </w:numPr>
      <w:tabs>
        <w:tab w:val="left" w:pos="851"/>
      </w:tabs>
      <w:overflowPunct/>
      <w:autoSpaceDE/>
      <w:autoSpaceDN/>
      <w:adjustRightInd/>
      <w:spacing w:before="240" w:line="360" w:lineRule="auto"/>
      <w:textAlignment w:val="auto"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491370"/>
    <w:pPr>
      <w:keepNext/>
      <w:numPr>
        <w:ilvl w:val="2"/>
        <w:numId w:val="1"/>
      </w:numPr>
      <w:tabs>
        <w:tab w:val="left" w:pos="1134"/>
      </w:tabs>
      <w:overflowPunct/>
      <w:autoSpaceDE/>
      <w:autoSpaceDN/>
      <w:adjustRightInd/>
      <w:spacing w:before="240" w:line="360" w:lineRule="auto"/>
      <w:textAlignment w:val="auto"/>
      <w:outlineLvl w:val="2"/>
    </w:pPr>
    <w:rPr>
      <w:b/>
      <w:bCs/>
      <w:szCs w:val="24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491370"/>
    <w:pPr>
      <w:keepNext/>
      <w:numPr>
        <w:ilvl w:val="3"/>
        <w:numId w:val="1"/>
      </w:numPr>
      <w:overflowPunct/>
      <w:autoSpaceDE/>
      <w:autoSpaceDN/>
      <w:adjustRightInd/>
      <w:spacing w:before="240" w:line="360" w:lineRule="auto"/>
      <w:textAlignment w:val="auto"/>
      <w:outlineLvl w:val="3"/>
    </w:pPr>
    <w:rPr>
      <w:b/>
      <w:bCs/>
      <w:i/>
      <w:iCs/>
      <w:szCs w:val="24"/>
    </w:rPr>
  </w:style>
  <w:style w:type="paragraph" w:styleId="Nadpis5">
    <w:name w:val="heading 5"/>
    <w:aliases w:val="Nepoužívaný 5"/>
    <w:basedOn w:val="Normln"/>
    <w:next w:val="Normln"/>
    <w:link w:val="Nadpis5Char"/>
    <w:semiHidden/>
    <w:unhideWhenUsed/>
    <w:qFormat/>
    <w:rsid w:val="00491370"/>
    <w:pPr>
      <w:numPr>
        <w:ilvl w:val="4"/>
        <w:numId w:val="1"/>
      </w:numPr>
      <w:overflowPunct/>
      <w:autoSpaceDE/>
      <w:autoSpaceDN/>
      <w:adjustRightInd/>
      <w:spacing w:before="240" w:line="360" w:lineRule="auto"/>
      <w:jc w:val="both"/>
      <w:textAlignment w:val="auto"/>
      <w:outlineLvl w:val="4"/>
    </w:pPr>
    <w:rPr>
      <w:szCs w:val="24"/>
    </w:rPr>
  </w:style>
  <w:style w:type="paragraph" w:styleId="Nadpis6">
    <w:name w:val="heading 6"/>
    <w:aliases w:val="Nepoužívaný 6"/>
    <w:basedOn w:val="Normln"/>
    <w:next w:val="Normln"/>
    <w:link w:val="Nadpis6Char"/>
    <w:semiHidden/>
    <w:unhideWhenUsed/>
    <w:qFormat/>
    <w:rsid w:val="00491370"/>
    <w:pPr>
      <w:numPr>
        <w:ilvl w:val="5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5"/>
    </w:pPr>
    <w:rPr>
      <w:i/>
      <w:iCs/>
      <w:sz w:val="22"/>
      <w:szCs w:val="22"/>
    </w:rPr>
  </w:style>
  <w:style w:type="paragraph" w:styleId="Nadpis7">
    <w:name w:val="heading 7"/>
    <w:aliases w:val="Nepoužívaný 7"/>
    <w:basedOn w:val="Normln"/>
    <w:next w:val="Normln"/>
    <w:link w:val="Nadpis7Char"/>
    <w:semiHidden/>
    <w:unhideWhenUsed/>
    <w:qFormat/>
    <w:rsid w:val="00491370"/>
    <w:pPr>
      <w:numPr>
        <w:ilvl w:val="6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6"/>
    </w:pPr>
    <w:rPr>
      <w:szCs w:val="24"/>
    </w:rPr>
  </w:style>
  <w:style w:type="paragraph" w:styleId="Nadpis8">
    <w:name w:val="heading 8"/>
    <w:aliases w:val="Nepoužívaný 8"/>
    <w:basedOn w:val="Normln"/>
    <w:next w:val="Normln"/>
    <w:link w:val="Nadpis8Char"/>
    <w:semiHidden/>
    <w:unhideWhenUsed/>
    <w:qFormat/>
    <w:rsid w:val="00491370"/>
    <w:pPr>
      <w:numPr>
        <w:ilvl w:val="7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7"/>
    </w:pPr>
    <w:rPr>
      <w:i/>
      <w:iCs/>
      <w:szCs w:val="24"/>
    </w:rPr>
  </w:style>
  <w:style w:type="paragraph" w:styleId="Nadpis9">
    <w:name w:val="heading 9"/>
    <w:aliases w:val="Nepoužívaný 9"/>
    <w:basedOn w:val="Normln"/>
    <w:next w:val="Normln"/>
    <w:link w:val="Nadpis9Char"/>
    <w:semiHidden/>
    <w:unhideWhenUsed/>
    <w:qFormat/>
    <w:rsid w:val="00491370"/>
    <w:pPr>
      <w:numPr>
        <w:ilvl w:val="8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8"/>
    </w:pPr>
    <w:rPr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D3B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4D3B6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4D3B64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B6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B64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Pokec">
    <w:name w:val="Pokec"/>
    <w:basedOn w:val="Standardnpsmoodstavce"/>
    <w:rsid w:val="00491370"/>
    <w:rPr>
      <w:outline w:val="0"/>
      <w:shadow w:val="0"/>
      <w:emboss/>
      <w:imprint w:val="0"/>
      <w:color w:val="FF0000"/>
      <w:sz w:val="24"/>
    </w:rPr>
  </w:style>
  <w:style w:type="character" w:customStyle="1" w:styleId="Nadpis1Char">
    <w:name w:val="Nadpis 1 Char"/>
    <w:basedOn w:val="Standardnpsmoodstavce"/>
    <w:link w:val="Nadpis1"/>
    <w:rsid w:val="00491370"/>
    <w:rPr>
      <w:rFonts w:ascii="Times New Roman" w:eastAsia="Times New Roman" w:hAnsi="Times New Roman" w:cs="Times New Roman"/>
      <w:b/>
      <w:bCs/>
      <w:caps/>
      <w:kern w:val="28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491370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49137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491370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Nadpis5Char">
    <w:name w:val="Nadpis 5 Char"/>
    <w:aliases w:val="Nepoužívaný 5 Char"/>
    <w:basedOn w:val="Standardnpsmoodstavce"/>
    <w:link w:val="Nadpis5"/>
    <w:semiHidden/>
    <w:rsid w:val="0049137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6Char">
    <w:name w:val="Nadpis 6 Char"/>
    <w:aliases w:val="Nepoužívaný 6 Char"/>
    <w:basedOn w:val="Standardnpsmoodstavce"/>
    <w:link w:val="Nadpis6"/>
    <w:semiHidden/>
    <w:rsid w:val="00491370"/>
    <w:rPr>
      <w:rFonts w:ascii="Times New Roman" w:eastAsia="Times New Roman" w:hAnsi="Times New Roman" w:cs="Times New Roman"/>
      <w:i/>
      <w:iCs/>
      <w:lang w:eastAsia="cs-CZ"/>
    </w:rPr>
  </w:style>
  <w:style w:type="character" w:customStyle="1" w:styleId="Nadpis7Char">
    <w:name w:val="Nadpis 7 Char"/>
    <w:aliases w:val="Nepoužívaný 7 Char"/>
    <w:basedOn w:val="Standardnpsmoodstavce"/>
    <w:link w:val="Nadpis7"/>
    <w:semiHidden/>
    <w:rsid w:val="0049137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aliases w:val="Nepoužívaný 8 Char"/>
    <w:basedOn w:val="Standardnpsmoodstavce"/>
    <w:link w:val="Nadpis8"/>
    <w:semiHidden/>
    <w:rsid w:val="00491370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aliases w:val="Nepoužívaný 9 Char"/>
    <w:basedOn w:val="Standardnpsmoodstavce"/>
    <w:link w:val="Nadpis9"/>
    <w:semiHidden/>
    <w:rsid w:val="00491370"/>
    <w:rPr>
      <w:rFonts w:ascii="Times New Roman" w:eastAsia="Times New Roman" w:hAnsi="Times New Roman" w:cs="Times New Roman"/>
      <w:b/>
      <w:bCs/>
      <w:i/>
      <w:iCs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387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3</cp:revision>
  <dcterms:created xsi:type="dcterms:W3CDTF">2013-05-31T17:28:00Z</dcterms:created>
  <dcterms:modified xsi:type="dcterms:W3CDTF">2013-06-13T06:20:00Z</dcterms:modified>
</cp:coreProperties>
</file>