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B00338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B00338">
        <w:fldChar w:fldCharType="separate"/>
      </w:r>
      <w:bookmarkStart w:id="1" w:name="_GoBack"/>
      <w:r w:rsidR="002F6D82">
        <w:t>Anna H</w:t>
      </w:r>
      <w:r w:rsidR="00E238EE">
        <w:t>ů</w:t>
      </w:r>
      <w:r w:rsidR="002F6D82">
        <w:t>ďová</w:t>
      </w:r>
      <w:bookmarkEnd w:id="1"/>
      <w:r w:rsidR="00B00338">
        <w:fldChar w:fldCharType="end"/>
      </w:r>
      <w:bookmarkEnd w:id="0"/>
    </w:p>
    <w:p w:rsidR="008B6267" w:rsidRDefault="008B6267" w:rsidP="008B6267">
      <w:r>
        <w:t xml:space="preserve">Studijní program: </w:t>
      </w:r>
      <w:r w:rsidR="00B00338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B00338">
        <w:fldChar w:fldCharType="separate"/>
      </w:r>
      <w:r w:rsidR="00E14090" w:rsidRPr="00E14090">
        <w:t>Chemie a technologie potravin</w:t>
      </w:r>
      <w:r w:rsidR="00B00338">
        <w:fldChar w:fldCharType="end"/>
      </w:r>
      <w:bookmarkEnd w:id="2"/>
    </w:p>
    <w:p w:rsidR="008B6267" w:rsidRDefault="008B6267" w:rsidP="008B6267">
      <w:r>
        <w:t xml:space="preserve">Studijní obor: </w:t>
      </w:r>
      <w:r w:rsidR="00B00338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B00338">
        <w:fldChar w:fldCharType="separate"/>
      </w:r>
      <w:r w:rsidR="00E14090" w:rsidRPr="00E14090">
        <w:t>Chemie a technologie potravin</w:t>
      </w:r>
      <w:r w:rsidR="00B00338"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 w:rsidR="00B00338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B0033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B00338">
        <w:fldChar w:fldCharType="end"/>
      </w:r>
      <w:bookmarkEnd w:id="4"/>
    </w:p>
    <w:p w:rsidR="008B6267" w:rsidRDefault="008B6267" w:rsidP="008B6267">
      <w:r>
        <w:t xml:space="preserve">Ústav: </w:t>
      </w:r>
      <w:r w:rsidR="00B00338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B00338">
        <w:fldChar w:fldCharType="separate"/>
      </w:r>
      <w:r w:rsidR="00E14090" w:rsidRPr="00E14090">
        <w:t>Technologie potravin</w:t>
      </w:r>
      <w:r w:rsidR="00B00338"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 w:rsidR="00B00338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B00338">
        <w:fldChar w:fldCharType="separate"/>
      </w:r>
      <w:r w:rsidR="009839A2">
        <w:t>Ing. Eva Lorencová</w:t>
      </w:r>
      <w:r w:rsidR="00B00338">
        <w:fldChar w:fldCharType="end"/>
      </w:r>
      <w:bookmarkEnd w:id="6"/>
    </w:p>
    <w:p w:rsidR="008B6267" w:rsidRDefault="008B6267" w:rsidP="008B6267">
      <w:r>
        <w:t xml:space="preserve">Akademický rok: </w:t>
      </w:r>
      <w:r w:rsidR="00B00338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B00338">
        <w:fldChar w:fldCharType="separate"/>
      </w:r>
      <w:r w:rsidR="00E14090" w:rsidRPr="00E14090">
        <w:t>2012/2013</w:t>
      </w:r>
      <w:r w:rsidR="00B00338">
        <w:fldChar w:fldCharType="end"/>
      </w:r>
      <w:bookmarkEnd w:id="7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4B4101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B00338" w:rsidP="009839A2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B6267">
              <w:instrText xml:space="preserve"> FORMTEXT </w:instrText>
            </w:r>
            <w:r>
              <w:fldChar w:fldCharType="separate"/>
            </w:r>
            <w:r w:rsidR="009839A2">
              <w:t>Dekarboxylázová aktivita mikroorganizmů izolovaných v mlékárenských provozech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B00338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  <w:bookmarkEnd w:id="9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B00338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B00338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B00338" w:rsidRPr="005D3F40">
        <w:rPr>
          <w:b/>
        </w:rPr>
      </w:r>
      <w:r w:rsidR="00B00338" w:rsidRPr="005D3F40">
        <w:rPr>
          <w:b/>
        </w:rPr>
        <w:fldChar w:fldCharType="end"/>
      </w:r>
      <w:bookmarkEnd w:id="10"/>
      <w:r>
        <w:t>k obhajobě a navrhuji hodnocení</w:t>
      </w:r>
    </w:p>
    <w:p w:rsidR="003E24B3" w:rsidRPr="000019EA" w:rsidRDefault="00B00338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6D324A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1B77B9" w:rsidRDefault="00B00338" w:rsidP="002C29EA">
            <w:pPr>
              <w:jc w:val="both"/>
              <w:rPr>
                <w:noProof/>
              </w:rPr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BA6585">
              <w:t>P</w:t>
            </w:r>
            <w:r w:rsidR="00BA6585">
              <w:rPr>
                <w:noProof/>
              </w:rPr>
              <w:t xml:space="preserve">ředložená bakalářská práce se zabývá aktuálním tématem - </w:t>
            </w:r>
            <w:r w:rsidR="001B77B9">
              <w:rPr>
                <w:noProof/>
              </w:rPr>
              <w:t>detekcí bakterií s dekarboxylázovou aktivitou, které byly izolovány z</w:t>
            </w:r>
            <w:r w:rsidR="002F6D82">
              <w:rPr>
                <w:noProof/>
              </w:rPr>
              <w:t> mlékárenských provozů</w:t>
            </w:r>
            <w:r w:rsidR="001B77B9">
              <w:rPr>
                <w:noProof/>
              </w:rPr>
              <w:t>.</w:t>
            </w:r>
          </w:p>
          <w:p w:rsidR="002C29EA" w:rsidRDefault="009839A2" w:rsidP="002C29EA">
            <w:pPr>
              <w:jc w:val="both"/>
              <w:rPr>
                <w:noProof/>
              </w:rPr>
            </w:pPr>
            <w:r>
              <w:rPr>
                <w:noProof/>
              </w:rPr>
              <w:t>Anna Hůďová</w:t>
            </w:r>
            <w:r w:rsidR="00BA6585">
              <w:rPr>
                <w:noProof/>
              </w:rPr>
              <w:t xml:space="preserve"> již od počátku o svou bakalářskou práci projevovala trvalý zájem, což se na práci kladně odrazilo. K práci přistupovala zodpovědně</w:t>
            </w:r>
            <w:r w:rsidR="001B77B9">
              <w:rPr>
                <w:noProof/>
              </w:rPr>
              <w:t xml:space="preserve"> a s určitou dávkou </w:t>
            </w:r>
            <w:r>
              <w:rPr>
                <w:noProof/>
              </w:rPr>
              <w:t>samostatnosti</w:t>
            </w:r>
            <w:r w:rsidR="00BA6585">
              <w:rPr>
                <w:noProof/>
              </w:rPr>
              <w:t>.</w:t>
            </w:r>
          </w:p>
          <w:p w:rsidR="002F6D82" w:rsidRDefault="002F6D82" w:rsidP="002F6D82">
            <w:pPr>
              <w:jc w:val="both"/>
              <w:rPr>
                <w:noProof/>
              </w:rPr>
            </w:pPr>
            <w:r>
              <w:rPr>
                <w:noProof/>
              </w:rPr>
              <w:t>Práce byla posouzena v systému Theses.cz jako původní s</w:t>
            </w:r>
            <w:r w:rsidR="00272727">
              <w:rPr>
                <w:noProof/>
              </w:rPr>
              <w:t xml:space="preserve"> nejvýše</w:t>
            </w:r>
            <w:r>
              <w:rPr>
                <w:noProof/>
              </w:rPr>
              <w:t xml:space="preserve"> 6% shodou</w:t>
            </w:r>
            <w:r w:rsidR="00272727">
              <w:rPr>
                <w:noProof/>
              </w:rPr>
              <w:t xml:space="preserve"> s dokumenty</w:t>
            </w:r>
            <w:r>
              <w:rPr>
                <w:noProof/>
              </w:rPr>
              <w:t xml:space="preserve"> uloženými v databázi.       </w:t>
            </w:r>
          </w:p>
          <w:p w:rsidR="008B6267" w:rsidRPr="005D3F40" w:rsidRDefault="00B00338" w:rsidP="002C29EA">
            <w:pPr>
              <w:jc w:val="both"/>
            </w:pPr>
            <w:r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8B626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2D59E5" w:rsidRDefault="008B6267" w:rsidP="008B6267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bakalářské práce</w:t>
            </w:r>
            <w:r w:rsidRPr="004E20D3">
              <w:rPr>
                <w:b/>
              </w:rPr>
              <w:t>:</w:t>
            </w:r>
          </w:p>
        </w:tc>
      </w:tr>
      <w:tr w:rsidR="008B626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B00338" w:rsidP="00EA702E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EA702E">
              <w:rPr>
                <w:noProof/>
              </w:rPr>
              <w:t>nejsou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 xml:space="preserve">V </w:t>
      </w:r>
      <w:r w:rsidR="00B00338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B00338">
        <w:fldChar w:fldCharType="separate"/>
      </w:r>
      <w:r w:rsidR="00EA702E">
        <w:rPr>
          <w:noProof/>
        </w:rPr>
        <w:t>Zlíně</w:t>
      </w:r>
      <w:r w:rsidR="00B00338">
        <w:fldChar w:fldCharType="end"/>
      </w:r>
      <w:bookmarkEnd w:id="13"/>
      <w:r>
        <w:t xml:space="preserve"> dne </w:t>
      </w:r>
      <w:r w:rsidR="00B00338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B00338">
        <w:fldChar w:fldCharType="separate"/>
      </w:r>
      <w:r w:rsidR="00EA702E">
        <w:rPr>
          <w:noProof/>
        </w:rPr>
        <w:t>29.5.2013</w:t>
      </w:r>
      <w:r w:rsidR="00B00338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A2E" w:rsidRDefault="00B25A2E">
      <w:r>
        <w:separator/>
      </w:r>
    </w:p>
  </w:endnote>
  <w:endnote w:type="continuationSeparator" w:id="0">
    <w:p w:rsidR="00B25A2E" w:rsidRDefault="00B2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B00338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B00338" w:rsidRPr="00C64195">
      <w:rPr>
        <w:rStyle w:val="slostrnky"/>
        <w:sz w:val="20"/>
        <w:szCs w:val="20"/>
      </w:rPr>
      <w:fldChar w:fldCharType="separate"/>
    </w:r>
    <w:r w:rsidR="007C5159">
      <w:rPr>
        <w:rStyle w:val="slostrnky"/>
        <w:noProof/>
        <w:sz w:val="20"/>
        <w:szCs w:val="20"/>
      </w:rPr>
      <w:t>1</w:t>
    </w:r>
    <w:r w:rsidR="00B00338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B00338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B00338" w:rsidRPr="00C64195">
      <w:rPr>
        <w:rStyle w:val="slostrnky"/>
        <w:sz w:val="20"/>
        <w:szCs w:val="20"/>
      </w:rPr>
      <w:fldChar w:fldCharType="separate"/>
    </w:r>
    <w:r w:rsidR="007C5159">
      <w:rPr>
        <w:rStyle w:val="slostrnky"/>
        <w:noProof/>
        <w:sz w:val="20"/>
        <w:szCs w:val="20"/>
      </w:rPr>
      <w:t>2</w:t>
    </w:r>
    <w:r w:rsidR="00B00338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A2E" w:rsidRDefault="00B25A2E">
      <w:r>
        <w:separator/>
      </w:r>
    </w:p>
  </w:footnote>
  <w:footnote w:type="continuationSeparator" w:id="0">
    <w:p w:rsidR="00B25A2E" w:rsidRDefault="00B25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BA6585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B25A2E">
    <w:pPr>
      <w:pStyle w:val="Zhlav"/>
    </w:pPr>
    <w:r>
      <w:rPr>
        <w:noProof/>
        <w:sz w:val="20"/>
        <w:szCs w:val="20"/>
      </w:rPr>
      <w:pict>
        <v:line id="Line 3" o:spid="_x0000_s2049" style="position:absolute;z-index:251657728;visibility:visibl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</w:pic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1C1E"/>
    <w:rsid w:val="000019EA"/>
    <w:rsid w:val="000404DA"/>
    <w:rsid w:val="000D2AE5"/>
    <w:rsid w:val="00187CBA"/>
    <w:rsid w:val="00191F4F"/>
    <w:rsid w:val="001B77B9"/>
    <w:rsid w:val="001D7C21"/>
    <w:rsid w:val="001F5270"/>
    <w:rsid w:val="0022238B"/>
    <w:rsid w:val="00244F02"/>
    <w:rsid w:val="00270406"/>
    <w:rsid w:val="00272727"/>
    <w:rsid w:val="002C29EA"/>
    <w:rsid w:val="002E6F53"/>
    <w:rsid w:val="002E78E9"/>
    <w:rsid w:val="002F6D82"/>
    <w:rsid w:val="003111EA"/>
    <w:rsid w:val="00311600"/>
    <w:rsid w:val="003B2F7A"/>
    <w:rsid w:val="003E24B3"/>
    <w:rsid w:val="004B4101"/>
    <w:rsid w:val="004C0900"/>
    <w:rsid w:val="00532C79"/>
    <w:rsid w:val="005B1100"/>
    <w:rsid w:val="005D1718"/>
    <w:rsid w:val="005D3F40"/>
    <w:rsid w:val="005E5038"/>
    <w:rsid w:val="005F1C1E"/>
    <w:rsid w:val="005F4D98"/>
    <w:rsid w:val="00612BF3"/>
    <w:rsid w:val="00635CEF"/>
    <w:rsid w:val="00682BFD"/>
    <w:rsid w:val="006C68E3"/>
    <w:rsid w:val="006D324A"/>
    <w:rsid w:val="00712146"/>
    <w:rsid w:val="00714DFD"/>
    <w:rsid w:val="007955C7"/>
    <w:rsid w:val="007C5159"/>
    <w:rsid w:val="00847BC2"/>
    <w:rsid w:val="00872A89"/>
    <w:rsid w:val="008B6267"/>
    <w:rsid w:val="009839A2"/>
    <w:rsid w:val="009B527B"/>
    <w:rsid w:val="009E2C9A"/>
    <w:rsid w:val="00B00338"/>
    <w:rsid w:val="00B25A2E"/>
    <w:rsid w:val="00B278D5"/>
    <w:rsid w:val="00BA6585"/>
    <w:rsid w:val="00BB5CE6"/>
    <w:rsid w:val="00C64195"/>
    <w:rsid w:val="00D649AE"/>
    <w:rsid w:val="00D71543"/>
    <w:rsid w:val="00DE4C0A"/>
    <w:rsid w:val="00DF0D45"/>
    <w:rsid w:val="00E14090"/>
    <w:rsid w:val="00E238EE"/>
    <w:rsid w:val="00E418A8"/>
    <w:rsid w:val="00E421FB"/>
    <w:rsid w:val="00E648D5"/>
    <w:rsid w:val="00E7354A"/>
    <w:rsid w:val="00E81B73"/>
    <w:rsid w:val="00EA0C78"/>
    <w:rsid w:val="00EA702E"/>
    <w:rsid w:val="00EC151F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1F4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A70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0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fryzova</cp:lastModifiedBy>
  <cp:revision>2</cp:revision>
  <cp:lastPrinted>2013-06-06T06:15:00Z</cp:lastPrinted>
  <dcterms:created xsi:type="dcterms:W3CDTF">2013-06-06T08:18:00Z</dcterms:created>
  <dcterms:modified xsi:type="dcterms:W3CDTF">2013-06-06T08:18:00Z</dcterms:modified>
</cp:coreProperties>
</file>