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E68" w:rsidRPr="006B405B" w:rsidRDefault="00710E68" w:rsidP="00FD1459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710E68" w:rsidRPr="005A16E2" w:rsidRDefault="00710E68" w:rsidP="00FD1459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710E68" w:rsidRPr="005A16E2" w:rsidRDefault="00710E68" w:rsidP="00FD1459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710E68" w:rsidRPr="005A16E2" w:rsidRDefault="00710E68" w:rsidP="00FD1459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710E68" w:rsidRPr="005A16E2" w:rsidRDefault="00710E68" w:rsidP="00FD1459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>
        <w:t>Vedoucí BP</w:t>
      </w:r>
      <w:r w:rsidRPr="005A16E2">
        <w:t>:</w:t>
      </w:r>
      <w:r w:rsidRPr="005A16E2">
        <w:tab/>
        <w:t>Ak. rok:</w:t>
      </w:r>
    </w:p>
    <w:p w:rsidR="00710E68" w:rsidRPr="005A16E2" w:rsidRDefault="00710E68" w:rsidP="00FD1459">
      <w:pPr>
        <w:tabs>
          <w:tab w:val="left" w:pos="3686"/>
          <w:tab w:val="left" w:pos="7371"/>
        </w:tabs>
      </w:pPr>
      <w:r>
        <w:t>Ivana Kyjovská</w:t>
      </w:r>
      <w:r w:rsidRPr="005A16E2">
        <w:tab/>
      </w:r>
      <w:r>
        <w:t>Mgr. Lenka Hanáková</w:t>
      </w:r>
      <w:r w:rsidRPr="005A16E2">
        <w:tab/>
      </w:r>
      <w:r>
        <w:t>2012</w:t>
      </w:r>
    </w:p>
    <w:p w:rsidR="00710E68" w:rsidRPr="005A16E2" w:rsidRDefault="00710E68" w:rsidP="00FD1459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710E68" w:rsidRPr="005A16E2" w:rsidRDefault="00710E68" w:rsidP="00FD1459">
      <w:r>
        <w:t>Vyvlastnění a omezení majetkových práv</w:t>
      </w:r>
    </w:p>
    <w:p w:rsidR="00710E68" w:rsidRPr="00AE5702" w:rsidRDefault="00710E68" w:rsidP="00FD1459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710E68" w:rsidRPr="005A16E2" w:rsidTr="00994C57">
        <w:trPr>
          <w:trHeight w:val="308"/>
        </w:trPr>
        <w:tc>
          <w:tcPr>
            <w:tcW w:w="3924" w:type="dxa"/>
            <w:gridSpan w:val="2"/>
            <w:vAlign w:val="center"/>
          </w:tcPr>
          <w:p w:rsidR="00710E68" w:rsidRPr="005A16E2" w:rsidRDefault="00710E68" w:rsidP="00994C57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710E68" w:rsidRPr="005A16E2" w:rsidRDefault="00710E68" w:rsidP="00994C57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710E68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710E68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710E68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710E68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10</w:t>
            </w:r>
          </w:p>
        </w:tc>
      </w:tr>
      <w:tr w:rsidR="00710E68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710E68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710E68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5A16E2" w:rsidRDefault="00710E68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Default="00710E68" w:rsidP="00994C57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710E68" w:rsidRPr="005A16E2" w:rsidRDefault="00710E68" w:rsidP="00994C57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10E68" w:rsidRPr="00673418" w:rsidRDefault="00710E68" w:rsidP="00994C57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48</w:t>
            </w:r>
          </w:p>
        </w:tc>
      </w:tr>
    </w:tbl>
    <w:p w:rsidR="00710E68" w:rsidRDefault="00710E68" w:rsidP="00FD1459">
      <w:pPr>
        <w:rPr>
          <w:b/>
          <w:sz w:val="28"/>
          <w:szCs w:val="28"/>
        </w:rPr>
      </w:pPr>
    </w:p>
    <w:p w:rsidR="00710E68" w:rsidRPr="00D67438" w:rsidRDefault="00710E68" w:rsidP="00FD1459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710E68" w:rsidRPr="00FC47F6" w:rsidTr="00994C57">
        <w:tc>
          <w:tcPr>
            <w:tcW w:w="2268" w:type="dxa"/>
          </w:tcPr>
          <w:p w:rsidR="00710E68" w:rsidRPr="00EA0C28" w:rsidRDefault="00710E68" w:rsidP="00994C57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710E68" w:rsidRPr="00EA0C28" w:rsidRDefault="00710E68" w:rsidP="00994C57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710E68" w:rsidRPr="00FC47F6" w:rsidTr="00994C57">
        <w:tc>
          <w:tcPr>
            <w:tcW w:w="2268" w:type="dxa"/>
          </w:tcPr>
          <w:p w:rsidR="00710E68" w:rsidRPr="00FC47F6" w:rsidRDefault="00710E68" w:rsidP="00994C57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710E68" w:rsidRPr="006E0905" w:rsidRDefault="00710E68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710E68" w:rsidRPr="00670C6C" w:rsidRDefault="00710E68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710E68" w:rsidRPr="00FC47F6" w:rsidTr="00994C57">
        <w:tc>
          <w:tcPr>
            <w:tcW w:w="2268" w:type="dxa"/>
          </w:tcPr>
          <w:p w:rsidR="00710E68" w:rsidRPr="00FC47F6" w:rsidRDefault="00710E68" w:rsidP="00994C57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710E68" w:rsidRPr="006E0905" w:rsidRDefault="00710E68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710E68" w:rsidRPr="00670C6C" w:rsidRDefault="00710E68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710E68" w:rsidRPr="00FC47F6" w:rsidTr="00994C57">
        <w:tc>
          <w:tcPr>
            <w:tcW w:w="2268" w:type="dxa"/>
          </w:tcPr>
          <w:p w:rsidR="00710E68" w:rsidRPr="00FC47F6" w:rsidRDefault="00710E68" w:rsidP="00994C57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710E68" w:rsidRPr="006E0905" w:rsidRDefault="00710E68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710E68" w:rsidRPr="00670C6C" w:rsidRDefault="00710E68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710E68" w:rsidRPr="00FC47F6" w:rsidTr="00994C57">
        <w:tc>
          <w:tcPr>
            <w:tcW w:w="2268" w:type="dxa"/>
          </w:tcPr>
          <w:p w:rsidR="00710E68" w:rsidRPr="00FC47F6" w:rsidRDefault="00710E68" w:rsidP="00994C57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710E68" w:rsidRPr="006E0905" w:rsidRDefault="00710E68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710E68" w:rsidRPr="00670C6C" w:rsidRDefault="00710E68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710E68" w:rsidRPr="00FC47F6" w:rsidTr="00994C57">
        <w:tc>
          <w:tcPr>
            <w:tcW w:w="2268" w:type="dxa"/>
          </w:tcPr>
          <w:p w:rsidR="00710E68" w:rsidRPr="00FC47F6" w:rsidRDefault="00710E68" w:rsidP="00994C57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710E68" w:rsidRPr="006E0905" w:rsidRDefault="00710E68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710E68" w:rsidRPr="00670C6C" w:rsidRDefault="00710E68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710E68" w:rsidRPr="00FC47F6" w:rsidTr="00994C57">
        <w:tc>
          <w:tcPr>
            <w:tcW w:w="2268" w:type="dxa"/>
          </w:tcPr>
          <w:p w:rsidR="00710E68" w:rsidRPr="00FC47F6" w:rsidRDefault="00710E68" w:rsidP="00994C57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710E68" w:rsidRPr="006E0905" w:rsidRDefault="00710E68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710E68" w:rsidRPr="00670C6C" w:rsidRDefault="00710E68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710E68" w:rsidRPr="00C4600B" w:rsidRDefault="00710E68" w:rsidP="00FD1459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710E68" w:rsidRPr="005A16E2" w:rsidTr="00994C57">
        <w:trPr>
          <w:trHeight w:val="2839"/>
        </w:trPr>
        <w:tc>
          <w:tcPr>
            <w:tcW w:w="9212" w:type="dxa"/>
          </w:tcPr>
          <w:p w:rsidR="00710E68" w:rsidRDefault="00710E68" w:rsidP="00994C57">
            <w:r>
              <w:t xml:space="preserve">Studentka si jako téma bakalářské práce vybrala Vyvlastnění a omezení majetkových práv. V teoretické části vymezila legislativní rámec a vývoj právní úpravy vyvlastnění a omezení majetkových práv, charakterizuje podstatu vyvlastnění a podstatu omezení majetkových práv, zabývá se procesní stránkou této problematiky. V praktické části analyzuje vybraná soudní rozhodnutí a formuluje závěry a doporučení de lege ferenda.   </w:t>
            </w:r>
          </w:p>
          <w:p w:rsidR="00710E68" w:rsidRDefault="00710E68" w:rsidP="00994C57">
            <w:r>
              <w:t>Pokud jde o použitou literaturu, konkrétně o knižní zdroje, uvádí autorka pouze tři, což je s ohledem na charakter této práce poměrně málo. Tyto doplňuje mj. články k tématu v podobě internetových zdrojů.</w:t>
            </w:r>
          </w:p>
          <w:p w:rsidR="00710E68" w:rsidRDefault="00710E68" w:rsidP="00994C57">
            <w:r>
              <w:t xml:space="preserve">Autorka se vyjadřuje jasně, občas se vyskytují gramatické nesrovnalosti, které bylo možno odstranit. </w:t>
            </w:r>
          </w:p>
          <w:p w:rsidR="00710E68" w:rsidRPr="005A16E2" w:rsidRDefault="00710E68" w:rsidP="00994C57">
            <w:r>
              <w:t>Práci hodnotím jako zdařilou, a proto ji doporučuji k obhajobě.</w:t>
            </w:r>
          </w:p>
        </w:tc>
      </w:tr>
    </w:tbl>
    <w:p w:rsidR="00710E68" w:rsidRDefault="00710E68" w:rsidP="00FD1459">
      <w:pPr>
        <w:pStyle w:val="Heading2"/>
        <w:jc w:val="left"/>
        <w:rPr>
          <w:sz w:val="22"/>
          <w:szCs w:val="22"/>
        </w:rPr>
      </w:pPr>
    </w:p>
    <w:p w:rsidR="00710E68" w:rsidRDefault="00710E68" w:rsidP="00FD1459">
      <w:pPr>
        <w:rPr>
          <w:b/>
        </w:rPr>
      </w:pPr>
    </w:p>
    <w:p w:rsidR="00710E68" w:rsidRDefault="00710E68" w:rsidP="00FD1459">
      <w:pPr>
        <w:rPr>
          <w:b/>
        </w:rPr>
      </w:pPr>
    </w:p>
    <w:p w:rsidR="00710E68" w:rsidRDefault="00710E68" w:rsidP="00FD1459">
      <w:pPr>
        <w:rPr>
          <w:b/>
        </w:rPr>
      </w:pPr>
    </w:p>
    <w:p w:rsidR="00710E68" w:rsidRPr="00C4600B" w:rsidRDefault="00710E68" w:rsidP="00FD1459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710E68" w:rsidRPr="005A16E2" w:rsidTr="00994C57">
        <w:trPr>
          <w:trHeight w:val="2839"/>
        </w:trPr>
        <w:tc>
          <w:tcPr>
            <w:tcW w:w="9212" w:type="dxa"/>
          </w:tcPr>
          <w:p w:rsidR="00710E68" w:rsidRPr="005A16E2" w:rsidRDefault="00710E68" w:rsidP="00994C57">
            <w:r>
              <w:t>Kolik dovolání týkajících se problematiky vyvlastnění řešil v roce 2011 Nejvyšší soud České republiky? V kolika případech vyhověl podanému dovolání?</w:t>
            </w:r>
          </w:p>
        </w:tc>
      </w:tr>
    </w:tbl>
    <w:p w:rsidR="00710E68" w:rsidRDefault="00710E68" w:rsidP="00FD1459"/>
    <w:p w:rsidR="00710E68" w:rsidRDefault="00710E68" w:rsidP="00FD1459"/>
    <w:p w:rsidR="00710E68" w:rsidRDefault="00710E68" w:rsidP="00FD1459"/>
    <w:p w:rsidR="00710E68" w:rsidRDefault="00710E68" w:rsidP="00FD1459"/>
    <w:p w:rsidR="00710E68" w:rsidRDefault="00710E68" w:rsidP="00FD1459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710E68" w:rsidRPr="005A16E2" w:rsidRDefault="00710E68" w:rsidP="00FD145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" w:name="Zaškrtávací1"/>
      <w:r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bookmarkEnd w:id="1"/>
    </w:p>
    <w:p w:rsidR="00710E68" w:rsidRDefault="00710E68" w:rsidP="00FD1459"/>
    <w:p w:rsidR="00710E68" w:rsidRPr="005A16E2" w:rsidRDefault="00710E68" w:rsidP="00FD1459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710E68" w:rsidRDefault="00710E68" w:rsidP="00FD1459"/>
    <w:p w:rsidR="00710E68" w:rsidRDefault="00710E68" w:rsidP="00FD1459">
      <w:pPr>
        <w:outlineLvl w:val="0"/>
      </w:pPr>
    </w:p>
    <w:p w:rsidR="00710E68" w:rsidRDefault="00710E68" w:rsidP="00FD1459">
      <w:pPr>
        <w:outlineLvl w:val="0"/>
      </w:pPr>
    </w:p>
    <w:p w:rsidR="00710E68" w:rsidRPr="005A16E2" w:rsidRDefault="00710E68" w:rsidP="00FD1459">
      <w:pPr>
        <w:outlineLvl w:val="0"/>
      </w:pPr>
      <w:r w:rsidRPr="005A16E2">
        <w:t xml:space="preserve">Ve Zlíně dne: </w:t>
      </w:r>
      <w:r>
        <w:t>23. 5. 2012</w:t>
      </w:r>
    </w:p>
    <w:p w:rsidR="00710E68" w:rsidRPr="005A16E2" w:rsidRDefault="00710E68" w:rsidP="00FD1459"/>
    <w:p w:rsidR="00710E68" w:rsidRDefault="00710E68" w:rsidP="00FD1459"/>
    <w:p w:rsidR="00710E68" w:rsidRDefault="00710E68" w:rsidP="00FD1459"/>
    <w:p w:rsidR="00710E68" w:rsidRPr="005A16E2" w:rsidRDefault="00710E68" w:rsidP="00FD1459"/>
    <w:p w:rsidR="00710E68" w:rsidRPr="005A16E2" w:rsidRDefault="00710E68" w:rsidP="00FD1459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710E68" w:rsidRPr="005A16E2" w:rsidRDefault="00710E68" w:rsidP="00FD1459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>
        <w:t>vedoucího BP</w:t>
      </w:r>
    </w:p>
    <w:p w:rsidR="00710E68" w:rsidRDefault="00710E68" w:rsidP="00FD1459">
      <w:pPr>
        <w:pStyle w:val="Heading2"/>
        <w:jc w:val="left"/>
        <w:rPr>
          <w:b/>
          <w:szCs w:val="28"/>
        </w:rPr>
      </w:pPr>
    </w:p>
    <w:p w:rsidR="00710E68" w:rsidRDefault="00710E68" w:rsidP="00FD1459"/>
    <w:p w:rsidR="00710E68" w:rsidRPr="00484642" w:rsidRDefault="00710E68" w:rsidP="00FD1459"/>
    <w:p w:rsidR="00710E68" w:rsidRPr="00C4600B" w:rsidRDefault="00710E68" w:rsidP="00FD1459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710E68" w:rsidRPr="00FC47F6" w:rsidRDefault="00710E68" w:rsidP="00FD1459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710E68" w:rsidRPr="00FC47F6" w:rsidRDefault="00710E68" w:rsidP="00FD1459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710E68" w:rsidRPr="00FC47F6" w:rsidRDefault="00710E68" w:rsidP="00FD1459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710E68" w:rsidRPr="00FC47F6" w:rsidRDefault="00710E68" w:rsidP="00FD1459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710E68" w:rsidRPr="00FC47F6" w:rsidRDefault="00710E68" w:rsidP="00FD1459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710E68" w:rsidRPr="00FC47F6" w:rsidRDefault="00710E68" w:rsidP="00FD1459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710E68" w:rsidRPr="00FC47F6" w:rsidRDefault="00710E68" w:rsidP="00FD1459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710E68" w:rsidRPr="00FC47F6" w:rsidRDefault="00710E68" w:rsidP="00FD1459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710E68" w:rsidRPr="00FC47F6" w:rsidRDefault="00710E68" w:rsidP="00FD1459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710E68" w:rsidRPr="00FC47F6" w:rsidRDefault="00710E68" w:rsidP="00FD1459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710E68" w:rsidRPr="00FC47F6" w:rsidRDefault="00710E68" w:rsidP="00FD1459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710E68" w:rsidRPr="00FC47F6" w:rsidRDefault="00710E68" w:rsidP="00FD1459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710E68" w:rsidRPr="000E1F89" w:rsidRDefault="00710E68" w:rsidP="00FD1459">
      <w:pPr>
        <w:rPr>
          <w:lang w:eastAsia="en-US"/>
        </w:rPr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>
      <w:pPr>
        <w:jc w:val="center"/>
      </w:pPr>
    </w:p>
    <w:p w:rsidR="00710E68" w:rsidRDefault="00710E68" w:rsidP="00FD1459"/>
    <w:p w:rsidR="00710E68" w:rsidRPr="007516C7" w:rsidRDefault="00710E68" w:rsidP="00FD1459"/>
    <w:p w:rsidR="00710E68" w:rsidRDefault="00710E68"/>
    <w:sectPr w:rsidR="00710E68" w:rsidSect="00DC12A3">
      <w:footerReference w:type="even" r:id="rId6"/>
      <w:footerReference w:type="default" r:id="rId7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0E68" w:rsidRDefault="00710E68" w:rsidP="00920ED1">
      <w:r>
        <w:separator/>
      </w:r>
    </w:p>
  </w:endnote>
  <w:endnote w:type="continuationSeparator" w:id="0">
    <w:p w:rsidR="00710E68" w:rsidRDefault="00710E68" w:rsidP="00920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E68" w:rsidRDefault="00710E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10E68" w:rsidRDefault="00710E6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E68" w:rsidRDefault="00710E6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710E68" w:rsidRDefault="00710E68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0E68" w:rsidRDefault="00710E68" w:rsidP="00920ED1">
      <w:r>
        <w:separator/>
      </w:r>
    </w:p>
  </w:footnote>
  <w:footnote w:type="continuationSeparator" w:id="0">
    <w:p w:rsidR="00710E68" w:rsidRDefault="00710E68" w:rsidP="00920E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459"/>
    <w:rsid w:val="00033277"/>
    <w:rsid w:val="000E1F89"/>
    <w:rsid w:val="002302F2"/>
    <w:rsid w:val="00252593"/>
    <w:rsid w:val="00281E7E"/>
    <w:rsid w:val="002D7115"/>
    <w:rsid w:val="002F2AA0"/>
    <w:rsid w:val="00317F72"/>
    <w:rsid w:val="0033016C"/>
    <w:rsid w:val="00337DA3"/>
    <w:rsid w:val="003B149B"/>
    <w:rsid w:val="00400D42"/>
    <w:rsid w:val="00455586"/>
    <w:rsid w:val="00484642"/>
    <w:rsid w:val="00525C90"/>
    <w:rsid w:val="005A16E2"/>
    <w:rsid w:val="005B3533"/>
    <w:rsid w:val="005C2056"/>
    <w:rsid w:val="00670C6C"/>
    <w:rsid w:val="00673418"/>
    <w:rsid w:val="00695BCA"/>
    <w:rsid w:val="006B405B"/>
    <w:rsid w:val="006E0905"/>
    <w:rsid w:val="006E692F"/>
    <w:rsid w:val="00710E68"/>
    <w:rsid w:val="007454F3"/>
    <w:rsid w:val="007516C7"/>
    <w:rsid w:val="00760124"/>
    <w:rsid w:val="0078645D"/>
    <w:rsid w:val="00920ED1"/>
    <w:rsid w:val="0096526E"/>
    <w:rsid w:val="00994C57"/>
    <w:rsid w:val="00AC344F"/>
    <w:rsid w:val="00AE5702"/>
    <w:rsid w:val="00B87A94"/>
    <w:rsid w:val="00BB18F4"/>
    <w:rsid w:val="00C4600B"/>
    <w:rsid w:val="00C61D6A"/>
    <w:rsid w:val="00CF0F56"/>
    <w:rsid w:val="00D6360E"/>
    <w:rsid w:val="00D67438"/>
    <w:rsid w:val="00D76133"/>
    <w:rsid w:val="00DC12A3"/>
    <w:rsid w:val="00DE5193"/>
    <w:rsid w:val="00EA0C28"/>
    <w:rsid w:val="00F82997"/>
    <w:rsid w:val="00FC47F6"/>
    <w:rsid w:val="00FD1459"/>
    <w:rsid w:val="00FF04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459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D1459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1459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FD1459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D1459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Footer">
    <w:name w:val="footer"/>
    <w:basedOn w:val="Normal"/>
    <w:link w:val="FooterChar"/>
    <w:uiPriority w:val="99"/>
    <w:rsid w:val="00FD145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D1459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FD1459"/>
    <w:rPr>
      <w:rFonts w:cs="Times New Roman"/>
    </w:rPr>
  </w:style>
  <w:style w:type="paragraph" w:customStyle="1" w:styleId="textkriterium">
    <w:name w:val="text_kriterium"/>
    <w:next w:val="Normal"/>
    <w:uiPriority w:val="99"/>
    <w:rsid w:val="00FD1459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FD1459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626</Words>
  <Characters>3695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Lenka</dc:creator>
  <cp:keywords/>
  <dc:description/>
  <cp:lastModifiedBy>slamenikova</cp:lastModifiedBy>
  <cp:revision>2</cp:revision>
  <cp:lastPrinted>2012-05-24T07:55:00Z</cp:lastPrinted>
  <dcterms:created xsi:type="dcterms:W3CDTF">2012-05-24T07:56:00Z</dcterms:created>
  <dcterms:modified xsi:type="dcterms:W3CDTF">2012-05-24T07:56:00Z</dcterms:modified>
</cp:coreProperties>
</file>