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4D2" w:rsidRDefault="002C24D2" w:rsidP="002C24D2"/>
    <w:p w:rsidR="002C24D2" w:rsidRPr="0099575A" w:rsidRDefault="002C24D2" w:rsidP="002C24D2">
      <w:pPr>
        <w:pStyle w:val="Titulek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2C24D2" w:rsidRDefault="002C24D2" w:rsidP="002C24D2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2C24D2" w:rsidRDefault="002C24D2" w:rsidP="002C24D2">
      <w:r>
        <w:t xml:space="preserve">         Příloha k protokolu o SZK č…..ze dne………   </w:t>
      </w:r>
      <w:r>
        <w:br w:type="textWrapping" w:clear="all"/>
      </w:r>
    </w:p>
    <w:p w:rsidR="002C24D2" w:rsidRDefault="002C24D2" w:rsidP="002C24D2">
      <w:pPr>
        <w:jc w:val="center"/>
        <w:rPr>
          <w:b/>
        </w:rPr>
      </w:pPr>
    </w:p>
    <w:p w:rsidR="002C24D2" w:rsidRPr="00023371" w:rsidRDefault="002C24D2" w:rsidP="002C24D2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2C24D2" w:rsidRPr="0064435C" w:rsidRDefault="002C24D2" w:rsidP="002C24D2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2C24D2" w:rsidRDefault="007F6518" w:rsidP="002C24D2">
      <w:pPr>
        <w:jc w:val="center"/>
        <w:rPr>
          <w:b/>
        </w:rPr>
      </w:pPr>
      <w:r>
        <w:rPr>
          <w:b/>
          <w:noProof/>
        </w:rPr>
        <w:pict>
          <v:line id="_x0000_s1029" style="position:absolute;left:0;text-align:left;z-index:251660288" from="9pt,14.2pt" to="450pt,14.2pt"/>
        </w:pict>
      </w:r>
    </w:p>
    <w:p w:rsidR="002C24D2" w:rsidRPr="0064435C" w:rsidRDefault="002C24D2" w:rsidP="002C24D2"/>
    <w:p w:rsidR="002C24D2" w:rsidRDefault="002C24D2" w:rsidP="002C24D2">
      <w:pPr>
        <w:jc w:val="center"/>
        <w:rPr>
          <w:b/>
          <w:sz w:val="32"/>
          <w:szCs w:val="32"/>
        </w:rPr>
      </w:pPr>
    </w:p>
    <w:p w:rsidR="002C24D2" w:rsidRPr="0099575A" w:rsidRDefault="002C24D2" w:rsidP="002C24D2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2C24D2" w:rsidRDefault="002C24D2" w:rsidP="002C24D2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2C24D2" w:rsidTr="005D0C64">
        <w:tc>
          <w:tcPr>
            <w:tcW w:w="2988" w:type="dxa"/>
            <w:vAlign w:val="center"/>
          </w:tcPr>
          <w:p w:rsidR="002C24D2" w:rsidRDefault="002C24D2" w:rsidP="005D0C64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2C24D2" w:rsidRDefault="00A479B1" w:rsidP="005D0C64">
            <w:pPr>
              <w:spacing w:before="60" w:after="60" w:line="360" w:lineRule="auto"/>
            </w:pPr>
            <w:r>
              <w:t>Magdaléna Kasálková</w:t>
            </w:r>
          </w:p>
        </w:tc>
      </w:tr>
      <w:tr w:rsidR="002C24D2" w:rsidTr="005D0C64">
        <w:tc>
          <w:tcPr>
            <w:tcW w:w="2988" w:type="dxa"/>
            <w:vAlign w:val="center"/>
          </w:tcPr>
          <w:p w:rsidR="002C24D2" w:rsidRDefault="002C24D2" w:rsidP="005D0C64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2C24D2" w:rsidRDefault="00A479B1" w:rsidP="005D0C64">
            <w:pPr>
              <w:spacing w:before="60" w:after="60" w:line="360" w:lineRule="auto"/>
            </w:pPr>
            <w:r>
              <w:t>Ing. Eva Lukášková, Ph.D.</w:t>
            </w:r>
          </w:p>
        </w:tc>
      </w:tr>
      <w:tr w:rsidR="002C24D2" w:rsidTr="005D0C64">
        <w:tc>
          <w:tcPr>
            <w:tcW w:w="2988" w:type="dxa"/>
            <w:vAlign w:val="center"/>
          </w:tcPr>
          <w:p w:rsidR="002C24D2" w:rsidRDefault="002C24D2" w:rsidP="005D0C64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2C24D2" w:rsidRDefault="00A479B1" w:rsidP="005D0C64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2C24D2" w:rsidRDefault="002C24D2" w:rsidP="002C24D2"/>
    <w:p w:rsidR="00A479B1" w:rsidRDefault="002C24D2" w:rsidP="002C24D2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 w:rsidR="00A479B1">
        <w:rPr>
          <w:b/>
        </w:rPr>
        <w:t xml:space="preserve"> Analýza logistických systémů v obchodní společnosti Tescoma</w:t>
      </w:r>
    </w:p>
    <w:p w:rsidR="00A479B1" w:rsidRDefault="00A479B1" w:rsidP="002C24D2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2C24D2" w:rsidTr="005D0C64">
        <w:tc>
          <w:tcPr>
            <w:tcW w:w="3348" w:type="dxa"/>
            <w:gridSpan w:val="2"/>
            <w:vMerge w:val="restart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2C24D2" w:rsidRDefault="002C24D2" w:rsidP="005D0C6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2C24D2" w:rsidRPr="00124D60" w:rsidTr="005D0C64">
        <w:tc>
          <w:tcPr>
            <w:tcW w:w="3348" w:type="dxa"/>
            <w:gridSpan w:val="2"/>
            <w:vMerge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2C24D2" w:rsidRPr="00124D60" w:rsidRDefault="002C24D2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2C24D2" w:rsidRPr="00124D60" w:rsidRDefault="002C24D2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2C24D2" w:rsidRPr="00124D60" w:rsidRDefault="002C24D2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2C24D2" w:rsidRPr="00124D60" w:rsidRDefault="002C24D2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2C24D2" w:rsidRPr="00124D60" w:rsidRDefault="002C24D2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2C24D2" w:rsidRPr="00124D60" w:rsidRDefault="002C24D2" w:rsidP="005D0C6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2C24D2" w:rsidTr="005D0C64">
        <w:trPr>
          <w:trHeight w:val="375"/>
        </w:trPr>
        <w:tc>
          <w:tcPr>
            <w:tcW w:w="468" w:type="dxa"/>
            <w:vAlign w:val="center"/>
          </w:tcPr>
          <w:p w:rsidR="002C24D2" w:rsidRPr="00124D60" w:rsidRDefault="002C24D2" w:rsidP="005D0C64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2C24D2" w:rsidRDefault="002C24D2" w:rsidP="005D0C64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2C24D2" w:rsidRDefault="00A479B1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</w:tr>
      <w:tr w:rsidR="002C24D2" w:rsidTr="005D0C64">
        <w:tc>
          <w:tcPr>
            <w:tcW w:w="468" w:type="dxa"/>
            <w:vAlign w:val="center"/>
          </w:tcPr>
          <w:p w:rsidR="002C24D2" w:rsidRPr="00124D60" w:rsidRDefault="002C24D2" w:rsidP="005D0C64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2C24D2" w:rsidRDefault="002C24D2" w:rsidP="005D0C64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2C24D2" w:rsidRDefault="00A479B1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</w:tr>
      <w:tr w:rsidR="002C24D2" w:rsidTr="005D0C64">
        <w:tc>
          <w:tcPr>
            <w:tcW w:w="468" w:type="dxa"/>
            <w:vAlign w:val="center"/>
          </w:tcPr>
          <w:p w:rsidR="002C24D2" w:rsidRPr="00124D60" w:rsidRDefault="002C24D2" w:rsidP="005D0C64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2C24D2" w:rsidRDefault="002C24D2" w:rsidP="005D0C64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2C24D2" w:rsidRDefault="00A479B1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</w:tr>
      <w:tr w:rsidR="002C24D2" w:rsidTr="005D0C64">
        <w:tc>
          <w:tcPr>
            <w:tcW w:w="468" w:type="dxa"/>
            <w:vAlign w:val="center"/>
          </w:tcPr>
          <w:p w:rsidR="002C24D2" w:rsidRPr="00124D60" w:rsidRDefault="002C24D2" w:rsidP="005D0C64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2C24D2" w:rsidRDefault="002C24D2" w:rsidP="005D0C64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2C24D2" w:rsidRDefault="00A479B1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</w:tr>
      <w:tr w:rsidR="002C24D2" w:rsidTr="005D0C64">
        <w:tc>
          <w:tcPr>
            <w:tcW w:w="468" w:type="dxa"/>
            <w:vAlign w:val="center"/>
          </w:tcPr>
          <w:p w:rsidR="002C24D2" w:rsidRPr="00124D60" w:rsidRDefault="002C24D2" w:rsidP="005D0C64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2C24D2" w:rsidRDefault="002C24D2" w:rsidP="005D0C64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2C24D2" w:rsidRDefault="00A479B1" w:rsidP="005D0C6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2C24D2" w:rsidRDefault="002C24D2" w:rsidP="005D0C64">
            <w:pPr>
              <w:spacing w:line="360" w:lineRule="auto"/>
              <w:rPr>
                <w:b/>
              </w:rPr>
            </w:pPr>
          </w:p>
        </w:tc>
      </w:tr>
    </w:tbl>
    <w:p w:rsidR="002C24D2" w:rsidRDefault="002C24D2" w:rsidP="002C24D2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2C24D2" w:rsidRDefault="002C24D2" w:rsidP="002C24D2">
      <w:pPr>
        <w:spacing w:before="60"/>
        <w:rPr>
          <w:sz w:val="22"/>
          <w:szCs w:val="22"/>
        </w:rPr>
      </w:pPr>
    </w:p>
    <w:p w:rsidR="002C24D2" w:rsidRDefault="002C24D2" w:rsidP="002C24D2">
      <w:pPr>
        <w:spacing w:before="60"/>
        <w:rPr>
          <w:sz w:val="22"/>
          <w:szCs w:val="22"/>
        </w:rPr>
      </w:pPr>
    </w:p>
    <w:p w:rsidR="002C24D2" w:rsidRDefault="002C24D2" w:rsidP="002C24D2">
      <w:r>
        <w:t>Celkové slovní hodnocení bakalářské práce:</w:t>
      </w:r>
    </w:p>
    <w:p w:rsidR="002C24D2" w:rsidRDefault="008E787D" w:rsidP="00387C45">
      <w:pPr>
        <w:tabs>
          <w:tab w:val="left" w:pos="1845"/>
        </w:tabs>
        <w:jc w:val="both"/>
        <w:sectPr w:rsidR="002C24D2" w:rsidSect="00B93574">
          <w:footerReference w:type="default" r:id="rId7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  <w:r>
        <w:t xml:space="preserve">Studentka si pro svou práci zvolila velmi zajímavé téma analýzy logistických systémů ve společnosti Tescoma, a.s. Při zpracování práce se výrazně neodchýlila od jejího zadání a cíle, zpracování práce je na dobré úrovni. V teoretické části je vymezena logistika a logistické systémy, poté logistický informační systém, </w:t>
      </w:r>
      <w:r w:rsidR="00387C45">
        <w:t xml:space="preserve">je </w:t>
      </w:r>
      <w:r>
        <w:t>popsáno využití metod odborné práce. V praktické části seznamuje se společností, manipulačními a přepravními jednotkami, identifikací pasivních prvků, dále s aktivními prvky logistických systémů. Popisuje logistický informační systém, který firma využívá, v poslední kapitole se věnuje návrhu nového efektivního systému vychystávání. Práci lze vytknout zejména v praktické části nelogické zařazení některých podkapitol, které snižuje celkovou přehlednost práce a také tím částečně snižuje úroveň práce. Z hlediska formální stránky lze dále vytknout názvy schémat, které nejsou samonosné, nejednotný formální styl v nadpisech – různé velikosti písma. Taktéž v několika tabulkách je odlišný typ písma než v klasických částech textu, navíc mezi odstavci jsou někdy</w:t>
      </w:r>
      <w:r w:rsidR="00387C45">
        <w:t xml:space="preserve"> extrémně velké mezery, práce pak působí na první pohled nepřehledně a jakoby rozházeně. Je to jistě škoda, protože na druhou stranu se studentce podařilo v praktické části </w:t>
      </w: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r>
        <w:t xml:space="preserve">             Příloha k protokolu o SZK č…..ze dne……… 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24D2" w:rsidRDefault="002C24D2" w:rsidP="002C24D2">
      <w:pPr>
        <w:tabs>
          <w:tab w:val="left" w:pos="1845"/>
        </w:tabs>
      </w:pPr>
    </w:p>
    <w:p w:rsidR="00387C45" w:rsidRDefault="0084043B" w:rsidP="002C24D2">
      <w:pPr>
        <w:tabs>
          <w:tab w:val="left" w:pos="1845"/>
        </w:tabs>
      </w:pPr>
      <w:r>
        <w:t xml:space="preserve">práce </w:t>
      </w:r>
      <w:r w:rsidR="00387C45">
        <w:t>využít znalosti získané studiem a na základě provedené analýzy vyvodit logické závěry a návrhy.</w:t>
      </w:r>
    </w:p>
    <w:p w:rsidR="002C24D2" w:rsidRPr="00387C45" w:rsidRDefault="00387C45" w:rsidP="002C24D2">
      <w:pPr>
        <w:tabs>
          <w:tab w:val="left" w:pos="1845"/>
        </w:tabs>
        <w:rPr>
          <w:b/>
          <w:i/>
        </w:rPr>
      </w:pPr>
      <w:r w:rsidRPr="00387C45">
        <w:rPr>
          <w:b/>
          <w:i/>
        </w:rPr>
        <w:t xml:space="preserve">Shrnutí: Studentka splnila cíl práce a její zadání , doporučuji práci k obhajobě.    </w:t>
      </w: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  <w:r>
        <w:t>Otázky k obhajobě bakalářské práce:</w:t>
      </w:r>
    </w:p>
    <w:p w:rsidR="002C24D2" w:rsidRDefault="00387C45" w:rsidP="002C24D2">
      <w:pPr>
        <w:tabs>
          <w:tab w:val="left" w:pos="1845"/>
        </w:tabs>
      </w:pPr>
      <w:r>
        <w:t xml:space="preserve">1. Seznámila jste s hlavními návrhy představitele firmy Tescoma, s kterým jste spolupracovala? Jak hodnotí přínos Vaší práce pro společnost? </w:t>
      </w: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  <w:r>
        <w:t xml:space="preserve">Klasifikace vedoucího bakalářské práce: </w:t>
      </w:r>
      <w:r w:rsidR="00A479B1" w:rsidRPr="00A479B1">
        <w:rPr>
          <w:b/>
        </w:rPr>
        <w:t>C - dobře</w:t>
      </w: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A479B1" w:rsidP="002C24D2">
      <w:pPr>
        <w:tabs>
          <w:tab w:val="left" w:pos="1845"/>
        </w:tabs>
      </w:pPr>
      <w:r>
        <w:t>V Uherském Hradišti dne 25. 5. 2012</w:t>
      </w: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C24D2" w:rsidRDefault="002C24D2" w:rsidP="002C24D2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2C24D2" w:rsidRDefault="002C24D2" w:rsidP="002C24D2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p w:rsidR="002C24D2" w:rsidRDefault="002C24D2" w:rsidP="002C24D2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2C24D2" w:rsidRPr="005D4641" w:rsidTr="005D0C64">
        <w:trPr>
          <w:jc w:val="center"/>
        </w:trPr>
        <w:tc>
          <w:tcPr>
            <w:tcW w:w="1496" w:type="dxa"/>
            <w:vAlign w:val="center"/>
          </w:tcPr>
          <w:p w:rsidR="002C24D2" w:rsidRPr="005D4641" w:rsidRDefault="002C24D2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2C24D2" w:rsidRPr="005D4641" w:rsidRDefault="002C24D2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2C24D2" w:rsidRPr="005D4641" w:rsidRDefault="002C24D2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2C24D2" w:rsidRPr="005D4641" w:rsidRDefault="002C24D2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2C24D2" w:rsidRPr="005D4641" w:rsidRDefault="002C24D2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2C24D2" w:rsidRPr="005D4641" w:rsidRDefault="002C24D2" w:rsidP="005D0C6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2C24D2" w:rsidRDefault="002C24D2" w:rsidP="002C24D2"/>
    <w:p w:rsidR="002C24D2" w:rsidRDefault="002C24D2" w:rsidP="002C24D2"/>
    <w:p w:rsidR="00387C45" w:rsidRDefault="00387C45" w:rsidP="002C24D2"/>
    <w:p w:rsidR="00387C45" w:rsidRDefault="00387C45" w:rsidP="002C24D2">
      <w:pPr>
        <w:sectPr w:rsidR="00387C45" w:rsidSect="00B93574">
          <w:footerReference w:type="default" r:id="rId8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2C24D2" w:rsidRDefault="002C24D2" w:rsidP="002C24D2"/>
    <w:p w:rsidR="00B25712" w:rsidRDefault="00B25712" w:rsidP="00B25712"/>
    <w:sectPr w:rsidR="00B25712" w:rsidSect="002C24D2"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63D" w:rsidRDefault="002B063D" w:rsidP="002B063D">
      <w:r>
        <w:separator/>
      </w:r>
    </w:p>
  </w:endnote>
  <w:endnote w:type="continuationSeparator" w:id="1">
    <w:p w:rsidR="002B063D" w:rsidRDefault="002B063D" w:rsidP="002B06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84043B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A479B1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84043B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A479B1" w:rsidP="00B93574">
    <w:pPr>
      <w:pStyle w:val="Zpat"/>
      <w:ind w:right="360"/>
      <w:jc w:val="right"/>
    </w:pPr>
    <w:r>
      <w:t>2/2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63D" w:rsidRDefault="002B063D" w:rsidP="002B063D">
      <w:r>
        <w:separator/>
      </w:r>
    </w:p>
  </w:footnote>
  <w:footnote w:type="continuationSeparator" w:id="1">
    <w:p w:rsidR="002B063D" w:rsidRDefault="002B063D" w:rsidP="002B06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50000" w:hash="xIhtnT6MRN2eCgWCQ6Ytkao3E9c=" w:salt="jlApjldrSe8Ydy7KrYZ5Dw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5712"/>
    <w:rsid w:val="000D2441"/>
    <w:rsid w:val="001B0771"/>
    <w:rsid w:val="002B063D"/>
    <w:rsid w:val="002C24D2"/>
    <w:rsid w:val="00387C45"/>
    <w:rsid w:val="007F6518"/>
    <w:rsid w:val="0084043B"/>
    <w:rsid w:val="008E787D"/>
    <w:rsid w:val="00A479B1"/>
    <w:rsid w:val="00B25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5712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unhideWhenUsed/>
    <w:qFormat/>
    <w:rsid w:val="00B25712"/>
    <w:rPr>
      <w:b/>
      <w:bCs/>
      <w:sz w:val="20"/>
      <w:szCs w:val="20"/>
    </w:rPr>
  </w:style>
  <w:style w:type="table" w:styleId="Mkatabulky">
    <w:name w:val="Table Grid"/>
    <w:basedOn w:val="Normlntabulka"/>
    <w:rsid w:val="00B25712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rsid w:val="002C24D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C24D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C24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1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395</Words>
  <Characters>2337</Characters>
  <Application>Microsoft Office Word</Application>
  <DocSecurity>8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Evik</dc:creator>
  <cp:lastModifiedBy>Evik</cp:lastModifiedBy>
  <cp:revision>3</cp:revision>
  <dcterms:created xsi:type="dcterms:W3CDTF">2012-05-25T20:21:00Z</dcterms:created>
  <dcterms:modified xsi:type="dcterms:W3CDTF">2012-05-26T20:13:00Z</dcterms:modified>
</cp:coreProperties>
</file>