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526" w:rsidRDefault="008C7526" w:rsidP="002C24D2"/>
    <w:p w:rsidR="008C7526" w:rsidRPr="0099575A" w:rsidRDefault="008C7526" w:rsidP="002C24D2">
      <w:pPr>
        <w:pStyle w:val="Caption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8C7526" w:rsidRDefault="008C7526" w:rsidP="002C24D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margin-left:.05pt;margin-top:4.2pt;width:188.95pt;height:27pt;z-index:251657728;visibility:visible">
            <v:imagedata r:id="rId6" o:title=""/>
            <w10:wrap type="square" side="right"/>
          </v:shape>
        </w:pict>
      </w:r>
      <w:r>
        <w:t xml:space="preserve">     </w:t>
      </w:r>
    </w:p>
    <w:p w:rsidR="008C7526" w:rsidRDefault="008C7526" w:rsidP="002C24D2">
      <w:r>
        <w:t xml:space="preserve">         Příloha k protokolu o SZK č…..ze dne………   </w:t>
      </w:r>
      <w:r>
        <w:br w:type="textWrapping" w:clear="all"/>
      </w:r>
    </w:p>
    <w:p w:rsidR="008C7526" w:rsidRDefault="008C7526" w:rsidP="002C24D2">
      <w:pPr>
        <w:jc w:val="center"/>
        <w:rPr>
          <w:b/>
        </w:rPr>
      </w:pPr>
    </w:p>
    <w:p w:rsidR="008C7526" w:rsidRPr="00023371" w:rsidRDefault="008C7526" w:rsidP="002C24D2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8C7526" w:rsidRPr="0064435C" w:rsidRDefault="008C7526" w:rsidP="002C24D2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8C7526" w:rsidRDefault="008C7526" w:rsidP="002C24D2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8C7526" w:rsidRPr="0064435C" w:rsidRDefault="008C7526" w:rsidP="002C24D2"/>
    <w:p w:rsidR="008C7526" w:rsidRDefault="008C7526" w:rsidP="002C24D2">
      <w:pPr>
        <w:jc w:val="center"/>
        <w:rPr>
          <w:b/>
          <w:sz w:val="32"/>
          <w:szCs w:val="32"/>
        </w:rPr>
      </w:pPr>
    </w:p>
    <w:p w:rsidR="008C7526" w:rsidRPr="0099575A" w:rsidRDefault="008C7526" w:rsidP="002C24D2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8C7526" w:rsidRDefault="008C7526" w:rsidP="002C24D2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8C7526" w:rsidTr="004B6392">
        <w:tc>
          <w:tcPr>
            <w:tcW w:w="2988" w:type="dxa"/>
            <w:vAlign w:val="center"/>
          </w:tcPr>
          <w:p w:rsidR="008C7526" w:rsidRDefault="008C7526" w:rsidP="004B6392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8C7526" w:rsidRDefault="008C7526" w:rsidP="004B6392">
            <w:pPr>
              <w:spacing w:before="60" w:after="60" w:line="360" w:lineRule="auto"/>
            </w:pPr>
            <w:r>
              <w:t>Olga Kadlčíková</w:t>
            </w:r>
          </w:p>
        </w:tc>
      </w:tr>
      <w:tr w:rsidR="008C7526" w:rsidTr="004B6392">
        <w:tc>
          <w:tcPr>
            <w:tcW w:w="2988" w:type="dxa"/>
            <w:vAlign w:val="center"/>
          </w:tcPr>
          <w:p w:rsidR="008C7526" w:rsidRDefault="008C7526" w:rsidP="004B6392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8C7526" w:rsidRDefault="008C7526" w:rsidP="004B6392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8C7526" w:rsidTr="004B6392">
        <w:tc>
          <w:tcPr>
            <w:tcW w:w="2988" w:type="dxa"/>
            <w:vAlign w:val="center"/>
          </w:tcPr>
          <w:p w:rsidR="008C7526" w:rsidRDefault="008C7526" w:rsidP="004B6392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8C7526" w:rsidRDefault="008C7526" w:rsidP="004B6392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8C7526" w:rsidRDefault="008C7526" w:rsidP="002C24D2"/>
    <w:p w:rsidR="008C7526" w:rsidRDefault="008C7526" w:rsidP="002C24D2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Komparace různých druhů přepravy</w:t>
      </w:r>
    </w:p>
    <w:p w:rsidR="008C7526" w:rsidRDefault="008C7526" w:rsidP="002C24D2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8C7526" w:rsidTr="004B6392">
        <w:tc>
          <w:tcPr>
            <w:tcW w:w="3348" w:type="dxa"/>
            <w:gridSpan w:val="2"/>
            <w:vMerge w:val="restart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  <w:r w:rsidRPr="004B6392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8C7526" w:rsidRPr="004B6392" w:rsidRDefault="008C7526" w:rsidP="004B6392">
            <w:pPr>
              <w:spacing w:line="360" w:lineRule="auto"/>
              <w:jc w:val="center"/>
              <w:rPr>
                <w:b/>
              </w:rPr>
            </w:pPr>
            <w:r w:rsidRPr="004B6392">
              <w:rPr>
                <w:b/>
              </w:rPr>
              <w:t>Stupeň hodnocení podle ECTS</w:t>
            </w:r>
          </w:p>
        </w:tc>
      </w:tr>
      <w:tr w:rsidR="008C7526" w:rsidRPr="00124D60" w:rsidTr="004B6392">
        <w:tc>
          <w:tcPr>
            <w:tcW w:w="3348" w:type="dxa"/>
            <w:gridSpan w:val="2"/>
            <w:vMerge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jc w:val="center"/>
              <w:rPr>
                <w:b/>
              </w:rPr>
            </w:pPr>
            <w:r w:rsidRPr="004B6392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jc w:val="center"/>
              <w:rPr>
                <w:b/>
              </w:rPr>
            </w:pPr>
            <w:r w:rsidRPr="004B6392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jc w:val="center"/>
              <w:rPr>
                <w:b/>
              </w:rPr>
            </w:pPr>
            <w:r w:rsidRPr="004B6392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jc w:val="center"/>
              <w:rPr>
                <w:b/>
              </w:rPr>
            </w:pPr>
            <w:r w:rsidRPr="004B6392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jc w:val="center"/>
              <w:rPr>
                <w:b/>
              </w:rPr>
            </w:pPr>
            <w:r w:rsidRPr="004B6392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8C7526" w:rsidRPr="004B6392" w:rsidRDefault="008C7526" w:rsidP="004B6392">
            <w:pPr>
              <w:spacing w:line="360" w:lineRule="auto"/>
              <w:jc w:val="center"/>
              <w:rPr>
                <w:b/>
              </w:rPr>
            </w:pPr>
            <w:r w:rsidRPr="004B6392">
              <w:rPr>
                <w:b/>
              </w:rPr>
              <w:t>F</w:t>
            </w:r>
          </w:p>
        </w:tc>
      </w:tr>
      <w:tr w:rsidR="008C7526" w:rsidTr="004B6392">
        <w:trPr>
          <w:trHeight w:val="375"/>
        </w:trPr>
        <w:tc>
          <w:tcPr>
            <w:tcW w:w="468" w:type="dxa"/>
            <w:vAlign w:val="center"/>
          </w:tcPr>
          <w:p w:rsidR="008C7526" w:rsidRPr="00124D60" w:rsidRDefault="008C7526" w:rsidP="004B6392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8C7526" w:rsidRPr="004B6392" w:rsidRDefault="008C7526" w:rsidP="005D0C64">
            <w:pPr>
              <w:rPr>
                <w:b/>
              </w:rPr>
            </w:pPr>
            <w:r w:rsidRPr="004B6392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  <w:r w:rsidRPr="004B639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</w:tr>
      <w:tr w:rsidR="008C7526" w:rsidTr="004B6392">
        <w:tc>
          <w:tcPr>
            <w:tcW w:w="468" w:type="dxa"/>
            <w:vAlign w:val="center"/>
          </w:tcPr>
          <w:p w:rsidR="008C7526" w:rsidRPr="00124D60" w:rsidRDefault="008C7526" w:rsidP="004B6392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8C7526" w:rsidRPr="004B6392" w:rsidRDefault="008C7526" w:rsidP="005D0C64">
            <w:pPr>
              <w:rPr>
                <w:b/>
              </w:rPr>
            </w:pPr>
            <w:r w:rsidRPr="004B6392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  <w:r w:rsidRPr="004B639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</w:tr>
      <w:tr w:rsidR="008C7526" w:rsidTr="004B6392">
        <w:tc>
          <w:tcPr>
            <w:tcW w:w="468" w:type="dxa"/>
            <w:vAlign w:val="center"/>
          </w:tcPr>
          <w:p w:rsidR="008C7526" w:rsidRPr="00124D60" w:rsidRDefault="008C7526" w:rsidP="004B6392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8C7526" w:rsidRPr="004B6392" w:rsidRDefault="008C7526" w:rsidP="005D0C64">
            <w:pPr>
              <w:rPr>
                <w:b/>
              </w:rPr>
            </w:pPr>
            <w:r w:rsidRPr="004B6392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  <w:r w:rsidRPr="004B639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</w:tr>
      <w:tr w:rsidR="008C7526" w:rsidTr="004B6392">
        <w:tc>
          <w:tcPr>
            <w:tcW w:w="468" w:type="dxa"/>
            <w:vAlign w:val="center"/>
          </w:tcPr>
          <w:p w:rsidR="008C7526" w:rsidRPr="00124D60" w:rsidRDefault="008C7526" w:rsidP="004B6392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8C7526" w:rsidRPr="004B6392" w:rsidRDefault="008C7526" w:rsidP="004B6392">
            <w:pPr>
              <w:spacing w:before="60" w:line="360" w:lineRule="auto"/>
              <w:rPr>
                <w:b/>
              </w:rPr>
            </w:pPr>
            <w:r w:rsidRPr="004B6392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  <w:r w:rsidRPr="004B639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</w:tr>
      <w:tr w:rsidR="008C7526" w:rsidTr="004B6392">
        <w:tc>
          <w:tcPr>
            <w:tcW w:w="468" w:type="dxa"/>
            <w:vAlign w:val="center"/>
          </w:tcPr>
          <w:p w:rsidR="008C7526" w:rsidRPr="00124D60" w:rsidRDefault="008C7526" w:rsidP="004B6392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8C7526" w:rsidRPr="004B6392" w:rsidRDefault="008C7526" w:rsidP="005D0C64">
            <w:pPr>
              <w:rPr>
                <w:b/>
              </w:rPr>
            </w:pPr>
            <w:r w:rsidRPr="004B6392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  <w:r w:rsidRPr="004B639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8C7526" w:rsidRPr="004B6392" w:rsidRDefault="008C7526" w:rsidP="004B6392">
            <w:pPr>
              <w:spacing w:line="360" w:lineRule="auto"/>
              <w:rPr>
                <w:b/>
              </w:rPr>
            </w:pPr>
          </w:p>
        </w:tc>
      </w:tr>
    </w:tbl>
    <w:p w:rsidR="008C7526" w:rsidRDefault="008C7526" w:rsidP="002C24D2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8C7526" w:rsidRDefault="008C7526" w:rsidP="002C24D2">
      <w:pPr>
        <w:spacing w:before="60"/>
        <w:rPr>
          <w:sz w:val="22"/>
          <w:szCs w:val="22"/>
        </w:rPr>
      </w:pPr>
    </w:p>
    <w:p w:rsidR="008C7526" w:rsidRDefault="008C7526" w:rsidP="002C24D2">
      <w:pPr>
        <w:spacing w:before="60"/>
        <w:rPr>
          <w:sz w:val="22"/>
          <w:szCs w:val="22"/>
        </w:rPr>
      </w:pPr>
    </w:p>
    <w:p w:rsidR="008C7526" w:rsidRDefault="008C7526" w:rsidP="002C24D2">
      <w:r>
        <w:t>Celkové slovní hodnocení bakalářské práce:</w:t>
      </w:r>
    </w:p>
    <w:p w:rsidR="008C7526" w:rsidRDefault="008C7526" w:rsidP="00E44A59">
      <w:pPr>
        <w:tabs>
          <w:tab w:val="left" w:pos="1845"/>
        </w:tabs>
        <w:jc w:val="both"/>
        <w:sectPr w:rsidR="008C7526" w:rsidSect="00B93574">
          <w:footerReference w:type="default" r:id="rId7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  <w:r>
        <w:t xml:space="preserve">Studentka si pro svou práci zvolila velmi zajímavé téma srovnání různých druhů přepravy </w:t>
      </w:r>
      <w:r>
        <w:br/>
        <w:t xml:space="preserve">u konkrétní firmy. Při zpracování práce se výrazně neodchýlila od jejího zadání a cíle, zpracování práce je na dobré úrovni. V teoretické části je vymezena logistika a dopravní logistika, poté dopravní soustava a funkce dopravy v logistice, je popsáno využití metod odborné práce. V praktické části seznamuje se společností, prvky udržitelnosti podniku, dopravní logistikou společnosti. Hlavní částí je pak vytvoření plánu a kalkulace přepravy vybraných zakázek. Práci lze vytknout určitou nepřehlednost. Z hlediska formální stránky lze dále vytknout názvy některých podkapitol, které nejsou samonosné, což se týká i názvů schémat – obrázků. Je možné také vytknout v úvodu a závěru některá neodborná vyjádření. Práce je zejména v oblasti formální ne zcela dotažena k výbornému konci. Je jistě škoda formálních nepřesností, protože na druhou stranu se studentce podařilo v praktické části práce využít znalosti získané studiem, využít vhodné metody pro zpracování praktické části práce </w:t>
      </w:r>
      <w:r>
        <w:br/>
        <w:t xml:space="preserve">a na základě provedené analýzy vyvodit logické závěry a návrh, které jistě mohou být přínosem pro firmu. Prokázala schopnost samostatně uchopit problém a také ho vyřešit.  </w:t>
      </w: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E44A59">
      <w:r>
        <w:t xml:space="preserve">             Příloha k protokolu o SZK č…..ze dne……… </w:t>
      </w:r>
      <w:r>
        <w:rPr>
          <w:noProof/>
        </w:rPr>
        <w:pict>
          <v:shape id="obrázek 7" o:spid="_x0000_s1028" type="#_x0000_t75" style="position:absolute;margin-left:-9pt;margin-top:-13.8pt;width:188.95pt;height:27pt;z-index:251658752;visibility:visible;mso-position-horizontal-relative:text;mso-position-vertical-relative:text">
            <v:imagedata r:id="rId6" o:title=""/>
            <w10:wrap type="square" side="right"/>
          </v:shape>
        </w:pict>
      </w:r>
    </w:p>
    <w:p w:rsidR="008C7526" w:rsidRDefault="008C7526" w:rsidP="002C24D2">
      <w:pPr>
        <w:tabs>
          <w:tab w:val="left" w:pos="1845"/>
        </w:tabs>
        <w:rPr>
          <w:b/>
          <w:i/>
        </w:rPr>
      </w:pPr>
    </w:p>
    <w:p w:rsidR="008C7526" w:rsidRPr="00387C45" w:rsidRDefault="008C7526" w:rsidP="002C24D2">
      <w:pPr>
        <w:tabs>
          <w:tab w:val="left" w:pos="1845"/>
        </w:tabs>
        <w:rPr>
          <w:b/>
          <w:i/>
        </w:rPr>
      </w:pPr>
      <w:r w:rsidRPr="00387C45">
        <w:rPr>
          <w:b/>
          <w:i/>
        </w:rPr>
        <w:t xml:space="preserve">Shrnutí: Studentka </w:t>
      </w:r>
      <w:r>
        <w:rPr>
          <w:b/>
          <w:i/>
        </w:rPr>
        <w:t>splnila cíl práce a její zadání</w:t>
      </w:r>
      <w:r w:rsidRPr="00387C45">
        <w:rPr>
          <w:b/>
          <w:i/>
        </w:rPr>
        <w:t xml:space="preserve">, doporučuji práci k obhajobě.    </w:t>
      </w: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  <w:r>
        <w:t>Otázky k obhajobě bakalářské práce:</w:t>
      </w:r>
    </w:p>
    <w:p w:rsidR="008C7526" w:rsidRDefault="008C7526" w:rsidP="002C24D2">
      <w:pPr>
        <w:tabs>
          <w:tab w:val="left" w:pos="1845"/>
        </w:tabs>
      </w:pPr>
      <w:r>
        <w:t xml:space="preserve">1. Seznámila jste s hlavními návrhy představitele firmy Dapa, spol. s r. o., s kterým jste spolupracovala? Jak hodnotí přínos Vaší práce pro společnost? </w:t>
      </w: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  <w:r>
        <w:t xml:space="preserve">Klasifikace vedoucího bakalářské práce: </w:t>
      </w:r>
      <w:r w:rsidRPr="00A479B1">
        <w:rPr>
          <w:b/>
        </w:rPr>
        <w:t>C - dobře</w:t>
      </w: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  <w:r>
        <w:t>V Uherském Hradišti dne 18. 9. 2012</w:t>
      </w: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C7526" w:rsidRDefault="008C7526" w:rsidP="002C24D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8C7526" w:rsidRDefault="008C7526" w:rsidP="002C24D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p w:rsidR="008C7526" w:rsidRDefault="008C7526" w:rsidP="002C24D2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8C7526" w:rsidRPr="005D4641" w:rsidTr="004B6392">
        <w:trPr>
          <w:jc w:val="center"/>
        </w:trPr>
        <w:tc>
          <w:tcPr>
            <w:tcW w:w="1496" w:type="dxa"/>
            <w:vAlign w:val="center"/>
          </w:tcPr>
          <w:p w:rsidR="008C7526" w:rsidRPr="004B6392" w:rsidRDefault="008C7526" w:rsidP="004B639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B6392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8C7526" w:rsidRPr="004B6392" w:rsidRDefault="008C7526" w:rsidP="004B639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B6392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8C7526" w:rsidRPr="004B6392" w:rsidRDefault="008C7526" w:rsidP="004B639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B6392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8C7526" w:rsidRPr="004B6392" w:rsidRDefault="008C7526" w:rsidP="004B639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B6392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8C7526" w:rsidRPr="004B6392" w:rsidRDefault="008C7526" w:rsidP="004B639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B6392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8C7526" w:rsidRPr="004B6392" w:rsidRDefault="008C7526" w:rsidP="004B639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4B6392">
              <w:rPr>
                <w:sz w:val="22"/>
                <w:szCs w:val="22"/>
              </w:rPr>
              <w:t>F - nedostatečně</w:t>
            </w:r>
          </w:p>
        </w:tc>
      </w:tr>
    </w:tbl>
    <w:p w:rsidR="008C7526" w:rsidRDefault="008C7526" w:rsidP="002C24D2"/>
    <w:p w:rsidR="008C7526" w:rsidRDefault="008C7526" w:rsidP="002C24D2"/>
    <w:p w:rsidR="008C7526" w:rsidRDefault="008C7526" w:rsidP="002C24D2"/>
    <w:p w:rsidR="008C7526" w:rsidRDefault="008C7526" w:rsidP="002C24D2">
      <w:pPr>
        <w:sectPr w:rsidR="008C7526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8C7526" w:rsidRDefault="008C7526" w:rsidP="002C24D2"/>
    <w:p w:rsidR="008C7526" w:rsidRDefault="008C7526" w:rsidP="00B25712"/>
    <w:sectPr w:rsidR="008C7526" w:rsidSect="002C24D2"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526" w:rsidRDefault="008C7526" w:rsidP="002B063D">
      <w:r>
        <w:separator/>
      </w:r>
    </w:p>
  </w:endnote>
  <w:endnote w:type="continuationSeparator" w:id="0">
    <w:p w:rsidR="008C7526" w:rsidRDefault="008C7526" w:rsidP="002B0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526" w:rsidRDefault="008C7526" w:rsidP="00B93574">
    <w:pPr>
      <w:pStyle w:val="Footer"/>
      <w:framePr w:wrap="around" w:vAnchor="text" w:hAnchor="margin" w:xAlign="right" w:y="1"/>
      <w:rPr>
        <w:rStyle w:val="PageNumber"/>
      </w:rPr>
    </w:pPr>
  </w:p>
  <w:p w:rsidR="008C7526" w:rsidRDefault="008C7526" w:rsidP="00B93574">
    <w:pPr>
      <w:pStyle w:val="Footer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526" w:rsidRDefault="008C7526" w:rsidP="00B93574">
    <w:pPr>
      <w:pStyle w:val="Footer"/>
      <w:framePr w:wrap="around" w:vAnchor="text" w:hAnchor="margin" w:xAlign="right" w:y="1"/>
      <w:rPr>
        <w:rStyle w:val="PageNumber"/>
      </w:rPr>
    </w:pPr>
  </w:p>
  <w:p w:rsidR="008C7526" w:rsidRDefault="008C7526" w:rsidP="00B93574">
    <w:pPr>
      <w:pStyle w:val="Footer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526" w:rsidRDefault="008C7526" w:rsidP="002B063D">
      <w:r>
        <w:separator/>
      </w:r>
    </w:p>
  </w:footnote>
  <w:footnote w:type="continuationSeparator" w:id="0">
    <w:p w:rsidR="008C7526" w:rsidRDefault="008C7526" w:rsidP="002B06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712"/>
    <w:rsid w:val="00023371"/>
    <w:rsid w:val="000C2F0D"/>
    <w:rsid w:val="000C57F6"/>
    <w:rsid w:val="000C78EA"/>
    <w:rsid w:val="000D2441"/>
    <w:rsid w:val="00124D60"/>
    <w:rsid w:val="001B0771"/>
    <w:rsid w:val="00234902"/>
    <w:rsid w:val="002B063D"/>
    <w:rsid w:val="002C24D2"/>
    <w:rsid w:val="00387C45"/>
    <w:rsid w:val="00390937"/>
    <w:rsid w:val="004B6392"/>
    <w:rsid w:val="005D0C64"/>
    <w:rsid w:val="005D4641"/>
    <w:rsid w:val="0064435C"/>
    <w:rsid w:val="006B1088"/>
    <w:rsid w:val="007918D8"/>
    <w:rsid w:val="007F6518"/>
    <w:rsid w:val="0084043B"/>
    <w:rsid w:val="00850987"/>
    <w:rsid w:val="008C7526"/>
    <w:rsid w:val="008E787D"/>
    <w:rsid w:val="00980920"/>
    <w:rsid w:val="0099575A"/>
    <w:rsid w:val="00A479B1"/>
    <w:rsid w:val="00B25712"/>
    <w:rsid w:val="00B93574"/>
    <w:rsid w:val="00E44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71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B25712"/>
    <w:rPr>
      <w:b/>
      <w:bCs/>
      <w:sz w:val="20"/>
      <w:szCs w:val="20"/>
    </w:rPr>
  </w:style>
  <w:style w:type="table" w:styleId="TableGrid">
    <w:name w:val="Table Grid"/>
    <w:basedOn w:val="TableNormal"/>
    <w:uiPriority w:val="99"/>
    <w:rsid w:val="00B2571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2C24D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C24D2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2C24D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17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377</Words>
  <Characters>2225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Evik</dc:creator>
  <cp:keywords/>
  <dc:description/>
  <cp:lastModifiedBy>Alena Procházková</cp:lastModifiedBy>
  <cp:revision>4</cp:revision>
  <dcterms:created xsi:type="dcterms:W3CDTF">2012-09-18T07:15:00Z</dcterms:created>
  <dcterms:modified xsi:type="dcterms:W3CDTF">2012-10-02T06:56:00Z</dcterms:modified>
</cp:coreProperties>
</file>