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BFB" w:rsidRPr="006B405B" w:rsidRDefault="00AA7BFB" w:rsidP="00AA7BFB">
      <w:pPr>
        <w:tabs>
          <w:tab w:val="left" w:pos="3119"/>
          <w:tab w:val="left" w:pos="5954"/>
          <w:tab w:val="left" w:pos="8931"/>
        </w:tabs>
        <w:ind w:right="-1"/>
        <w:rPr>
          <w:u w:val="dotted"/>
        </w:rPr>
      </w:pPr>
    </w:p>
    <w:p w:rsidR="00FC47F6" w:rsidRPr="005A16E2" w:rsidRDefault="00FC47F6" w:rsidP="00FC47F6">
      <w:pPr>
        <w:spacing w:after="60"/>
        <w:jc w:val="center"/>
        <w:outlineLvl w:val="0"/>
        <w:rPr>
          <w:caps/>
        </w:rPr>
      </w:pPr>
      <w:r w:rsidRPr="005A16E2">
        <w:rPr>
          <w:caps/>
        </w:rPr>
        <w:t>Univerzita Tomáše Bati ve Zlíně</w:t>
      </w:r>
    </w:p>
    <w:p w:rsidR="00FC47F6" w:rsidRPr="005A16E2" w:rsidRDefault="00FC47F6" w:rsidP="00FC47F6">
      <w:pPr>
        <w:spacing w:after="60"/>
        <w:jc w:val="center"/>
        <w:outlineLvl w:val="0"/>
        <w:rPr>
          <w:caps/>
        </w:rPr>
      </w:pPr>
      <w:r w:rsidRPr="005A16E2">
        <w:rPr>
          <w:caps/>
        </w:rPr>
        <w:t>Fakulta managementu a ekonomiky</w:t>
      </w:r>
    </w:p>
    <w:p w:rsidR="00FC47F6" w:rsidRPr="005A16E2" w:rsidRDefault="00FC47F6" w:rsidP="00FC47F6">
      <w:pPr>
        <w:spacing w:before="840" w:after="720"/>
        <w:jc w:val="center"/>
        <w:rPr>
          <w:b/>
          <w:sz w:val="28"/>
          <w:szCs w:val="28"/>
        </w:rPr>
      </w:pPr>
      <w:r w:rsidRPr="005A16E2">
        <w:rPr>
          <w:b/>
          <w:sz w:val="28"/>
          <w:szCs w:val="28"/>
        </w:rPr>
        <w:t xml:space="preserve">Posudek </w:t>
      </w:r>
      <w:bookmarkStart w:id="0" w:name="Rozevírací6"/>
      <w:r w:rsidR="00EC487B">
        <w:rPr>
          <w:b/>
          <w:sz w:val="28"/>
          <w:szCs w:val="28"/>
          <w:highlight w:val="lightGray"/>
        </w:rPr>
        <w:fldChar w:fldCharType="begin">
          <w:ffData>
            <w:name w:val="Rozevírací6"/>
            <w:enabled/>
            <w:calcOnExit w:val="0"/>
            <w:ddList>
              <w:listEntry w:val="vedoucího"/>
              <w:listEntry w:val="oponenta"/>
            </w:ddList>
          </w:ffData>
        </w:fldChar>
      </w:r>
      <w:r w:rsidR="002E0C82">
        <w:rPr>
          <w:b/>
          <w:sz w:val="28"/>
          <w:szCs w:val="28"/>
          <w:highlight w:val="lightGray"/>
        </w:rPr>
        <w:instrText xml:space="preserve"> FORMDROPDOWN </w:instrText>
      </w:r>
      <w:r w:rsidR="00EC487B">
        <w:rPr>
          <w:b/>
          <w:sz w:val="28"/>
          <w:szCs w:val="28"/>
          <w:highlight w:val="lightGray"/>
        </w:rPr>
      </w:r>
      <w:r w:rsidR="00EC487B">
        <w:rPr>
          <w:b/>
          <w:sz w:val="28"/>
          <w:szCs w:val="28"/>
          <w:highlight w:val="lightGray"/>
        </w:rPr>
        <w:fldChar w:fldCharType="separate"/>
      </w:r>
      <w:r w:rsidR="00EC487B">
        <w:rPr>
          <w:b/>
          <w:sz w:val="28"/>
          <w:szCs w:val="28"/>
          <w:highlight w:val="lightGray"/>
        </w:rPr>
        <w:fldChar w:fldCharType="end"/>
      </w:r>
      <w:bookmarkEnd w:id="0"/>
      <w:r w:rsidRPr="005A16E2">
        <w:rPr>
          <w:b/>
          <w:sz w:val="28"/>
          <w:szCs w:val="28"/>
        </w:rPr>
        <w:t xml:space="preserve"> </w:t>
      </w:r>
      <w:r w:rsidR="000E1F89">
        <w:rPr>
          <w:b/>
          <w:sz w:val="28"/>
          <w:szCs w:val="28"/>
        </w:rPr>
        <w:t>bakalářské</w:t>
      </w:r>
      <w:r w:rsidRPr="005A16E2">
        <w:rPr>
          <w:b/>
          <w:sz w:val="28"/>
          <w:szCs w:val="28"/>
        </w:rPr>
        <w:t xml:space="preserve"> práce</w:t>
      </w:r>
    </w:p>
    <w:p w:rsidR="00FC47F6" w:rsidRPr="005A16E2" w:rsidRDefault="00FC47F6" w:rsidP="00FC47F6">
      <w:pPr>
        <w:tabs>
          <w:tab w:val="left" w:pos="3686"/>
          <w:tab w:val="left" w:pos="7371"/>
        </w:tabs>
      </w:pPr>
      <w:r w:rsidRPr="005A16E2">
        <w:t xml:space="preserve">Jméno </w:t>
      </w:r>
      <w:bookmarkStart w:id="1" w:name="Rozevírací8"/>
      <w:r w:rsidRPr="005A16E2">
        <w:t>studenta</w:t>
      </w:r>
      <w:bookmarkEnd w:id="1"/>
      <w:r w:rsidRPr="005A16E2">
        <w:t>:</w:t>
      </w:r>
      <w:r w:rsidRPr="005A16E2">
        <w:tab/>
      </w:r>
      <w:r w:rsidR="008B4316">
        <w:t xml:space="preserve">Vedoucí </w:t>
      </w:r>
      <w:r w:rsidR="000E1F89">
        <w:t>B</w:t>
      </w:r>
      <w:r w:rsidR="00C4600B">
        <w:t>P</w:t>
      </w:r>
      <w:r w:rsidRPr="005A16E2">
        <w:t>:</w:t>
      </w:r>
      <w:r w:rsidRPr="005A16E2">
        <w:tab/>
      </w:r>
      <w:proofErr w:type="spellStart"/>
      <w:r w:rsidRPr="005A16E2">
        <w:t>Ak</w:t>
      </w:r>
      <w:proofErr w:type="spellEnd"/>
      <w:r w:rsidRPr="005A16E2">
        <w:t>. rok:</w:t>
      </w:r>
    </w:p>
    <w:p w:rsidR="00FC47F6" w:rsidRPr="005A16E2" w:rsidRDefault="002E0C82" w:rsidP="00FC47F6">
      <w:pPr>
        <w:tabs>
          <w:tab w:val="left" w:pos="3686"/>
          <w:tab w:val="left" w:pos="7371"/>
        </w:tabs>
      </w:pPr>
      <w:r>
        <w:t>Marcela Urbancová</w:t>
      </w:r>
      <w:r w:rsidR="00FC47F6" w:rsidRPr="005A16E2">
        <w:tab/>
      </w:r>
      <w:r>
        <w:t xml:space="preserve">Ing. Petra </w:t>
      </w:r>
      <w:proofErr w:type="spellStart"/>
      <w:r>
        <w:t>Kressová</w:t>
      </w:r>
      <w:proofErr w:type="spellEnd"/>
      <w:r>
        <w:t xml:space="preserve">, </w:t>
      </w:r>
      <w:proofErr w:type="spellStart"/>
      <w:r>
        <w:t>Ph.D</w:t>
      </w:r>
      <w:proofErr w:type="spellEnd"/>
      <w:r>
        <w:t>.</w:t>
      </w:r>
      <w:r w:rsidR="00FC47F6" w:rsidRPr="005A16E2">
        <w:tab/>
      </w:r>
      <w:r>
        <w:t>2011/2012</w:t>
      </w:r>
    </w:p>
    <w:p w:rsidR="00FC47F6" w:rsidRPr="005A16E2" w:rsidRDefault="00FC47F6" w:rsidP="00FC47F6">
      <w:pPr>
        <w:spacing w:before="600" w:after="240"/>
      </w:pPr>
      <w:r w:rsidRPr="005A16E2">
        <w:t xml:space="preserve">Téma </w:t>
      </w:r>
      <w:r w:rsidR="000E1F89">
        <w:t>B</w:t>
      </w:r>
      <w:r w:rsidR="00C4600B">
        <w:t>P</w:t>
      </w:r>
      <w:r w:rsidRPr="005A16E2">
        <w:t>:</w:t>
      </w:r>
    </w:p>
    <w:p w:rsidR="00FC47F6" w:rsidRPr="005A16E2" w:rsidRDefault="002E0C82" w:rsidP="00FC47F6">
      <w:r>
        <w:t>Analýza procesu adaptace zaměstnanců ve firmě XYZ, s. r. o.</w:t>
      </w:r>
    </w:p>
    <w:p w:rsidR="00FC47F6" w:rsidRPr="00AE5702" w:rsidRDefault="00FC47F6" w:rsidP="00FC47F6">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003E01" w:rsidRPr="005A16E2" w:rsidTr="009E2A43">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003E01" w:rsidRPr="005A16E2" w:rsidRDefault="00003E01" w:rsidP="009E2A43">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2E0C82" w:rsidP="009E2A43">
            <w:pPr>
              <w:spacing w:before="60" w:after="60"/>
              <w:jc w:val="center"/>
              <w:rPr>
                <w:snapToGrid w:val="0"/>
                <w:color w:val="000000"/>
              </w:rPr>
            </w:pPr>
            <w:r>
              <w:rPr>
                <w:snapToGrid w:val="0"/>
                <w:color w:val="000000"/>
              </w:rPr>
              <w:t>8</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63003D" w:rsidP="0063003D">
            <w:pPr>
              <w:spacing w:before="60" w:after="60"/>
              <w:jc w:val="center"/>
              <w:rPr>
                <w:snapToGrid w:val="0"/>
                <w:color w:val="000000"/>
              </w:rPr>
            </w:pPr>
            <w:r>
              <w:rPr>
                <w:snapToGrid w:val="0"/>
                <w:color w:val="000000"/>
              </w:rPr>
              <w:t>9</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D8379F" w:rsidP="009E2A43">
            <w:pPr>
              <w:spacing w:before="60" w:after="60"/>
              <w:jc w:val="center"/>
              <w:rPr>
                <w:snapToGrid w:val="0"/>
                <w:color w:val="000000"/>
              </w:rPr>
            </w:pPr>
            <w:r>
              <w:rPr>
                <w:snapToGrid w:val="0"/>
                <w:color w:val="000000"/>
              </w:rPr>
              <w:t>9</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7F0C2C" w:rsidP="009E2A43">
            <w:pPr>
              <w:spacing w:before="60" w:after="60"/>
              <w:jc w:val="center"/>
              <w:rPr>
                <w:snapToGrid w:val="0"/>
                <w:color w:val="000000"/>
              </w:rPr>
            </w:pPr>
            <w:r>
              <w:rPr>
                <w:snapToGrid w:val="0"/>
                <w:color w:val="000000"/>
              </w:rPr>
              <w:t>8</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63003D" w:rsidP="009E2A43">
            <w:pPr>
              <w:spacing w:before="60" w:after="60"/>
              <w:jc w:val="center"/>
              <w:rPr>
                <w:snapToGrid w:val="0"/>
                <w:color w:val="000000"/>
              </w:rPr>
            </w:pPr>
            <w:r>
              <w:rPr>
                <w:snapToGrid w:val="0"/>
                <w:color w:val="000000"/>
              </w:rPr>
              <w:t>8</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63003D" w:rsidP="009E2A43">
            <w:pPr>
              <w:spacing w:before="60" w:after="60"/>
              <w:jc w:val="center"/>
              <w:rPr>
                <w:snapToGrid w:val="0"/>
                <w:color w:val="000000"/>
              </w:rPr>
            </w:pPr>
            <w:r>
              <w:rPr>
                <w:snapToGrid w:val="0"/>
                <w:color w:val="000000"/>
              </w:rPr>
              <w:t>7</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Default="00003E01" w:rsidP="009E2A43">
            <w:pPr>
              <w:spacing w:before="60" w:after="60"/>
              <w:ind w:left="135"/>
              <w:rPr>
                <w:b/>
                <w:snapToGrid w:val="0"/>
                <w:color w:val="000000"/>
              </w:rPr>
            </w:pPr>
            <w:r w:rsidRPr="005A16E2">
              <w:rPr>
                <w:b/>
                <w:snapToGrid w:val="0"/>
                <w:color w:val="000000"/>
              </w:rPr>
              <w:t>CELKOVÝ POČET BODŮ</w:t>
            </w:r>
          </w:p>
          <w:p w:rsidR="00003E01" w:rsidRPr="005A16E2" w:rsidRDefault="00003E01" w:rsidP="009E2A43">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673418" w:rsidRDefault="0063003D" w:rsidP="009E2A43">
            <w:pPr>
              <w:spacing w:before="60" w:after="60"/>
              <w:jc w:val="center"/>
              <w:rPr>
                <w:b/>
                <w:snapToGrid w:val="0"/>
                <w:color w:val="000000"/>
              </w:rPr>
            </w:pPr>
            <w:r>
              <w:rPr>
                <w:b/>
                <w:snapToGrid w:val="0"/>
                <w:color w:val="000000"/>
              </w:rPr>
              <w:t>49</w:t>
            </w:r>
          </w:p>
        </w:tc>
      </w:tr>
    </w:tbl>
    <w:p w:rsidR="00003E01" w:rsidRDefault="00003E01" w:rsidP="00C4600B">
      <w:pPr>
        <w:rPr>
          <w:b/>
          <w:sz w:val="28"/>
          <w:szCs w:val="28"/>
        </w:rPr>
      </w:pPr>
    </w:p>
    <w:p w:rsidR="00003E01" w:rsidRPr="00D67438" w:rsidRDefault="00003E01" w:rsidP="00003E01">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
      <w:tr w:rsidR="00D67438" w:rsidRPr="00FC47F6" w:rsidTr="006E0905">
        <w:tc>
          <w:tcPr>
            <w:tcW w:w="2268" w:type="dxa"/>
          </w:tcPr>
          <w:p w:rsidR="00D67438" w:rsidRPr="00EA0C28" w:rsidRDefault="00D67438" w:rsidP="00D67438">
            <w:pPr>
              <w:pStyle w:val="texttabulka"/>
              <w:jc w:val="center"/>
              <w:rPr>
                <w:b/>
              </w:rPr>
            </w:pPr>
            <w:r>
              <w:rPr>
                <w:b/>
              </w:rPr>
              <w:t>ROZSAH BODŮ</w:t>
            </w:r>
          </w:p>
        </w:tc>
        <w:tc>
          <w:tcPr>
            <w:tcW w:w="7371" w:type="dxa"/>
          </w:tcPr>
          <w:p w:rsidR="00D67438" w:rsidRPr="00EA0C28" w:rsidRDefault="00D67438" w:rsidP="00D67438">
            <w:pPr>
              <w:pStyle w:val="texttabulka"/>
              <w:jc w:val="center"/>
              <w:rPr>
                <w:b/>
                <w:szCs w:val="22"/>
              </w:rPr>
            </w:pPr>
            <w:r>
              <w:rPr>
                <w:b/>
                <w:szCs w:val="22"/>
              </w:rPr>
              <w:t>SLOVNÍ VYJÁDŘENÍ</w:t>
            </w:r>
          </w:p>
        </w:tc>
      </w:tr>
      <w:tr w:rsidR="00D67438" w:rsidRPr="00FC47F6" w:rsidTr="006E0905">
        <w:tc>
          <w:tcPr>
            <w:tcW w:w="2268" w:type="dxa"/>
          </w:tcPr>
          <w:p w:rsidR="00D67438" w:rsidRPr="00FC47F6" w:rsidRDefault="00D67438" w:rsidP="00D67438">
            <w:pPr>
              <w:pStyle w:val="texttabulka"/>
              <w:jc w:val="center"/>
            </w:pPr>
            <w:r w:rsidRPr="006E0905">
              <w:rPr>
                <w:b/>
              </w:rPr>
              <w:t>0</w:t>
            </w:r>
            <w:r>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nesplněno</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1 – 2</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pouze na úrovni základních požadavků</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3 – 4</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s výraznějšími, ale ne kritickými nedostatky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5 – 6</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nedostatky neovlivňují podstatně celou práci, zejména výsledky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7 – 8</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zcela bez výhrad</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9 – 10</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nadstandardně</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C4600B" w:rsidRPr="00C4600B" w:rsidRDefault="00C4600B" w:rsidP="00C4600B">
      <w:pPr>
        <w:rPr>
          <w:b/>
          <w:sz w:val="28"/>
          <w:szCs w:val="28"/>
        </w:rPr>
      </w:pPr>
      <w:r w:rsidRPr="00C4600B">
        <w:rPr>
          <w:b/>
          <w:sz w:val="28"/>
          <w:szCs w:val="28"/>
        </w:rPr>
        <w:lastRenderedPageBreak/>
        <w:t>Připomínky k práci:</w:t>
      </w:r>
    </w:p>
    <w:tbl>
      <w:tblPr>
        <w:tblW w:w="0" w:type="auto"/>
        <w:tblLook w:val="01E0"/>
      </w:tblPr>
      <w:tblGrid>
        <w:gridCol w:w="9212"/>
      </w:tblGrid>
      <w:tr w:rsidR="00C4600B" w:rsidRPr="005A16E2" w:rsidTr="00633A68">
        <w:trPr>
          <w:trHeight w:val="2839"/>
        </w:trPr>
        <w:tc>
          <w:tcPr>
            <w:tcW w:w="9212" w:type="dxa"/>
          </w:tcPr>
          <w:p w:rsidR="0063003D" w:rsidRDefault="0063003D" w:rsidP="0063003D">
            <w:pPr>
              <w:jc w:val="both"/>
            </w:pPr>
            <w:r>
              <w:t xml:space="preserve">Studentka v práci vhodně odhalila přednosti i nedostatky současného systému adaptace zaměstnanců, </w:t>
            </w:r>
            <w:r w:rsidR="009F64BD">
              <w:t xml:space="preserve">cíl práce je tedy plněn, </w:t>
            </w:r>
            <w:r>
              <w:t xml:space="preserve">přestože se </w:t>
            </w:r>
            <w:r w:rsidR="009F64BD">
              <w:t xml:space="preserve">studentka </w:t>
            </w:r>
            <w:r>
              <w:t>potýkala s neochotou firmy poskytovat bližší informace. Navržená doporučení jsou principielně správná</w:t>
            </w:r>
            <w:r w:rsidR="009F64BD">
              <w:t>. O</w:t>
            </w:r>
            <w:r>
              <w:t>bávám se</w:t>
            </w:r>
            <w:r w:rsidR="009F64BD">
              <w:t xml:space="preserve"> však</w:t>
            </w:r>
            <w:r>
              <w:t xml:space="preserve">, že jejich realizace </w:t>
            </w:r>
            <w:r w:rsidR="009F64BD">
              <w:t>přinese zlepšení systému jen do té míry, nakolik bude</w:t>
            </w:r>
            <w:r>
              <w:t> </w:t>
            </w:r>
            <w:r w:rsidR="009F64BD">
              <w:t>firma sama chtít, přičemž mám z dané práce pocit, že firma sama vlastně moc nechce.</w:t>
            </w:r>
          </w:p>
          <w:p w:rsidR="009F64BD" w:rsidRDefault="009F64BD" w:rsidP="009F64BD">
            <w:pPr>
              <w:jc w:val="both"/>
            </w:pPr>
            <w:r>
              <w:t>N</w:t>
            </w:r>
            <w:r w:rsidR="00C851FC">
              <w:t xml:space="preserve">edostatkem práce je </w:t>
            </w:r>
            <w:r>
              <w:t xml:space="preserve">občasná </w:t>
            </w:r>
            <w:r w:rsidR="00C851FC">
              <w:t>špatná formulace myšlenek (nevhodné pořadí slov ve větě a někdy nepřesné vyjadřování).</w:t>
            </w:r>
            <w:r w:rsidR="007F0C2C">
              <w:t xml:space="preserve"> </w:t>
            </w:r>
          </w:p>
          <w:p w:rsidR="00C4600B" w:rsidRPr="005A16E2" w:rsidRDefault="007F0C2C" w:rsidP="009F64BD">
            <w:pPr>
              <w:jc w:val="both"/>
            </w:pPr>
            <w:r>
              <w:t>Na straně 64 se píše o příloze P VI, ta ale mezi přílohami není</w:t>
            </w:r>
            <w:r w:rsidR="009F64BD">
              <w:t>, tudíž nemohu posoudit, zda je doporučení metody TWI vhodné a přínosné.</w:t>
            </w:r>
          </w:p>
        </w:tc>
      </w:tr>
    </w:tbl>
    <w:p w:rsidR="00C4600B" w:rsidRDefault="00C4600B" w:rsidP="00C4600B">
      <w:pPr>
        <w:pStyle w:val="Nadpis2"/>
        <w:jc w:val="left"/>
        <w:rPr>
          <w:sz w:val="22"/>
          <w:szCs w:val="22"/>
        </w:rPr>
      </w:pPr>
    </w:p>
    <w:p w:rsidR="00C4600B" w:rsidRDefault="00C4600B" w:rsidP="00FC47F6">
      <w:pPr>
        <w:rPr>
          <w:b/>
        </w:rPr>
      </w:pPr>
    </w:p>
    <w:p w:rsidR="00C4600B" w:rsidRDefault="00C4600B" w:rsidP="00FC47F6">
      <w:pPr>
        <w:rPr>
          <w:b/>
        </w:rPr>
      </w:pPr>
    </w:p>
    <w:p w:rsidR="00C4600B" w:rsidRDefault="00C4600B" w:rsidP="00FC47F6">
      <w:pPr>
        <w:rPr>
          <w:b/>
        </w:rPr>
      </w:pPr>
    </w:p>
    <w:p w:rsidR="00FC47F6" w:rsidRPr="00C4600B" w:rsidRDefault="00FC47F6" w:rsidP="00FC47F6">
      <w:pPr>
        <w:rPr>
          <w:b/>
          <w:sz w:val="28"/>
          <w:szCs w:val="28"/>
        </w:rPr>
      </w:pPr>
      <w:r w:rsidRPr="00C4600B">
        <w:rPr>
          <w:b/>
          <w:sz w:val="28"/>
          <w:szCs w:val="28"/>
        </w:rPr>
        <w:t>Otázky k obhajobě:</w:t>
      </w:r>
    </w:p>
    <w:tbl>
      <w:tblPr>
        <w:tblW w:w="0" w:type="auto"/>
        <w:tblLook w:val="01E0"/>
      </w:tblPr>
      <w:tblGrid>
        <w:gridCol w:w="9212"/>
      </w:tblGrid>
      <w:tr w:rsidR="00FC47F6" w:rsidRPr="005A16E2" w:rsidTr="00BE1AD5">
        <w:trPr>
          <w:trHeight w:val="2839"/>
        </w:trPr>
        <w:tc>
          <w:tcPr>
            <w:tcW w:w="9212" w:type="dxa"/>
          </w:tcPr>
          <w:p w:rsidR="00FC47F6" w:rsidRDefault="007F0C2C" w:rsidP="001B288B">
            <w:pPr>
              <w:pStyle w:val="Odstavecseseznamem"/>
              <w:numPr>
                <w:ilvl w:val="0"/>
                <w:numId w:val="34"/>
              </w:numPr>
            </w:pPr>
            <w:r>
              <w:t xml:space="preserve">Co Vás vedlo k návrhu využít metodu </w:t>
            </w:r>
            <w:proofErr w:type="spellStart"/>
            <w:r>
              <w:t>Training</w:t>
            </w:r>
            <w:proofErr w:type="spellEnd"/>
            <w:r>
              <w:t xml:space="preserve"> </w:t>
            </w:r>
            <w:proofErr w:type="spellStart"/>
            <w:r>
              <w:t>Within</w:t>
            </w:r>
            <w:proofErr w:type="spellEnd"/>
            <w:r>
              <w:t xml:space="preserve"> </w:t>
            </w:r>
            <w:proofErr w:type="spellStart"/>
            <w:r>
              <w:t>Industry</w:t>
            </w:r>
            <w:proofErr w:type="spellEnd"/>
            <w:r>
              <w:t>? V čem jsou její přednosti?</w:t>
            </w:r>
          </w:p>
          <w:p w:rsidR="001B288B" w:rsidRDefault="001B288B" w:rsidP="001B288B">
            <w:pPr>
              <w:pStyle w:val="Odstavecseseznamem"/>
              <w:numPr>
                <w:ilvl w:val="0"/>
                <w:numId w:val="34"/>
              </w:numPr>
            </w:pPr>
            <w:r>
              <w:t>Jakým způsobem se bude posuzovat úspěšnost zařazení nového pracovníka do mezilidských vztahů na pracovišti? Pokud bude pracovník dobře vykonávat svou práci, ale nezapadne do kolektivu, jaký důsledek by z toho měl podle Vás nadřízený vyvodit?</w:t>
            </w:r>
          </w:p>
          <w:p w:rsidR="006067F7" w:rsidRPr="005A16E2" w:rsidRDefault="006067F7" w:rsidP="001B288B">
            <w:pPr>
              <w:pStyle w:val="Odstavecseseznamem"/>
              <w:numPr>
                <w:ilvl w:val="0"/>
                <w:numId w:val="34"/>
              </w:numPr>
            </w:pPr>
            <w:r>
              <w:t>Jaká je v současné době ve firmě míra fluktuace nováčků? Na jakou úroveň by se musela snížit, abyste mohla říci, že Vaše doporučení splnila svůj účel? Je vůbec možné pomocí Vašich doporučení takto snížit fluktuaci nováčků? (Zvažte příčiny odchodu nováčků z firmy.)</w:t>
            </w:r>
          </w:p>
        </w:tc>
      </w:tr>
    </w:tbl>
    <w:p w:rsidR="00484642" w:rsidRDefault="00484642" w:rsidP="00484642"/>
    <w:p w:rsidR="00484642" w:rsidRDefault="00484642" w:rsidP="00484642"/>
    <w:p w:rsidR="00484642" w:rsidRDefault="00484642" w:rsidP="00484642"/>
    <w:p w:rsidR="00484642" w:rsidRDefault="00484642" w:rsidP="00484642"/>
    <w:p w:rsidR="002B31BE" w:rsidRDefault="002B31BE" w:rsidP="002B31BE">
      <w:r w:rsidRPr="005A16E2">
        <w:t>Prác</w:t>
      </w:r>
      <w:r>
        <w:t>e splňuje kritéria pro obhajobu BP.</w:t>
      </w:r>
      <w:r>
        <w:tab/>
      </w:r>
      <w:r>
        <w:tab/>
      </w:r>
      <w:r>
        <w:tab/>
      </w:r>
    </w:p>
    <w:p w:rsidR="002B31BE" w:rsidRPr="005A16E2" w:rsidRDefault="002B31BE" w:rsidP="002B31BE">
      <w:r>
        <w:tab/>
      </w:r>
      <w:r>
        <w:tab/>
      </w:r>
      <w:r>
        <w:tab/>
      </w:r>
      <w:r>
        <w:tab/>
      </w:r>
      <w:r>
        <w:tab/>
      </w:r>
      <w:r>
        <w:tab/>
      </w:r>
      <w:r>
        <w:tab/>
      </w:r>
      <w:r>
        <w:tab/>
      </w:r>
      <w:r>
        <w:tab/>
      </w:r>
      <w:r>
        <w:tab/>
      </w:r>
      <w:r>
        <w:tab/>
      </w:r>
      <w:r>
        <w:tab/>
      </w:r>
      <w:bookmarkStart w:id="2" w:name="Zaškrtávací1"/>
      <w:r w:rsidR="006067F7">
        <w:fldChar w:fldCharType="begin">
          <w:ffData>
            <w:name w:val="Zaškrtávací1"/>
            <w:enabled/>
            <w:calcOnExit w:val="0"/>
            <w:checkBox>
              <w:sizeAuto/>
              <w:default w:val="1"/>
            </w:checkBox>
          </w:ffData>
        </w:fldChar>
      </w:r>
      <w:r w:rsidR="006067F7">
        <w:instrText xml:space="preserve"> FORMCHECKBOX </w:instrText>
      </w:r>
      <w:r w:rsidR="006067F7">
        <w:fldChar w:fldCharType="end"/>
      </w:r>
      <w:bookmarkEnd w:id="2"/>
    </w:p>
    <w:p w:rsidR="002B31BE" w:rsidRDefault="002B31BE" w:rsidP="002B31BE"/>
    <w:p w:rsidR="002B31BE" w:rsidRPr="005A16E2" w:rsidRDefault="002B31BE" w:rsidP="002B31BE">
      <w:r w:rsidRPr="005A16E2">
        <w:t>Prác</w:t>
      </w:r>
      <w:r>
        <w:t>e</w:t>
      </w:r>
      <w:r w:rsidRPr="005A16E2">
        <w:t xml:space="preserve"> </w:t>
      </w:r>
      <w:r>
        <w:t>nesplňuje kritéria pro obhajobu BP (minimálně jedno kritérium hodnoceno 0 body).</w:t>
      </w:r>
      <w:r>
        <w:tab/>
      </w:r>
      <w:r>
        <w:tab/>
      </w:r>
      <w:r>
        <w:tab/>
      </w:r>
      <w:r>
        <w:tab/>
      </w:r>
      <w:r>
        <w:tab/>
      </w:r>
      <w:r>
        <w:tab/>
      </w:r>
      <w:r>
        <w:tab/>
      </w:r>
      <w:r>
        <w:tab/>
      </w:r>
      <w:r>
        <w:tab/>
      </w:r>
      <w:r>
        <w:tab/>
      </w:r>
      <w:r>
        <w:tab/>
      </w:r>
      <w:r>
        <w:tab/>
      </w:r>
      <w:r w:rsidR="00DC12A3">
        <w:tab/>
      </w:r>
      <w:r w:rsidR="00EC487B" w:rsidRPr="00BB18F4">
        <w:fldChar w:fldCharType="begin">
          <w:ffData>
            <w:name w:val="Zaškrtávací1"/>
            <w:enabled/>
            <w:calcOnExit w:val="0"/>
            <w:checkBox>
              <w:sizeAuto/>
              <w:default w:val="0"/>
            </w:checkBox>
          </w:ffData>
        </w:fldChar>
      </w:r>
      <w:r w:rsidRPr="00BB18F4">
        <w:instrText xml:space="preserve"> FORMCHECKBOX </w:instrText>
      </w:r>
      <w:r w:rsidR="00EC487B">
        <w:fldChar w:fldCharType="separate"/>
      </w:r>
      <w:r w:rsidR="00EC487B" w:rsidRPr="00BB18F4">
        <w:fldChar w:fldCharType="end"/>
      </w:r>
    </w:p>
    <w:p w:rsidR="00484642" w:rsidRDefault="00484642" w:rsidP="00484642"/>
    <w:p w:rsidR="00484642" w:rsidRDefault="00484642" w:rsidP="00484642">
      <w:pPr>
        <w:outlineLvl w:val="0"/>
      </w:pPr>
    </w:p>
    <w:p w:rsidR="0018423F" w:rsidRDefault="0018423F" w:rsidP="00484642">
      <w:pPr>
        <w:outlineLvl w:val="0"/>
      </w:pPr>
    </w:p>
    <w:p w:rsidR="00484642" w:rsidRPr="005A16E2" w:rsidRDefault="00484642" w:rsidP="00484642">
      <w:pPr>
        <w:outlineLvl w:val="0"/>
      </w:pPr>
      <w:r w:rsidRPr="005A16E2">
        <w:t xml:space="preserve">Ve </w:t>
      </w:r>
      <w:r w:rsidR="006067F7">
        <w:t>Zlíně dne</w:t>
      </w:r>
      <w:r w:rsidRPr="005A16E2">
        <w:t xml:space="preserve"> </w:t>
      </w:r>
      <w:proofErr w:type="gramStart"/>
      <w:r w:rsidR="006067F7">
        <w:t>25.5.2012</w:t>
      </w:r>
      <w:proofErr w:type="gramEnd"/>
    </w:p>
    <w:p w:rsidR="00484642" w:rsidRPr="005A16E2" w:rsidRDefault="00484642" w:rsidP="00484642"/>
    <w:p w:rsidR="00484642" w:rsidRDefault="00484642" w:rsidP="00484642"/>
    <w:p w:rsidR="00484642" w:rsidRDefault="00484642"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484642" w:rsidP="00DC12A3">
      <w:pPr>
        <w:tabs>
          <w:tab w:val="left" w:pos="6660"/>
          <w:tab w:val="left" w:pos="8931"/>
        </w:tabs>
        <w:ind w:left="6372"/>
      </w:pPr>
      <w:r w:rsidRPr="005A16E2">
        <w:t xml:space="preserve">podpis </w:t>
      </w:r>
      <w:r w:rsidR="00EC487B" w:rsidRPr="00DC12A3">
        <w:rPr>
          <w:highlight w:val="lightGray"/>
        </w:rPr>
        <w:fldChar w:fldCharType="begin">
          <w:ffData>
            <w:name w:val=""/>
            <w:enabled/>
            <w:calcOnExit w:val="0"/>
            <w:ddList>
              <w:listEntry w:val="vedoucího"/>
              <w:listEntry w:val="oponenta"/>
            </w:ddList>
          </w:ffData>
        </w:fldChar>
      </w:r>
      <w:r w:rsidRPr="00DC12A3">
        <w:rPr>
          <w:highlight w:val="lightGray"/>
        </w:rPr>
        <w:instrText xml:space="preserve"> FORMDROPDOWN </w:instrText>
      </w:r>
      <w:r w:rsidR="00EC487B">
        <w:rPr>
          <w:highlight w:val="lightGray"/>
        </w:rPr>
      </w:r>
      <w:r w:rsidR="00EC487B">
        <w:rPr>
          <w:highlight w:val="lightGray"/>
        </w:rPr>
        <w:fldChar w:fldCharType="separate"/>
      </w:r>
      <w:r w:rsidR="00EC487B" w:rsidRPr="00DC12A3">
        <w:rPr>
          <w:highlight w:val="lightGray"/>
        </w:rPr>
        <w:fldChar w:fldCharType="end"/>
      </w:r>
      <w:r w:rsidR="00DC12A3">
        <w:t xml:space="preserve"> </w:t>
      </w:r>
      <w:r>
        <w:t>BP</w:t>
      </w:r>
    </w:p>
    <w:p w:rsidR="00484642" w:rsidRDefault="00484642" w:rsidP="00FC47F6">
      <w:pPr>
        <w:pStyle w:val="Nadpis2"/>
        <w:jc w:val="left"/>
        <w:rPr>
          <w:b/>
          <w:szCs w:val="28"/>
        </w:rPr>
      </w:pPr>
    </w:p>
    <w:p w:rsidR="00484642" w:rsidRDefault="00484642" w:rsidP="00484642"/>
    <w:p w:rsidR="00484642" w:rsidRPr="00484642" w:rsidRDefault="00484642" w:rsidP="00484642"/>
    <w:p w:rsidR="00FC47F6" w:rsidRPr="00C4600B" w:rsidRDefault="00FC47F6" w:rsidP="00FC47F6">
      <w:pPr>
        <w:pStyle w:val="Nadpis2"/>
        <w:jc w:val="left"/>
        <w:rPr>
          <w:b/>
          <w:szCs w:val="28"/>
        </w:rPr>
      </w:pPr>
      <w:r w:rsidRPr="00C4600B">
        <w:rPr>
          <w:b/>
          <w:szCs w:val="28"/>
        </w:rPr>
        <w:lastRenderedPageBreak/>
        <w:t xml:space="preserve">Instrukce pro </w:t>
      </w:r>
      <w:r w:rsidR="00484642">
        <w:rPr>
          <w:b/>
          <w:szCs w:val="28"/>
        </w:rPr>
        <w:t>hodnocení jednotlivých kritérií</w:t>
      </w:r>
      <w:r w:rsidRPr="00C4600B">
        <w:rPr>
          <w:b/>
          <w:szCs w:val="28"/>
        </w:rPr>
        <w:t>:</w:t>
      </w:r>
    </w:p>
    <w:p w:rsidR="00FC47F6" w:rsidRPr="00FC47F6" w:rsidRDefault="00FC47F6" w:rsidP="00FC47F6">
      <w:pPr>
        <w:pStyle w:val="Nadpis3"/>
        <w:spacing w:before="180" w:after="60"/>
        <w:jc w:val="both"/>
      </w:pPr>
      <w:r w:rsidRPr="00FC47F6">
        <w:rPr>
          <w:sz w:val="22"/>
          <w:szCs w:val="22"/>
        </w:rPr>
        <w:t>Kritérium 1. Hodnocení náročnosti tématu práce (0 - 10 bodů)</w:t>
      </w:r>
    </w:p>
    <w:p w:rsidR="00FC47F6" w:rsidRPr="00FC47F6" w:rsidRDefault="00FC47F6" w:rsidP="00FC47F6">
      <w:pPr>
        <w:pStyle w:val="textkriterium"/>
      </w:pPr>
      <w:r w:rsidRPr="00FC47F6">
        <w:t>Toto kritérium hodnotí originalitu zvoleného tématu, jeho zaměření na studijní obor, složitost řešené problematiky, náročnost na teoretick</w:t>
      </w:r>
      <w:r w:rsidR="00C4600B">
        <w:t>é i praktické informační zdroje</w:t>
      </w:r>
      <w:r w:rsidR="000E1F89">
        <w:t>.</w:t>
      </w:r>
    </w:p>
    <w:p w:rsidR="00FC47F6" w:rsidRPr="00FC47F6" w:rsidRDefault="00FC47F6" w:rsidP="00FC47F6">
      <w:pPr>
        <w:pStyle w:val="Nadpis3"/>
        <w:spacing w:before="180" w:after="60"/>
        <w:jc w:val="both"/>
        <w:rPr>
          <w:sz w:val="22"/>
          <w:szCs w:val="22"/>
        </w:rPr>
      </w:pPr>
      <w:r w:rsidRPr="00FC47F6">
        <w:rPr>
          <w:sz w:val="22"/>
          <w:szCs w:val="22"/>
        </w:rPr>
        <w:t>Kritérium 2. Hodnocení splnění cílů práce (0 - 10 bodů)</w:t>
      </w:r>
    </w:p>
    <w:p w:rsidR="00FC47F6" w:rsidRPr="00FC47F6" w:rsidRDefault="00FC47F6" w:rsidP="00FC47F6">
      <w:pPr>
        <w:pStyle w:val="textkriterium"/>
      </w:pPr>
      <w:r w:rsidRPr="00FC47F6">
        <w:t>Toto kritérium hodnotí splnění zadání práce na základě definovaných cílů práce, které musí být součástí úvodu.</w:t>
      </w:r>
      <w:r w:rsidR="00C4600B">
        <w:t xml:space="preserve"> </w:t>
      </w:r>
      <w:r w:rsidR="00B168B0">
        <w:t>Definovaný cíl práce odpovídá</w:t>
      </w:r>
      <w:r w:rsidR="00C4600B">
        <w:t xml:space="preserve"> požadované n</w:t>
      </w:r>
      <w:r w:rsidR="00484642">
        <w:t>áročnosti vzhledem k typu práce.</w:t>
      </w:r>
    </w:p>
    <w:p w:rsidR="00FC47F6" w:rsidRPr="00FC47F6" w:rsidRDefault="00FC47F6" w:rsidP="00FC47F6">
      <w:pPr>
        <w:pStyle w:val="Nadpis3"/>
        <w:spacing w:before="180" w:after="60"/>
        <w:jc w:val="both"/>
        <w:rPr>
          <w:sz w:val="22"/>
          <w:szCs w:val="22"/>
        </w:rPr>
      </w:pPr>
      <w:r w:rsidRPr="00FC47F6">
        <w:rPr>
          <w:sz w:val="22"/>
          <w:szCs w:val="22"/>
        </w:rPr>
        <w:t>Kritérium 3. Hodnocení teoretické části práce (0 - 10 bodů)</w:t>
      </w:r>
    </w:p>
    <w:p w:rsidR="00FC47F6" w:rsidRPr="00FC47F6" w:rsidRDefault="00FC47F6" w:rsidP="00FC47F6">
      <w:pPr>
        <w:pStyle w:val="textkriterium"/>
      </w:pPr>
      <w:r w:rsidRPr="00FC47F6">
        <w:t xml:space="preserve">Hodnotí se především výběr teoretických </w:t>
      </w:r>
      <w:r w:rsidR="000E1F89">
        <w:t>zdrojů a</w:t>
      </w:r>
      <w:r w:rsidRPr="00FC47F6">
        <w:t xml:space="preserve"> jejich m</w:t>
      </w:r>
      <w:r w:rsidR="000E1F89">
        <w:t>ožná aplikace pro řešení tématu.</w:t>
      </w:r>
      <w:r w:rsidRPr="00FC47F6">
        <w:t xml:space="preserve"> Hodnotí se</w:t>
      </w:r>
      <w:r w:rsidR="000E1F89">
        <w:t xml:space="preserve"> rovněž způsob i úroveň citací. </w:t>
      </w:r>
      <w:r w:rsidR="00C4600B">
        <w:t>Rozsah zpracované literatury, její aktuálnost,</w:t>
      </w:r>
      <w:r w:rsidR="000E1F89">
        <w:t xml:space="preserve"> využití cizojazyčné literatury</w:t>
      </w:r>
      <w:r w:rsidR="00C4600B">
        <w:t>, využitelnost přehledu pro vlastní práci, diskuse alternativních pohledů, rozbor použitých citací</w:t>
      </w:r>
      <w:r w:rsidR="000E1F89">
        <w:t xml:space="preserve">. </w:t>
      </w:r>
      <w:r w:rsidR="0060072A">
        <w:t>Literární přehled práce je po metodické a formální stránce řádně zpracován včetně citací a</w:t>
      </w:r>
      <w:r w:rsidR="00484642">
        <w:t xml:space="preserve"> odkazů </w:t>
      </w:r>
      <w:r w:rsidR="00B168B0">
        <w:t>na</w:t>
      </w:r>
      <w:r w:rsidR="00484642">
        <w:t xml:space="preserve"> použitou literaturu.</w:t>
      </w:r>
    </w:p>
    <w:p w:rsidR="00FC47F6" w:rsidRPr="00FC47F6" w:rsidRDefault="00FC47F6" w:rsidP="00FC47F6">
      <w:pPr>
        <w:pStyle w:val="Nadpis3"/>
        <w:spacing w:before="180" w:after="60"/>
        <w:jc w:val="both"/>
        <w:rPr>
          <w:sz w:val="22"/>
          <w:szCs w:val="22"/>
        </w:rPr>
      </w:pPr>
      <w:r w:rsidRPr="00FC47F6">
        <w:rPr>
          <w:sz w:val="22"/>
          <w:szCs w:val="22"/>
        </w:rPr>
        <w:t xml:space="preserve">Kritérium 4. Hodnocení praktické části práce (analytická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rsidR="00B168B0">
        <w:t>nost logických závěrů z analýzy</w:t>
      </w:r>
      <w:r w:rsidRPr="00FC47F6">
        <w:t xml:space="preserve"> jako východisko pro řešící část.</w:t>
      </w:r>
      <w:r w:rsidR="0060072A">
        <w:t xml:space="preserve"> </w:t>
      </w:r>
    </w:p>
    <w:p w:rsidR="00FC47F6" w:rsidRPr="00FC47F6" w:rsidRDefault="00FC47F6" w:rsidP="00FC47F6">
      <w:pPr>
        <w:pStyle w:val="Nadpis3"/>
        <w:spacing w:before="180" w:after="60"/>
        <w:jc w:val="both"/>
        <w:rPr>
          <w:sz w:val="22"/>
          <w:szCs w:val="22"/>
        </w:rPr>
      </w:pPr>
      <w:r w:rsidRPr="00FC47F6">
        <w:rPr>
          <w:sz w:val="22"/>
          <w:szCs w:val="22"/>
        </w:rPr>
        <w:t xml:space="preserve">Kritérium 5. Hodnocení </w:t>
      </w:r>
      <w:r w:rsidR="000E1F89">
        <w:rPr>
          <w:sz w:val="22"/>
          <w:szCs w:val="22"/>
        </w:rPr>
        <w:t>praktické</w:t>
      </w:r>
      <w:r w:rsidRPr="00FC47F6">
        <w:rPr>
          <w:sz w:val="22"/>
          <w:szCs w:val="22"/>
        </w:rPr>
        <w:t xml:space="preserve"> části práce (řešící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rsidR="000E1F89">
        <w:t>retické a praktické části práce,</w:t>
      </w:r>
      <w:r w:rsidR="0060072A">
        <w:t xml:space="preserve"> zdůvodnění návrhů a jejich dopadů.  </w:t>
      </w:r>
    </w:p>
    <w:p w:rsidR="00B168B0" w:rsidRPr="00FC47F6" w:rsidRDefault="00B168B0" w:rsidP="00B168B0">
      <w:pPr>
        <w:pStyle w:val="Nadpis3"/>
        <w:spacing w:before="180" w:after="60"/>
        <w:jc w:val="both"/>
        <w:rPr>
          <w:sz w:val="22"/>
          <w:szCs w:val="22"/>
        </w:rPr>
      </w:pPr>
      <w:r w:rsidRPr="00FC47F6">
        <w:rPr>
          <w:sz w:val="22"/>
          <w:szCs w:val="22"/>
        </w:rPr>
        <w:t>Kritérium 6. Hodnocení formální úrovně práce (0 - 10 bodů)</w:t>
      </w:r>
    </w:p>
    <w:p w:rsidR="00B168B0" w:rsidRPr="00FC47F6" w:rsidRDefault="00B168B0" w:rsidP="00B168B0">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p w:rsidR="000E1F89" w:rsidRPr="000E1F89" w:rsidRDefault="000E1F89" w:rsidP="000E1F89">
      <w:pPr>
        <w:rPr>
          <w:lang w:eastAsia="en-US"/>
        </w:rPr>
      </w:pPr>
    </w:p>
    <w:p w:rsidR="00D40017" w:rsidRDefault="00D40017" w:rsidP="00AA7BFB">
      <w:pPr>
        <w:jc w:val="center"/>
      </w:pPr>
    </w:p>
    <w:p w:rsidR="00484642" w:rsidRDefault="00484642" w:rsidP="00AA7BFB">
      <w:pPr>
        <w:jc w:val="center"/>
      </w:pPr>
    </w:p>
    <w:p w:rsidR="00484642" w:rsidRDefault="00484642" w:rsidP="00AA7BFB">
      <w:pPr>
        <w:jc w:val="center"/>
      </w:pPr>
    </w:p>
    <w:p w:rsidR="00484642" w:rsidRDefault="00484642" w:rsidP="00AA7BFB">
      <w:pPr>
        <w:jc w:val="center"/>
      </w:pPr>
    </w:p>
    <w:p w:rsidR="00484642" w:rsidRDefault="00484642" w:rsidP="00AA7BFB">
      <w:pPr>
        <w:jc w:val="center"/>
      </w:pPr>
    </w:p>
    <w:p w:rsidR="00484642" w:rsidRDefault="00484642" w:rsidP="00AA7BFB">
      <w:pPr>
        <w:jc w:val="center"/>
      </w:pPr>
    </w:p>
    <w:p w:rsidR="00484642" w:rsidRDefault="00484642" w:rsidP="00AA7BFB">
      <w:pPr>
        <w:jc w:val="center"/>
      </w:pPr>
    </w:p>
    <w:p w:rsidR="00484642" w:rsidRDefault="00484642"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CD4204" w:rsidRDefault="00CD4204" w:rsidP="00AA7BFB">
      <w:pPr>
        <w:jc w:val="center"/>
      </w:pPr>
    </w:p>
    <w:p w:rsidR="0018423F" w:rsidRDefault="0018423F" w:rsidP="00AA7BFB">
      <w:pPr>
        <w:jc w:val="center"/>
      </w:pPr>
    </w:p>
    <w:p w:rsidR="00CD4204" w:rsidRDefault="00CD4204" w:rsidP="00AA7BFB">
      <w:pPr>
        <w:jc w:val="center"/>
      </w:pPr>
    </w:p>
    <w:sectPr w:rsidR="00CD4204" w:rsidSect="00DC12A3">
      <w:footerReference w:type="even" r:id="rId8"/>
      <w:footerReference w:type="default" r:id="rId9"/>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8BE" w:rsidRDefault="002858BE">
      <w:r>
        <w:separator/>
      </w:r>
    </w:p>
  </w:endnote>
  <w:endnote w:type="continuationSeparator" w:id="0">
    <w:p w:rsidR="002858BE" w:rsidRDefault="002858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49B" w:rsidRDefault="00EC487B">
    <w:pPr>
      <w:pStyle w:val="Zpat"/>
      <w:framePr w:wrap="around" w:vAnchor="text" w:hAnchor="margin" w:xAlign="center" w:y="1"/>
      <w:rPr>
        <w:rStyle w:val="slostrnky"/>
      </w:rPr>
    </w:pPr>
    <w:r>
      <w:rPr>
        <w:rStyle w:val="slostrnky"/>
      </w:rPr>
      <w:fldChar w:fldCharType="begin"/>
    </w:r>
    <w:r w:rsidR="003B149B">
      <w:rPr>
        <w:rStyle w:val="slostrnky"/>
      </w:rPr>
      <w:instrText xml:space="preserve">PAGE  </w:instrText>
    </w:r>
    <w:r>
      <w:rPr>
        <w:rStyle w:val="slostrnky"/>
      </w:rPr>
      <w:fldChar w:fldCharType="end"/>
    </w:r>
  </w:p>
  <w:p w:rsidR="003B149B" w:rsidRDefault="003B149B">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49B" w:rsidRDefault="00EC487B">
    <w:pPr>
      <w:pStyle w:val="Zpat"/>
      <w:framePr w:wrap="around" w:vAnchor="text" w:hAnchor="margin" w:xAlign="center" w:y="1"/>
      <w:rPr>
        <w:rStyle w:val="slostrnky"/>
      </w:rPr>
    </w:pPr>
    <w:r>
      <w:rPr>
        <w:rStyle w:val="slostrnky"/>
      </w:rPr>
      <w:fldChar w:fldCharType="begin"/>
    </w:r>
    <w:r w:rsidR="003B149B">
      <w:rPr>
        <w:rStyle w:val="slostrnky"/>
      </w:rPr>
      <w:instrText xml:space="preserve">PAGE  </w:instrText>
    </w:r>
    <w:r>
      <w:rPr>
        <w:rStyle w:val="slostrnky"/>
      </w:rPr>
      <w:fldChar w:fldCharType="separate"/>
    </w:r>
    <w:r w:rsidR="006067F7">
      <w:rPr>
        <w:rStyle w:val="slostrnky"/>
        <w:noProof/>
      </w:rPr>
      <w:t>2</w:t>
    </w:r>
    <w:r>
      <w:rPr>
        <w:rStyle w:val="slostrnky"/>
      </w:rPr>
      <w:fldChar w:fldCharType="end"/>
    </w:r>
  </w:p>
  <w:p w:rsidR="003B149B" w:rsidRDefault="003B149B">
    <w:pPr>
      <w:pStyle w:val="Zpat"/>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8BE" w:rsidRDefault="002858BE">
      <w:r>
        <w:separator/>
      </w:r>
    </w:p>
  </w:footnote>
  <w:footnote w:type="continuationSeparator" w:id="0">
    <w:p w:rsidR="002858BE" w:rsidRDefault="002858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AF03D50"/>
    <w:multiLevelType w:val="hybridMultilevel"/>
    <w:tmpl w:val="D7AA43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B5614D5"/>
    <w:multiLevelType w:val="singleLevel"/>
    <w:tmpl w:val="0405000F"/>
    <w:lvl w:ilvl="0">
      <w:start w:val="1"/>
      <w:numFmt w:val="decimal"/>
      <w:lvlText w:val="%1."/>
      <w:lvlJc w:val="left"/>
      <w:pPr>
        <w:tabs>
          <w:tab w:val="num" w:pos="360"/>
        </w:tabs>
        <w:ind w:left="360" w:hanging="360"/>
      </w:pPr>
    </w:lvl>
  </w:abstractNum>
  <w:abstractNum w:abstractNumId="4">
    <w:nsid w:val="134A23D8"/>
    <w:multiLevelType w:val="singleLevel"/>
    <w:tmpl w:val="AAC6170A"/>
    <w:lvl w:ilvl="0">
      <w:start w:val="1"/>
      <w:numFmt w:val="decimal"/>
      <w:lvlText w:val="%1."/>
      <w:lvlJc w:val="left"/>
      <w:pPr>
        <w:tabs>
          <w:tab w:val="num" w:pos="360"/>
        </w:tabs>
        <w:ind w:left="360" w:hanging="360"/>
      </w:pPr>
    </w:lvl>
  </w:abstractNum>
  <w:abstractNum w:abstractNumId="5">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1D74291E"/>
    <w:multiLevelType w:val="hybridMultilevel"/>
    <w:tmpl w:val="63D2D50E"/>
    <w:lvl w:ilvl="0" w:tplc="BF16455C">
      <w:start w:val="1"/>
      <w:numFmt w:val="decimal"/>
      <w:lvlText w:val="(%1)"/>
      <w:lvlJc w:val="left"/>
      <w:pPr>
        <w:tabs>
          <w:tab w:val="num" w:pos="720"/>
        </w:tabs>
        <w:ind w:left="720" w:hanging="360"/>
      </w:pPr>
      <w:rPr>
        <w:rFonts w:hint="default"/>
      </w:rPr>
    </w:lvl>
    <w:lvl w:ilvl="1" w:tplc="45CACBCA" w:tentative="1">
      <w:start w:val="1"/>
      <w:numFmt w:val="lowerLetter"/>
      <w:lvlText w:val="%2."/>
      <w:lvlJc w:val="left"/>
      <w:pPr>
        <w:tabs>
          <w:tab w:val="num" w:pos="1440"/>
        </w:tabs>
        <w:ind w:left="1440" w:hanging="360"/>
      </w:pPr>
    </w:lvl>
    <w:lvl w:ilvl="2" w:tplc="B56EBE66" w:tentative="1">
      <w:start w:val="1"/>
      <w:numFmt w:val="lowerRoman"/>
      <w:lvlText w:val="%3."/>
      <w:lvlJc w:val="right"/>
      <w:pPr>
        <w:tabs>
          <w:tab w:val="num" w:pos="2160"/>
        </w:tabs>
        <w:ind w:left="2160" w:hanging="180"/>
      </w:pPr>
    </w:lvl>
    <w:lvl w:ilvl="3" w:tplc="CC7C2928" w:tentative="1">
      <w:start w:val="1"/>
      <w:numFmt w:val="decimal"/>
      <w:lvlText w:val="%4."/>
      <w:lvlJc w:val="left"/>
      <w:pPr>
        <w:tabs>
          <w:tab w:val="num" w:pos="2880"/>
        </w:tabs>
        <w:ind w:left="2880" w:hanging="360"/>
      </w:pPr>
    </w:lvl>
    <w:lvl w:ilvl="4" w:tplc="431C1538" w:tentative="1">
      <w:start w:val="1"/>
      <w:numFmt w:val="lowerLetter"/>
      <w:lvlText w:val="%5."/>
      <w:lvlJc w:val="left"/>
      <w:pPr>
        <w:tabs>
          <w:tab w:val="num" w:pos="3600"/>
        </w:tabs>
        <w:ind w:left="3600" w:hanging="360"/>
      </w:pPr>
    </w:lvl>
    <w:lvl w:ilvl="5" w:tplc="7E363ECA" w:tentative="1">
      <w:start w:val="1"/>
      <w:numFmt w:val="lowerRoman"/>
      <w:lvlText w:val="%6."/>
      <w:lvlJc w:val="right"/>
      <w:pPr>
        <w:tabs>
          <w:tab w:val="num" w:pos="4320"/>
        </w:tabs>
        <w:ind w:left="4320" w:hanging="180"/>
      </w:pPr>
    </w:lvl>
    <w:lvl w:ilvl="6" w:tplc="2AC095DE" w:tentative="1">
      <w:start w:val="1"/>
      <w:numFmt w:val="decimal"/>
      <w:lvlText w:val="%7."/>
      <w:lvlJc w:val="left"/>
      <w:pPr>
        <w:tabs>
          <w:tab w:val="num" w:pos="5040"/>
        </w:tabs>
        <w:ind w:left="5040" w:hanging="360"/>
      </w:pPr>
    </w:lvl>
    <w:lvl w:ilvl="7" w:tplc="E2C08EDC" w:tentative="1">
      <w:start w:val="1"/>
      <w:numFmt w:val="lowerLetter"/>
      <w:lvlText w:val="%8."/>
      <w:lvlJc w:val="left"/>
      <w:pPr>
        <w:tabs>
          <w:tab w:val="num" w:pos="5760"/>
        </w:tabs>
        <w:ind w:left="5760" w:hanging="360"/>
      </w:pPr>
    </w:lvl>
    <w:lvl w:ilvl="8" w:tplc="0108F9B4" w:tentative="1">
      <w:start w:val="1"/>
      <w:numFmt w:val="lowerRoman"/>
      <w:lvlText w:val="%9."/>
      <w:lvlJc w:val="right"/>
      <w:pPr>
        <w:tabs>
          <w:tab w:val="num" w:pos="6480"/>
        </w:tabs>
        <w:ind w:left="6480" w:hanging="180"/>
      </w:pPr>
    </w:lvl>
  </w:abstractNum>
  <w:abstractNum w:abstractNumId="7">
    <w:nsid w:val="20B868B7"/>
    <w:multiLevelType w:val="hybridMultilevel"/>
    <w:tmpl w:val="7F2A16EC"/>
    <w:lvl w:ilvl="0" w:tplc="41361834">
      <w:numFmt w:val="bullet"/>
      <w:lvlText w:val="-"/>
      <w:lvlJc w:val="left"/>
      <w:pPr>
        <w:tabs>
          <w:tab w:val="num" w:pos="720"/>
        </w:tabs>
        <w:ind w:left="720" w:hanging="360"/>
      </w:pPr>
      <w:rPr>
        <w:rFonts w:ascii="Times New Roman" w:eastAsia="Times New Roman" w:hAnsi="Times New Roman" w:cs="Times New Roman" w:hint="default"/>
      </w:rPr>
    </w:lvl>
    <w:lvl w:ilvl="1" w:tplc="F75AF160" w:tentative="1">
      <w:start w:val="1"/>
      <w:numFmt w:val="bullet"/>
      <w:lvlText w:val="o"/>
      <w:lvlJc w:val="left"/>
      <w:pPr>
        <w:tabs>
          <w:tab w:val="num" w:pos="1440"/>
        </w:tabs>
        <w:ind w:left="1440" w:hanging="360"/>
      </w:pPr>
      <w:rPr>
        <w:rFonts w:ascii="Courier New" w:hAnsi="Courier New" w:hint="default"/>
      </w:rPr>
    </w:lvl>
    <w:lvl w:ilvl="2" w:tplc="A3441722" w:tentative="1">
      <w:start w:val="1"/>
      <w:numFmt w:val="bullet"/>
      <w:lvlText w:val=""/>
      <w:lvlJc w:val="left"/>
      <w:pPr>
        <w:tabs>
          <w:tab w:val="num" w:pos="2160"/>
        </w:tabs>
        <w:ind w:left="2160" w:hanging="360"/>
      </w:pPr>
      <w:rPr>
        <w:rFonts w:ascii="Wingdings" w:hAnsi="Wingdings" w:hint="default"/>
      </w:rPr>
    </w:lvl>
    <w:lvl w:ilvl="3" w:tplc="D73EDEC8" w:tentative="1">
      <w:start w:val="1"/>
      <w:numFmt w:val="bullet"/>
      <w:lvlText w:val=""/>
      <w:lvlJc w:val="left"/>
      <w:pPr>
        <w:tabs>
          <w:tab w:val="num" w:pos="2880"/>
        </w:tabs>
        <w:ind w:left="2880" w:hanging="360"/>
      </w:pPr>
      <w:rPr>
        <w:rFonts w:ascii="Symbol" w:hAnsi="Symbol" w:hint="default"/>
      </w:rPr>
    </w:lvl>
    <w:lvl w:ilvl="4" w:tplc="54C20C18" w:tentative="1">
      <w:start w:val="1"/>
      <w:numFmt w:val="bullet"/>
      <w:lvlText w:val="o"/>
      <w:lvlJc w:val="left"/>
      <w:pPr>
        <w:tabs>
          <w:tab w:val="num" w:pos="3600"/>
        </w:tabs>
        <w:ind w:left="3600" w:hanging="360"/>
      </w:pPr>
      <w:rPr>
        <w:rFonts w:ascii="Courier New" w:hAnsi="Courier New" w:hint="default"/>
      </w:rPr>
    </w:lvl>
    <w:lvl w:ilvl="5" w:tplc="6298D218" w:tentative="1">
      <w:start w:val="1"/>
      <w:numFmt w:val="bullet"/>
      <w:lvlText w:val=""/>
      <w:lvlJc w:val="left"/>
      <w:pPr>
        <w:tabs>
          <w:tab w:val="num" w:pos="4320"/>
        </w:tabs>
        <w:ind w:left="4320" w:hanging="360"/>
      </w:pPr>
      <w:rPr>
        <w:rFonts w:ascii="Wingdings" w:hAnsi="Wingdings" w:hint="default"/>
      </w:rPr>
    </w:lvl>
    <w:lvl w:ilvl="6" w:tplc="A1C22EA4" w:tentative="1">
      <w:start w:val="1"/>
      <w:numFmt w:val="bullet"/>
      <w:lvlText w:val=""/>
      <w:lvlJc w:val="left"/>
      <w:pPr>
        <w:tabs>
          <w:tab w:val="num" w:pos="5040"/>
        </w:tabs>
        <w:ind w:left="5040" w:hanging="360"/>
      </w:pPr>
      <w:rPr>
        <w:rFonts w:ascii="Symbol" w:hAnsi="Symbol" w:hint="default"/>
      </w:rPr>
    </w:lvl>
    <w:lvl w:ilvl="7" w:tplc="D63EC360" w:tentative="1">
      <w:start w:val="1"/>
      <w:numFmt w:val="bullet"/>
      <w:lvlText w:val="o"/>
      <w:lvlJc w:val="left"/>
      <w:pPr>
        <w:tabs>
          <w:tab w:val="num" w:pos="5760"/>
        </w:tabs>
        <w:ind w:left="5760" w:hanging="360"/>
      </w:pPr>
      <w:rPr>
        <w:rFonts w:ascii="Courier New" w:hAnsi="Courier New" w:hint="default"/>
      </w:rPr>
    </w:lvl>
    <w:lvl w:ilvl="8" w:tplc="E1028952" w:tentative="1">
      <w:start w:val="1"/>
      <w:numFmt w:val="bullet"/>
      <w:lvlText w:val=""/>
      <w:lvlJc w:val="left"/>
      <w:pPr>
        <w:tabs>
          <w:tab w:val="num" w:pos="6480"/>
        </w:tabs>
        <w:ind w:left="6480" w:hanging="360"/>
      </w:pPr>
      <w:rPr>
        <w:rFonts w:ascii="Wingdings" w:hAnsi="Wingdings" w:hint="default"/>
      </w:rPr>
    </w:lvl>
  </w:abstractNum>
  <w:abstractNum w:abstractNumId="8">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9">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0">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3">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4">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7">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20">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3">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6">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695D60BA"/>
    <w:multiLevelType w:val="singleLevel"/>
    <w:tmpl w:val="0405000F"/>
    <w:lvl w:ilvl="0">
      <w:start w:val="1"/>
      <w:numFmt w:val="decimal"/>
      <w:lvlText w:val="%1."/>
      <w:lvlJc w:val="left"/>
      <w:pPr>
        <w:tabs>
          <w:tab w:val="num" w:pos="360"/>
        </w:tabs>
        <w:ind w:left="360" w:hanging="360"/>
      </w:pPr>
    </w:lvl>
  </w:abstractNum>
  <w:abstractNum w:abstractNumId="28">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6"/>
  </w:num>
  <w:num w:numId="2">
    <w:abstractNumId w:val="12"/>
  </w:num>
  <w:num w:numId="3">
    <w:abstractNumId w:val="7"/>
  </w:num>
  <w:num w:numId="4">
    <w:abstractNumId w:val="28"/>
  </w:num>
  <w:num w:numId="5">
    <w:abstractNumId w:val="32"/>
  </w:num>
  <w:num w:numId="6">
    <w:abstractNumId w:val="1"/>
  </w:num>
  <w:num w:numId="7">
    <w:abstractNumId w:val="23"/>
  </w:num>
  <w:num w:numId="8">
    <w:abstractNumId w:val="5"/>
  </w:num>
  <w:num w:numId="9">
    <w:abstractNumId w:val="11"/>
  </w:num>
  <w:num w:numId="10">
    <w:abstractNumId w:val="15"/>
  </w:num>
  <w:num w:numId="11">
    <w:abstractNumId w:val="10"/>
  </w:num>
  <w:num w:numId="12">
    <w:abstractNumId w:val="31"/>
  </w:num>
  <w:num w:numId="13">
    <w:abstractNumId w:val="0"/>
  </w:num>
  <w:num w:numId="14">
    <w:abstractNumId w:val="9"/>
  </w:num>
  <w:num w:numId="15">
    <w:abstractNumId w:val="13"/>
  </w:num>
  <w:num w:numId="16">
    <w:abstractNumId w:val="14"/>
  </w:num>
  <w:num w:numId="17">
    <w:abstractNumId w:val="24"/>
  </w:num>
  <w:num w:numId="18">
    <w:abstractNumId w:val="21"/>
  </w:num>
  <w:num w:numId="19">
    <w:abstractNumId w:val="26"/>
  </w:num>
  <w:num w:numId="20">
    <w:abstractNumId w:val="30"/>
  </w:num>
  <w:num w:numId="21">
    <w:abstractNumId w:val="17"/>
  </w:num>
  <w:num w:numId="22">
    <w:abstractNumId w:val="8"/>
  </w:num>
  <w:num w:numId="23">
    <w:abstractNumId w:val="19"/>
  </w:num>
  <w:num w:numId="24">
    <w:abstractNumId w:val="25"/>
  </w:num>
  <w:num w:numId="25">
    <w:abstractNumId w:val="18"/>
  </w:num>
  <w:num w:numId="26">
    <w:abstractNumId w:val="4"/>
  </w:num>
  <w:num w:numId="27">
    <w:abstractNumId w:val="16"/>
  </w:num>
  <w:num w:numId="28">
    <w:abstractNumId w:val="27"/>
  </w:num>
  <w:num w:numId="29">
    <w:abstractNumId w:val="3"/>
  </w:num>
  <w:num w:numId="30">
    <w:abstractNumId w:val="20"/>
  </w:num>
  <w:num w:numId="3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517390"/>
    <w:rsid w:val="00000B2E"/>
    <w:rsid w:val="00003E01"/>
    <w:rsid w:val="00022C41"/>
    <w:rsid w:val="00022F4B"/>
    <w:rsid w:val="00025D16"/>
    <w:rsid w:val="00032FC0"/>
    <w:rsid w:val="00087666"/>
    <w:rsid w:val="000A203F"/>
    <w:rsid w:val="000B32AE"/>
    <w:rsid w:val="000C6054"/>
    <w:rsid w:val="000D7E29"/>
    <w:rsid w:val="000E1F89"/>
    <w:rsid w:val="000F7E5B"/>
    <w:rsid w:val="00102068"/>
    <w:rsid w:val="00114A37"/>
    <w:rsid w:val="001277E0"/>
    <w:rsid w:val="00134694"/>
    <w:rsid w:val="0017281B"/>
    <w:rsid w:val="0017428A"/>
    <w:rsid w:val="00177773"/>
    <w:rsid w:val="00183A7E"/>
    <w:rsid w:val="0018423F"/>
    <w:rsid w:val="00190959"/>
    <w:rsid w:val="001947E2"/>
    <w:rsid w:val="001B288B"/>
    <w:rsid w:val="001E3CF3"/>
    <w:rsid w:val="001F5D90"/>
    <w:rsid w:val="00222660"/>
    <w:rsid w:val="00227505"/>
    <w:rsid w:val="0023308B"/>
    <w:rsid w:val="0023514B"/>
    <w:rsid w:val="002373A4"/>
    <w:rsid w:val="00262DEC"/>
    <w:rsid w:val="00262FDC"/>
    <w:rsid w:val="002858BE"/>
    <w:rsid w:val="002863A2"/>
    <w:rsid w:val="00293B31"/>
    <w:rsid w:val="002A0129"/>
    <w:rsid w:val="002A686E"/>
    <w:rsid w:val="002B31BE"/>
    <w:rsid w:val="002C3DC1"/>
    <w:rsid w:val="002C5D76"/>
    <w:rsid w:val="002D7826"/>
    <w:rsid w:val="002E0C82"/>
    <w:rsid w:val="002E43CA"/>
    <w:rsid w:val="002E58A5"/>
    <w:rsid w:val="003034A1"/>
    <w:rsid w:val="0031086C"/>
    <w:rsid w:val="003169E9"/>
    <w:rsid w:val="003202B4"/>
    <w:rsid w:val="00341A50"/>
    <w:rsid w:val="00346740"/>
    <w:rsid w:val="00357AA0"/>
    <w:rsid w:val="00364205"/>
    <w:rsid w:val="00367CB4"/>
    <w:rsid w:val="00392B91"/>
    <w:rsid w:val="003A154F"/>
    <w:rsid w:val="003B149B"/>
    <w:rsid w:val="003C7BF9"/>
    <w:rsid w:val="003F244A"/>
    <w:rsid w:val="00404944"/>
    <w:rsid w:val="00404FDF"/>
    <w:rsid w:val="00410D54"/>
    <w:rsid w:val="00413BC5"/>
    <w:rsid w:val="00430A98"/>
    <w:rsid w:val="00441D30"/>
    <w:rsid w:val="00445FA7"/>
    <w:rsid w:val="0045148F"/>
    <w:rsid w:val="00475485"/>
    <w:rsid w:val="00484642"/>
    <w:rsid w:val="004B4402"/>
    <w:rsid w:val="004D7CA0"/>
    <w:rsid w:val="004E00B1"/>
    <w:rsid w:val="004E3BE0"/>
    <w:rsid w:val="004F3D3F"/>
    <w:rsid w:val="004F4C26"/>
    <w:rsid w:val="004F7ABB"/>
    <w:rsid w:val="005056C7"/>
    <w:rsid w:val="00517390"/>
    <w:rsid w:val="00520FE4"/>
    <w:rsid w:val="00535712"/>
    <w:rsid w:val="005365A3"/>
    <w:rsid w:val="00545C61"/>
    <w:rsid w:val="0056361F"/>
    <w:rsid w:val="00583732"/>
    <w:rsid w:val="005A12EC"/>
    <w:rsid w:val="005B5721"/>
    <w:rsid w:val="005D1163"/>
    <w:rsid w:val="005D7770"/>
    <w:rsid w:val="005D7BA2"/>
    <w:rsid w:val="005E053E"/>
    <w:rsid w:val="005F0F7E"/>
    <w:rsid w:val="005F45A4"/>
    <w:rsid w:val="005F651D"/>
    <w:rsid w:val="005F6EA2"/>
    <w:rsid w:val="0060072A"/>
    <w:rsid w:val="00605556"/>
    <w:rsid w:val="006067F7"/>
    <w:rsid w:val="00611EEB"/>
    <w:rsid w:val="006223D4"/>
    <w:rsid w:val="006249AB"/>
    <w:rsid w:val="0063003D"/>
    <w:rsid w:val="00633A68"/>
    <w:rsid w:val="00636FD2"/>
    <w:rsid w:val="00637686"/>
    <w:rsid w:val="00643C30"/>
    <w:rsid w:val="00653438"/>
    <w:rsid w:val="0067051A"/>
    <w:rsid w:val="00670C6C"/>
    <w:rsid w:val="006924BE"/>
    <w:rsid w:val="00692724"/>
    <w:rsid w:val="006B1DBA"/>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7D1D"/>
    <w:rsid w:val="007B5833"/>
    <w:rsid w:val="007D1F33"/>
    <w:rsid w:val="007D734C"/>
    <w:rsid w:val="007E59DA"/>
    <w:rsid w:val="007F0C2C"/>
    <w:rsid w:val="007F773E"/>
    <w:rsid w:val="00800F97"/>
    <w:rsid w:val="00801151"/>
    <w:rsid w:val="00807E14"/>
    <w:rsid w:val="00812A72"/>
    <w:rsid w:val="008204F4"/>
    <w:rsid w:val="00822C2C"/>
    <w:rsid w:val="00833A35"/>
    <w:rsid w:val="008342BF"/>
    <w:rsid w:val="00850E7D"/>
    <w:rsid w:val="00854DB3"/>
    <w:rsid w:val="00865898"/>
    <w:rsid w:val="0088534C"/>
    <w:rsid w:val="008B4316"/>
    <w:rsid w:val="008D3264"/>
    <w:rsid w:val="008E265E"/>
    <w:rsid w:val="008E7EFD"/>
    <w:rsid w:val="00913C33"/>
    <w:rsid w:val="00925805"/>
    <w:rsid w:val="00926401"/>
    <w:rsid w:val="00935D40"/>
    <w:rsid w:val="00950FFB"/>
    <w:rsid w:val="0098106B"/>
    <w:rsid w:val="009A03A0"/>
    <w:rsid w:val="009D30AB"/>
    <w:rsid w:val="009D34B0"/>
    <w:rsid w:val="009D45D8"/>
    <w:rsid w:val="009E2A43"/>
    <w:rsid w:val="009F258B"/>
    <w:rsid w:val="009F64BD"/>
    <w:rsid w:val="00A02516"/>
    <w:rsid w:val="00A0747A"/>
    <w:rsid w:val="00A1602C"/>
    <w:rsid w:val="00A2306A"/>
    <w:rsid w:val="00A35D84"/>
    <w:rsid w:val="00A60DC7"/>
    <w:rsid w:val="00A80060"/>
    <w:rsid w:val="00A8007F"/>
    <w:rsid w:val="00A96D15"/>
    <w:rsid w:val="00A97E25"/>
    <w:rsid w:val="00AA2277"/>
    <w:rsid w:val="00AA6E07"/>
    <w:rsid w:val="00AA7BFB"/>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A3BEF"/>
    <w:rsid w:val="00BB18F4"/>
    <w:rsid w:val="00BD730A"/>
    <w:rsid w:val="00BE1AD5"/>
    <w:rsid w:val="00BE36AC"/>
    <w:rsid w:val="00BE6219"/>
    <w:rsid w:val="00BF6CC9"/>
    <w:rsid w:val="00C05665"/>
    <w:rsid w:val="00C140FF"/>
    <w:rsid w:val="00C254A3"/>
    <w:rsid w:val="00C25967"/>
    <w:rsid w:val="00C4600B"/>
    <w:rsid w:val="00C57D31"/>
    <w:rsid w:val="00C65CA8"/>
    <w:rsid w:val="00C70A18"/>
    <w:rsid w:val="00C72E9F"/>
    <w:rsid w:val="00C7724E"/>
    <w:rsid w:val="00C851FC"/>
    <w:rsid w:val="00C9699B"/>
    <w:rsid w:val="00CB26CC"/>
    <w:rsid w:val="00CB615A"/>
    <w:rsid w:val="00CD3952"/>
    <w:rsid w:val="00CD4204"/>
    <w:rsid w:val="00CD5981"/>
    <w:rsid w:val="00CE4CB7"/>
    <w:rsid w:val="00D14069"/>
    <w:rsid w:val="00D37B3C"/>
    <w:rsid w:val="00D40017"/>
    <w:rsid w:val="00D42911"/>
    <w:rsid w:val="00D435C6"/>
    <w:rsid w:val="00D614AA"/>
    <w:rsid w:val="00D62CE9"/>
    <w:rsid w:val="00D67438"/>
    <w:rsid w:val="00D8379F"/>
    <w:rsid w:val="00D837B3"/>
    <w:rsid w:val="00D86227"/>
    <w:rsid w:val="00D963A3"/>
    <w:rsid w:val="00DA7E79"/>
    <w:rsid w:val="00DB6285"/>
    <w:rsid w:val="00DC0DDA"/>
    <w:rsid w:val="00DC12A3"/>
    <w:rsid w:val="00DD623B"/>
    <w:rsid w:val="00E03A6E"/>
    <w:rsid w:val="00E10A99"/>
    <w:rsid w:val="00E2769A"/>
    <w:rsid w:val="00E3483B"/>
    <w:rsid w:val="00E55A7D"/>
    <w:rsid w:val="00E56A5B"/>
    <w:rsid w:val="00E602AF"/>
    <w:rsid w:val="00E768C3"/>
    <w:rsid w:val="00E8382C"/>
    <w:rsid w:val="00E9751A"/>
    <w:rsid w:val="00EA0C28"/>
    <w:rsid w:val="00EC3B86"/>
    <w:rsid w:val="00EC487B"/>
    <w:rsid w:val="00ED5549"/>
    <w:rsid w:val="00ED6E3E"/>
    <w:rsid w:val="00EE3C70"/>
    <w:rsid w:val="00EF1623"/>
    <w:rsid w:val="00F00B72"/>
    <w:rsid w:val="00F14E52"/>
    <w:rsid w:val="00F25EBB"/>
    <w:rsid w:val="00F27F11"/>
    <w:rsid w:val="00F50EE3"/>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EC487B"/>
    <w:rPr>
      <w:sz w:val="24"/>
      <w:szCs w:val="24"/>
    </w:rPr>
  </w:style>
  <w:style w:type="paragraph" w:styleId="Nadpis1">
    <w:name w:val="heading 1"/>
    <w:basedOn w:val="Normln"/>
    <w:next w:val="Normln"/>
    <w:qFormat/>
    <w:rsid w:val="00EC487B"/>
    <w:pPr>
      <w:keepNext/>
      <w:jc w:val="center"/>
      <w:outlineLvl w:val="0"/>
    </w:pPr>
    <w:rPr>
      <w:b/>
      <w:bCs/>
      <w:sz w:val="28"/>
    </w:rPr>
  </w:style>
  <w:style w:type="paragraph" w:styleId="Nadpis2">
    <w:name w:val="heading 2"/>
    <w:basedOn w:val="Normln"/>
    <w:next w:val="Normln"/>
    <w:qFormat/>
    <w:rsid w:val="00EC487B"/>
    <w:pPr>
      <w:keepNext/>
      <w:jc w:val="center"/>
      <w:outlineLvl w:val="1"/>
    </w:pPr>
    <w:rPr>
      <w:iCs/>
      <w:sz w:val="28"/>
    </w:rPr>
  </w:style>
  <w:style w:type="paragraph" w:styleId="Nadpis3">
    <w:name w:val="heading 3"/>
    <w:basedOn w:val="Normln"/>
    <w:next w:val="Normln"/>
    <w:qFormat/>
    <w:rsid w:val="00EC487B"/>
    <w:pPr>
      <w:keepNext/>
      <w:autoSpaceDE w:val="0"/>
      <w:autoSpaceDN w:val="0"/>
      <w:jc w:val="center"/>
      <w:outlineLvl w:val="2"/>
    </w:pPr>
    <w:rPr>
      <w:b/>
      <w:bCs/>
      <w:sz w:val="20"/>
      <w:szCs w:val="20"/>
    </w:rPr>
  </w:style>
  <w:style w:type="paragraph" w:styleId="Nadpis5">
    <w:name w:val="heading 5"/>
    <w:basedOn w:val="Normln"/>
    <w:next w:val="Normln"/>
    <w:qFormat/>
    <w:rsid w:val="00EC487B"/>
    <w:pPr>
      <w:keepNext/>
      <w:tabs>
        <w:tab w:val="left" w:pos="720"/>
      </w:tabs>
      <w:ind w:left="360"/>
      <w:jc w:val="center"/>
      <w:outlineLvl w:val="4"/>
    </w:pPr>
    <w:rPr>
      <w:b/>
      <w:sz w:val="28"/>
    </w:rPr>
  </w:style>
  <w:style w:type="paragraph" w:styleId="Nadpis6">
    <w:name w:val="heading 6"/>
    <w:basedOn w:val="Normln"/>
    <w:next w:val="Normln"/>
    <w:qFormat/>
    <w:rsid w:val="00EC487B"/>
    <w:pPr>
      <w:keepNext/>
      <w:outlineLvl w:val="5"/>
    </w:pPr>
    <w:rPr>
      <w:b/>
      <w:bCs/>
      <w:iCs/>
      <w:sz w:val="28"/>
    </w:rPr>
  </w:style>
  <w:style w:type="paragraph" w:styleId="Nadpis7">
    <w:name w:val="heading 7"/>
    <w:basedOn w:val="Normln"/>
    <w:next w:val="Normln"/>
    <w:qFormat/>
    <w:rsid w:val="00EC487B"/>
    <w:pPr>
      <w:keepNext/>
      <w:ind w:left="567"/>
      <w:jc w:val="center"/>
      <w:outlineLvl w:val="6"/>
    </w:pPr>
    <w:rPr>
      <w:b/>
      <w:sz w:val="28"/>
    </w:rPr>
  </w:style>
  <w:style w:type="paragraph" w:styleId="Nadpis8">
    <w:name w:val="heading 8"/>
    <w:basedOn w:val="Normln"/>
    <w:next w:val="Normln"/>
    <w:qFormat/>
    <w:rsid w:val="00EC487B"/>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EC487B"/>
    <w:pPr>
      <w:tabs>
        <w:tab w:val="center" w:pos="4536"/>
        <w:tab w:val="right" w:pos="9072"/>
      </w:tabs>
    </w:pPr>
  </w:style>
  <w:style w:type="paragraph" w:styleId="Zkladntextodsazen">
    <w:name w:val="Body Text Indent"/>
    <w:basedOn w:val="Normln"/>
    <w:rsid w:val="00EC487B"/>
    <w:pPr>
      <w:autoSpaceDE w:val="0"/>
      <w:autoSpaceDN w:val="0"/>
      <w:jc w:val="both"/>
    </w:pPr>
    <w:rPr>
      <w:sz w:val="28"/>
      <w:szCs w:val="28"/>
    </w:rPr>
  </w:style>
  <w:style w:type="paragraph" w:styleId="Zkladntextodsazen2">
    <w:name w:val="Body Text Indent 2"/>
    <w:basedOn w:val="Normln"/>
    <w:rsid w:val="00EC487B"/>
    <w:pPr>
      <w:ind w:firstLine="360"/>
    </w:pPr>
  </w:style>
  <w:style w:type="paragraph" w:styleId="Zkladntext">
    <w:name w:val="Body Text"/>
    <w:basedOn w:val="Normln"/>
    <w:rsid w:val="00EC487B"/>
    <w:pPr>
      <w:jc w:val="both"/>
    </w:pPr>
    <w:rPr>
      <w:rFonts w:ascii="Bookman Old Style" w:hAnsi="Bookman Old Style"/>
      <w:i/>
      <w:iCs/>
    </w:rPr>
  </w:style>
  <w:style w:type="paragraph" w:styleId="Zkladntext3">
    <w:name w:val="Body Text 3"/>
    <w:basedOn w:val="Normln"/>
    <w:rsid w:val="00EC487B"/>
    <w:pPr>
      <w:jc w:val="both"/>
    </w:pPr>
    <w:rPr>
      <w:sz w:val="28"/>
      <w:szCs w:val="28"/>
    </w:rPr>
  </w:style>
  <w:style w:type="paragraph" w:styleId="Zkladntextodsazen3">
    <w:name w:val="Body Text Indent 3"/>
    <w:basedOn w:val="Normln"/>
    <w:rsid w:val="00EC487B"/>
    <w:pPr>
      <w:tabs>
        <w:tab w:val="num" w:pos="0"/>
      </w:tabs>
      <w:ind w:firstLine="284"/>
      <w:jc w:val="both"/>
    </w:pPr>
    <w:rPr>
      <w:sz w:val="28"/>
      <w:szCs w:val="28"/>
    </w:rPr>
  </w:style>
  <w:style w:type="paragraph" w:styleId="Zpat">
    <w:name w:val="footer"/>
    <w:basedOn w:val="Normln"/>
    <w:rsid w:val="00EC487B"/>
    <w:pPr>
      <w:tabs>
        <w:tab w:val="center" w:pos="4536"/>
        <w:tab w:val="right" w:pos="9072"/>
      </w:tabs>
    </w:pPr>
  </w:style>
  <w:style w:type="character" w:styleId="slostrnky">
    <w:name w:val="page number"/>
    <w:basedOn w:val="Standardnpsmoodstavce"/>
    <w:rsid w:val="00EC487B"/>
  </w:style>
  <w:style w:type="paragraph" w:styleId="Zkladntext2">
    <w:name w:val="Body Text 2"/>
    <w:basedOn w:val="Normln"/>
    <w:rsid w:val="00EC487B"/>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vr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Zstupntext1">
    <w:name w:val="Zástupný text1"/>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r="http://schemas.openxmlformats.org/officeDocument/2006/relationships" xmlns:w="http://schemas.openxmlformats.org/wordprocessingml/2006/main">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11491-1C62-4424-BD24-A2BEB62F8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680</Words>
  <Characters>4017</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4688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cp:lastModifiedBy>uzivatel</cp:lastModifiedBy>
  <cp:revision>3</cp:revision>
  <cp:lastPrinted>2012-01-24T13:56:00Z</cp:lastPrinted>
  <dcterms:created xsi:type="dcterms:W3CDTF">2012-05-24T14:10:00Z</dcterms:created>
  <dcterms:modified xsi:type="dcterms:W3CDTF">2012-05-25T13:15:00Z</dcterms:modified>
</cp:coreProperties>
</file>