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9E0" w:rsidRDefault="001649E0" w:rsidP="001649E0">
      <w:pPr>
        <w:pStyle w:val="Titulek"/>
        <w:rPr>
          <w:sz w:val="24"/>
          <w:szCs w:val="24"/>
        </w:rPr>
      </w:pPr>
      <w:bookmarkStart w:id="0" w:name="_Toc258485795"/>
      <w:bookmarkStart w:id="1" w:name="_Toc258485758"/>
      <w:bookmarkStart w:id="2" w:name="_Toc258485717"/>
      <w:r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>
        <w:rPr>
          <w:sz w:val="24"/>
          <w:szCs w:val="24"/>
        </w:rPr>
        <w:t xml:space="preserve">           </w:t>
      </w:r>
    </w:p>
    <w:p w:rsidR="001649E0" w:rsidRDefault="001649E0" w:rsidP="001649E0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</w:t>
      </w:r>
    </w:p>
    <w:p w:rsidR="001649E0" w:rsidRDefault="001649E0" w:rsidP="001649E0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1649E0" w:rsidRDefault="001649E0" w:rsidP="001649E0">
      <w:pPr>
        <w:jc w:val="center"/>
        <w:rPr>
          <w:b/>
        </w:rPr>
      </w:pPr>
    </w:p>
    <w:p w:rsidR="001649E0" w:rsidRDefault="001649E0" w:rsidP="001649E0">
      <w:pPr>
        <w:jc w:val="center"/>
        <w:rPr>
          <w:b/>
        </w:rPr>
      </w:pPr>
      <w:r>
        <w:rPr>
          <w:b/>
        </w:rPr>
        <w:t>Univerzita Tomáše Bati ve Zlíně</w:t>
      </w:r>
    </w:p>
    <w:p w:rsidR="001649E0" w:rsidRDefault="001649E0" w:rsidP="001649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FAKULTA LOGISTIKY A KRIZOVÉHO ŘÍZENÍ</w:t>
      </w:r>
    </w:p>
    <w:p w:rsidR="001649E0" w:rsidRDefault="009474BF" w:rsidP="001649E0">
      <w:pPr>
        <w:jc w:val="center"/>
        <w:rPr>
          <w:b/>
        </w:rPr>
      </w:pPr>
      <w:r w:rsidRPr="009474BF">
        <w:pict>
          <v:line id="_x0000_s1026" style="position:absolute;left:0;text-align:left;z-index:251658752" from="9pt,14.2pt" to="450pt,14.2pt"/>
        </w:pict>
      </w:r>
    </w:p>
    <w:p w:rsidR="001649E0" w:rsidRDefault="001649E0" w:rsidP="001649E0"/>
    <w:p w:rsidR="001649E0" w:rsidRDefault="001649E0" w:rsidP="001649E0">
      <w:pPr>
        <w:jc w:val="center"/>
        <w:rPr>
          <w:b/>
          <w:sz w:val="32"/>
          <w:szCs w:val="32"/>
        </w:rPr>
      </w:pPr>
    </w:p>
    <w:p w:rsidR="001649E0" w:rsidRDefault="001649E0" w:rsidP="001649E0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HODNOCENÍ OPONENTA BAKALÁŘSKÉ PRÁCE</w:t>
      </w:r>
    </w:p>
    <w:p w:rsidR="001649E0" w:rsidRDefault="001649E0" w:rsidP="001649E0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1649E0" w:rsidTr="001649E0">
        <w:tc>
          <w:tcPr>
            <w:tcW w:w="2988" w:type="dxa"/>
            <w:vAlign w:val="center"/>
            <w:hideMark/>
          </w:tcPr>
          <w:p w:rsidR="001649E0" w:rsidRDefault="001649E0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1649E0" w:rsidRDefault="001649E0">
            <w:pPr>
              <w:spacing w:before="60" w:after="60" w:line="360" w:lineRule="auto"/>
            </w:pPr>
            <w:r>
              <w:t xml:space="preserve">Aneta </w:t>
            </w:r>
            <w:proofErr w:type="spellStart"/>
            <w:r>
              <w:t>Mouralová</w:t>
            </w:r>
            <w:proofErr w:type="spellEnd"/>
          </w:p>
        </w:tc>
      </w:tr>
      <w:tr w:rsidR="001649E0" w:rsidTr="001649E0">
        <w:tc>
          <w:tcPr>
            <w:tcW w:w="2988" w:type="dxa"/>
            <w:vAlign w:val="center"/>
            <w:hideMark/>
          </w:tcPr>
          <w:p w:rsidR="001649E0" w:rsidRDefault="001649E0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1649E0" w:rsidRDefault="001649E0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1649E0" w:rsidTr="001649E0">
        <w:tc>
          <w:tcPr>
            <w:tcW w:w="2988" w:type="dxa"/>
            <w:vAlign w:val="center"/>
            <w:hideMark/>
          </w:tcPr>
          <w:p w:rsidR="001649E0" w:rsidRDefault="001649E0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1649E0" w:rsidRDefault="001649E0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1649E0" w:rsidRDefault="001649E0" w:rsidP="001649E0"/>
    <w:p w:rsidR="001649E0" w:rsidRDefault="001649E0" w:rsidP="001649E0">
      <w:pPr>
        <w:rPr>
          <w:b/>
        </w:rPr>
      </w:pPr>
      <w:r>
        <w:rPr>
          <w:b/>
        </w:rPr>
        <w:t xml:space="preserve">Téma bakalářské práce: Finanční analýza podniku Zemědělské družstvo </w:t>
      </w:r>
      <w:proofErr w:type="spellStart"/>
      <w:r>
        <w:rPr>
          <w:b/>
        </w:rPr>
        <w:t>Výšovice</w:t>
      </w:r>
      <w:proofErr w:type="spellEnd"/>
    </w:p>
    <w:p w:rsidR="001649E0" w:rsidRDefault="001649E0" w:rsidP="001649E0">
      <w:pPr>
        <w:rPr>
          <w:b/>
        </w:rPr>
      </w:pPr>
    </w:p>
    <w:p w:rsidR="001649E0" w:rsidRDefault="001649E0" w:rsidP="001649E0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1649E0" w:rsidTr="001649E0">
        <w:tc>
          <w:tcPr>
            <w:tcW w:w="3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1649E0" w:rsidTr="001649E0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</w:tr>
      <w:tr w:rsidR="001649E0" w:rsidTr="001649E0">
        <w:trPr>
          <w:trHeight w:val="3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</w:tr>
      <w:tr w:rsidR="001649E0" w:rsidTr="001649E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</w:pPr>
            <w: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</w:tr>
      <w:tr w:rsidR="001649E0" w:rsidTr="001649E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</w:tr>
      <w:tr w:rsidR="001649E0" w:rsidTr="001649E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</w:tr>
      <w:tr w:rsidR="001649E0" w:rsidTr="001649E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9E0" w:rsidRDefault="001649E0">
            <w:pPr>
              <w:spacing w:line="360" w:lineRule="auto"/>
              <w:rPr>
                <w:b/>
              </w:rPr>
            </w:pPr>
          </w:p>
        </w:tc>
      </w:tr>
    </w:tbl>
    <w:p w:rsidR="001649E0" w:rsidRDefault="001649E0" w:rsidP="001649E0">
      <w:pPr>
        <w:spacing w:before="60"/>
        <w:rPr>
          <w:sz w:val="22"/>
          <w:szCs w:val="22"/>
        </w:rPr>
      </w:pPr>
      <w:r>
        <w:rPr>
          <w:sz w:val="22"/>
          <w:szCs w:val="22"/>
        </w:rPr>
        <w:t xml:space="preserve">Hodnocení v jednotlivých kritériích označte znakem </w:t>
      </w:r>
      <w:r>
        <w:rPr>
          <w:b/>
          <w:sz w:val="22"/>
          <w:szCs w:val="22"/>
        </w:rPr>
        <w:t xml:space="preserve">X) </w:t>
      </w:r>
      <w:r>
        <w:rPr>
          <w:sz w:val="22"/>
          <w:szCs w:val="22"/>
        </w:rPr>
        <w:t>v příslušné úrovni.</w:t>
      </w:r>
    </w:p>
    <w:p w:rsidR="001649E0" w:rsidRDefault="001649E0" w:rsidP="001649E0">
      <w:pPr>
        <w:spacing w:before="60"/>
        <w:rPr>
          <w:sz w:val="22"/>
          <w:szCs w:val="22"/>
        </w:rPr>
      </w:pPr>
    </w:p>
    <w:p w:rsidR="001649E0" w:rsidRDefault="001649E0" w:rsidP="001649E0">
      <w:pPr>
        <w:spacing w:before="60"/>
        <w:rPr>
          <w:sz w:val="22"/>
          <w:szCs w:val="22"/>
        </w:rPr>
      </w:pPr>
    </w:p>
    <w:p w:rsidR="00E86CF5" w:rsidRDefault="001649E0" w:rsidP="00E86CF5">
      <w:pPr>
        <w:jc w:val="both"/>
      </w:pPr>
      <w:r>
        <w:t xml:space="preserve">Celkové slovní hodnocení bakalářské práce: </w:t>
      </w:r>
    </w:p>
    <w:p w:rsidR="001649E0" w:rsidRDefault="001649E0" w:rsidP="00E86CF5">
      <w:pPr>
        <w:jc w:val="both"/>
      </w:pPr>
      <w:r>
        <w:t xml:space="preserve">Studentka zvolila pro bakalářskou práci velmi zajímavé a také náročné téma finanční analýzy zemědělského podniku. Je možné konstatovat, že naplnila zadání práce, stejně tak i její cíl. Teoretická část je z mé strany bez obsahových výhrad, praktická část pak čerpá vhodně z pojmů definovaných v první části práce. K části praktické mám několik připomínek: studentka odkazuje v textu na přílohy, které tam ale nejsou uvedeny číselně, což vytváří určitý dojem nepřehlednosti; často zachází příliš benevolentně s českým jazykem (špatné vyskloňování, slovní vycpávky). Je možné vyzdvihnout srovnání výsledků zemědělského družstva se situací v celém odvětví, ale chybí mi zdroj, ze kterého studentka v uvedených případech čerpá. </w:t>
      </w:r>
      <w:r w:rsidR="00E86CF5">
        <w:t>Praktická část práce je obsáhlá, zcela vyhovující pro potřeby bakalářské práce. Autorka u</w:t>
      </w:r>
      <w:r>
        <w:t>vádí celou řadu doporučení, které se však v toku textu poněkud ztrácejí</w:t>
      </w:r>
      <w:r w:rsidR="00E86CF5">
        <w:t>, doporučovala bych zpřehlednit např. při obhajobě</w:t>
      </w:r>
      <w:r>
        <w:t>.</w:t>
      </w:r>
      <w:r w:rsidR="00E86CF5">
        <w:t xml:space="preserve"> </w:t>
      </w:r>
      <w:r>
        <w:t xml:space="preserve">  </w:t>
      </w:r>
    </w:p>
    <w:p w:rsidR="001649E0" w:rsidRDefault="00E86CF5" w:rsidP="00E86CF5">
      <w:pPr>
        <w:tabs>
          <w:tab w:val="left" w:pos="1845"/>
        </w:tabs>
        <w:jc w:val="both"/>
      </w:pPr>
      <w:r w:rsidRPr="00DD7243">
        <w:rPr>
          <w:b/>
          <w:i/>
        </w:rPr>
        <w:t>Shrnutí: Student</w:t>
      </w:r>
      <w:r>
        <w:rPr>
          <w:b/>
          <w:i/>
        </w:rPr>
        <w:t>ka</w:t>
      </w:r>
      <w:r w:rsidRPr="00DD7243">
        <w:rPr>
          <w:b/>
          <w:i/>
        </w:rPr>
        <w:t xml:space="preserve"> splnil</w:t>
      </w:r>
      <w:r>
        <w:rPr>
          <w:b/>
          <w:i/>
        </w:rPr>
        <w:t>a</w:t>
      </w:r>
      <w:r w:rsidRPr="00DD7243">
        <w:rPr>
          <w:b/>
          <w:i/>
        </w:rPr>
        <w:t xml:space="preserve"> cíl a zadání bakalářské práce s drobnými výhradami, zejména k formální stránce práce, doporučuji práci k obhajobě a pokládám</w:t>
      </w:r>
      <w:r>
        <w:rPr>
          <w:b/>
          <w:i/>
        </w:rPr>
        <w:t xml:space="preserve"> dvě</w:t>
      </w:r>
      <w:r w:rsidRPr="00DD7243">
        <w:rPr>
          <w:b/>
          <w:i/>
        </w:rPr>
        <w:t xml:space="preserve"> doplňující otázky.  </w:t>
      </w:r>
    </w:p>
    <w:p w:rsidR="001649E0" w:rsidRDefault="001649E0" w:rsidP="00E86CF5">
      <w:pPr>
        <w:tabs>
          <w:tab w:val="left" w:pos="1845"/>
        </w:tabs>
        <w:jc w:val="both"/>
      </w:pPr>
    </w:p>
    <w:p w:rsidR="001649E0" w:rsidRDefault="001649E0" w:rsidP="001649E0">
      <w:r>
        <w:lastRenderedPageBreak/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  <w:r>
        <w:t>Otázky k obhajobě bakalářské práce:</w:t>
      </w:r>
    </w:p>
    <w:p w:rsidR="001649E0" w:rsidRDefault="001649E0" w:rsidP="001649E0">
      <w:pPr>
        <w:tabs>
          <w:tab w:val="left" w:pos="1845"/>
        </w:tabs>
      </w:pPr>
    </w:p>
    <w:p w:rsidR="001649E0" w:rsidRDefault="00E86CF5" w:rsidP="00E86CF5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Seznámila jste s výsledky své práce představitele zemědělského družstva, pokud ano, jaká byla jejich reakce?</w:t>
      </w:r>
    </w:p>
    <w:p w:rsidR="00E86CF5" w:rsidRDefault="00E86CF5" w:rsidP="00E86CF5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 xml:space="preserve">Navrhujte několik opatření pro zvýšení efektivnosti chodu ZD, můžete říci, které je podle Vás nejúčinnější, resp. podle popsaného stavu nutné rychle realizovat? </w:t>
      </w: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  <w:r>
        <w:t xml:space="preserve">Klasifikace oponenta bakalářské práce: </w:t>
      </w:r>
      <w:r w:rsidR="00E86CF5" w:rsidRPr="00E86CF5">
        <w:rPr>
          <w:b/>
        </w:rPr>
        <w:t>B – velmi dobře</w:t>
      </w: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  <w:r>
        <w:t>V Uherském Hradišti dne</w:t>
      </w:r>
      <w:r w:rsidR="008F08C0">
        <w:t xml:space="preserve"> 22. 5. 2012</w:t>
      </w: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49E0" w:rsidRDefault="001649E0" w:rsidP="001649E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1649E0" w:rsidRDefault="001649E0" w:rsidP="001649E0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p w:rsidR="001649E0" w:rsidRDefault="001649E0" w:rsidP="001649E0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1649E0" w:rsidTr="001649E0">
        <w:trPr>
          <w:jc w:val="center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9E0" w:rsidRDefault="001649E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 - nedostatečně</w:t>
            </w:r>
          </w:p>
        </w:tc>
      </w:tr>
    </w:tbl>
    <w:p w:rsidR="007E526E" w:rsidRDefault="007E526E" w:rsidP="00E86CF5"/>
    <w:sectPr w:rsidR="007E526E" w:rsidSect="00E86CF5">
      <w:pgSz w:w="11906" w:h="16838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25938"/>
    <w:multiLevelType w:val="hybridMultilevel"/>
    <w:tmpl w:val="9A565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58ASYB6PrIFjc6zhg1ryAQ82thQ=" w:salt="aklxjRyVwaGvaE2uv3LWIQ=="/>
  <w:defaultTabStop w:val="708"/>
  <w:hyphenationZone w:val="425"/>
  <w:characterSpacingControl w:val="doNotCompress"/>
  <w:compat/>
  <w:rsids>
    <w:rsidRoot w:val="001649E0"/>
    <w:rsid w:val="001649E0"/>
    <w:rsid w:val="00303CE5"/>
    <w:rsid w:val="007E526E"/>
    <w:rsid w:val="008F08C0"/>
    <w:rsid w:val="009474BF"/>
    <w:rsid w:val="00E86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semiHidden/>
    <w:unhideWhenUsed/>
    <w:qFormat/>
    <w:rsid w:val="001649E0"/>
    <w:rPr>
      <w:b/>
      <w:bCs/>
      <w:sz w:val="20"/>
      <w:szCs w:val="20"/>
    </w:rPr>
  </w:style>
  <w:style w:type="table" w:styleId="Mkatabulky">
    <w:name w:val="Table Grid"/>
    <w:basedOn w:val="Normlntabulka"/>
    <w:rsid w:val="00164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6C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365</Words>
  <Characters>2158</Characters>
  <Application>Microsoft Office Word</Application>
  <DocSecurity>8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Tomáše Bati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Lukášková</dc:creator>
  <cp:keywords/>
  <dc:description/>
  <cp:lastModifiedBy>Evik</cp:lastModifiedBy>
  <cp:revision>3</cp:revision>
  <dcterms:created xsi:type="dcterms:W3CDTF">2012-05-22T11:08:00Z</dcterms:created>
  <dcterms:modified xsi:type="dcterms:W3CDTF">2012-05-23T11:35:00Z</dcterms:modified>
</cp:coreProperties>
</file>