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4EC" w:rsidRDefault="000D64EC" w:rsidP="000D64EC"/>
    <w:p w:rsidR="000D64EC" w:rsidRPr="0099575A" w:rsidRDefault="000D64EC" w:rsidP="000D64EC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0D64EC" w:rsidRDefault="000D64EC" w:rsidP="000D64EC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0D64EC" w:rsidRDefault="000D64EC" w:rsidP="000D64EC"/>
    <w:p w:rsidR="000D64EC" w:rsidRDefault="000D64EC" w:rsidP="000D64EC">
      <w:pPr>
        <w:jc w:val="center"/>
        <w:rPr>
          <w:b/>
        </w:rPr>
      </w:pPr>
    </w:p>
    <w:p w:rsidR="000D64EC" w:rsidRPr="00023371" w:rsidRDefault="000D64EC" w:rsidP="000D64EC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0D64EC" w:rsidRPr="0064435C" w:rsidRDefault="000D64EC" w:rsidP="000D64EC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0D64EC" w:rsidRDefault="000D64EC" w:rsidP="000D64EC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0D64EC" w:rsidRPr="0064435C" w:rsidRDefault="000D64EC" w:rsidP="000D64EC"/>
    <w:p w:rsidR="000D64EC" w:rsidRDefault="000D64EC" w:rsidP="000D64EC">
      <w:pPr>
        <w:jc w:val="center"/>
        <w:rPr>
          <w:b/>
          <w:sz w:val="32"/>
          <w:szCs w:val="32"/>
        </w:rPr>
      </w:pPr>
    </w:p>
    <w:p w:rsidR="000D64EC" w:rsidRPr="0099575A" w:rsidRDefault="000D64EC" w:rsidP="000D64EC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0D64EC" w:rsidRDefault="000D64EC" w:rsidP="000D64EC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0D64EC" w:rsidTr="00315320">
        <w:tc>
          <w:tcPr>
            <w:tcW w:w="2988" w:type="dxa"/>
            <w:vAlign w:val="center"/>
          </w:tcPr>
          <w:p w:rsidR="000D64EC" w:rsidRDefault="000D64EC" w:rsidP="00315320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0D64EC" w:rsidRDefault="000D64EC" w:rsidP="00315320">
            <w:pPr>
              <w:spacing w:before="60" w:after="60" w:line="360" w:lineRule="auto"/>
            </w:pPr>
            <w:r>
              <w:t xml:space="preserve">Lenka </w:t>
            </w:r>
            <w:proofErr w:type="spellStart"/>
            <w:r>
              <w:t>Skokánková</w:t>
            </w:r>
            <w:proofErr w:type="spellEnd"/>
          </w:p>
        </w:tc>
      </w:tr>
      <w:tr w:rsidR="000D64EC" w:rsidTr="00315320">
        <w:tc>
          <w:tcPr>
            <w:tcW w:w="2988" w:type="dxa"/>
            <w:vAlign w:val="center"/>
          </w:tcPr>
          <w:p w:rsidR="000D64EC" w:rsidRDefault="000D64EC" w:rsidP="00315320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0D64EC" w:rsidRDefault="000D64EC" w:rsidP="00315320">
            <w:pPr>
              <w:spacing w:before="60" w:after="60" w:line="360" w:lineRule="auto"/>
            </w:pPr>
            <w:r>
              <w:t>Ing. Eva Lukášková</w:t>
            </w:r>
          </w:p>
        </w:tc>
      </w:tr>
      <w:tr w:rsidR="000D64EC" w:rsidTr="00315320">
        <w:tc>
          <w:tcPr>
            <w:tcW w:w="2988" w:type="dxa"/>
            <w:vAlign w:val="center"/>
          </w:tcPr>
          <w:p w:rsidR="000D64EC" w:rsidRDefault="000D64EC" w:rsidP="00315320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0D64EC" w:rsidRDefault="000D64EC" w:rsidP="00315320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0D64EC" w:rsidRDefault="000D64EC" w:rsidP="000D64EC"/>
    <w:p w:rsidR="000D64EC" w:rsidRDefault="000D64EC" w:rsidP="000D64EC">
      <w:pPr>
        <w:jc w:val="both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Možnosti využití marketingových metod v podniku </w:t>
      </w:r>
      <w:proofErr w:type="spellStart"/>
      <w:r>
        <w:rPr>
          <w:b/>
        </w:rPr>
        <w:t>Tesco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Stores</w:t>
      </w:r>
      <w:proofErr w:type="spellEnd"/>
      <w:r>
        <w:rPr>
          <w:b/>
        </w:rPr>
        <w:t xml:space="preserve"> ČR, a.s.</w:t>
      </w:r>
    </w:p>
    <w:p w:rsidR="000D64EC" w:rsidRDefault="000D64EC" w:rsidP="000D64EC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0D64EC" w:rsidTr="00315320">
        <w:tc>
          <w:tcPr>
            <w:tcW w:w="3348" w:type="dxa"/>
            <w:gridSpan w:val="2"/>
            <w:vMerge w:val="restart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0D64EC" w:rsidRDefault="000D64EC" w:rsidP="0031532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0D64EC" w:rsidRPr="00124D60" w:rsidTr="00315320">
        <w:tc>
          <w:tcPr>
            <w:tcW w:w="3348" w:type="dxa"/>
            <w:gridSpan w:val="2"/>
            <w:vMerge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Pr="00124D60" w:rsidRDefault="000D64EC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0D64EC" w:rsidRPr="00124D60" w:rsidRDefault="000D64EC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0D64EC" w:rsidRPr="00124D60" w:rsidRDefault="000D64EC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0D64EC" w:rsidRPr="00124D60" w:rsidRDefault="000D64EC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0D64EC" w:rsidRPr="00124D60" w:rsidRDefault="000D64EC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0D64EC" w:rsidRPr="00124D60" w:rsidRDefault="000D64EC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0D64EC" w:rsidTr="00315320">
        <w:trPr>
          <w:trHeight w:val="375"/>
        </w:trPr>
        <w:tc>
          <w:tcPr>
            <w:tcW w:w="468" w:type="dxa"/>
            <w:vAlign w:val="center"/>
          </w:tcPr>
          <w:p w:rsidR="000D64EC" w:rsidRPr="00124D60" w:rsidRDefault="000D64EC" w:rsidP="00315320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0D64EC" w:rsidRDefault="000D64EC" w:rsidP="00315320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</w:tr>
      <w:tr w:rsidR="000D64EC" w:rsidTr="00315320">
        <w:tc>
          <w:tcPr>
            <w:tcW w:w="468" w:type="dxa"/>
            <w:vAlign w:val="center"/>
          </w:tcPr>
          <w:p w:rsidR="000D64EC" w:rsidRPr="00124D60" w:rsidRDefault="000D64EC" w:rsidP="00315320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0D64EC" w:rsidRDefault="000D64EC" w:rsidP="00315320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</w:tr>
      <w:tr w:rsidR="000D64EC" w:rsidTr="00315320">
        <w:tc>
          <w:tcPr>
            <w:tcW w:w="468" w:type="dxa"/>
            <w:vAlign w:val="center"/>
          </w:tcPr>
          <w:p w:rsidR="000D64EC" w:rsidRPr="00124D60" w:rsidRDefault="000D64EC" w:rsidP="00315320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0D64EC" w:rsidRDefault="000D64EC" w:rsidP="00315320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</w:tr>
      <w:tr w:rsidR="000D64EC" w:rsidTr="00315320">
        <w:tc>
          <w:tcPr>
            <w:tcW w:w="468" w:type="dxa"/>
            <w:vAlign w:val="center"/>
          </w:tcPr>
          <w:p w:rsidR="000D64EC" w:rsidRPr="00124D60" w:rsidRDefault="000D64EC" w:rsidP="00315320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0D64EC" w:rsidRDefault="000D64EC" w:rsidP="00315320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</w:tr>
      <w:tr w:rsidR="000D64EC" w:rsidTr="00315320">
        <w:tc>
          <w:tcPr>
            <w:tcW w:w="468" w:type="dxa"/>
            <w:vAlign w:val="center"/>
          </w:tcPr>
          <w:p w:rsidR="000D64EC" w:rsidRPr="00124D60" w:rsidRDefault="000D64EC" w:rsidP="00315320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0D64EC" w:rsidRDefault="000D64EC" w:rsidP="00315320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0D64EC" w:rsidRDefault="000D64EC" w:rsidP="00315320">
            <w:pPr>
              <w:spacing w:line="360" w:lineRule="auto"/>
              <w:rPr>
                <w:b/>
              </w:rPr>
            </w:pPr>
          </w:p>
        </w:tc>
      </w:tr>
    </w:tbl>
    <w:p w:rsidR="000D64EC" w:rsidRDefault="000D64EC" w:rsidP="000D64EC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0D64EC" w:rsidRDefault="000D64EC" w:rsidP="000D64EC">
      <w:pPr>
        <w:spacing w:before="60"/>
        <w:rPr>
          <w:sz w:val="22"/>
          <w:szCs w:val="22"/>
        </w:rPr>
      </w:pPr>
    </w:p>
    <w:p w:rsidR="000D64EC" w:rsidRDefault="000D64EC" w:rsidP="000D64EC">
      <w:pPr>
        <w:spacing w:before="60"/>
        <w:rPr>
          <w:sz w:val="22"/>
          <w:szCs w:val="22"/>
        </w:rPr>
      </w:pPr>
    </w:p>
    <w:p w:rsidR="000D64EC" w:rsidRDefault="000D64EC" w:rsidP="000D64EC">
      <w:r>
        <w:t>Celkové slovní hodnocení bakalářské práce:</w:t>
      </w:r>
    </w:p>
    <w:p w:rsidR="000D64EC" w:rsidRDefault="000D64EC" w:rsidP="000D64EC">
      <w:pPr>
        <w:tabs>
          <w:tab w:val="left" w:pos="1845"/>
        </w:tabs>
        <w:jc w:val="both"/>
      </w:pPr>
      <w:r>
        <w:t xml:space="preserve">Studentka si pro </w:t>
      </w:r>
      <w:r w:rsidR="009836B2">
        <w:t>svou práci vybrala velmi náročné</w:t>
      </w:r>
      <w:r>
        <w:t xml:space="preserve"> téma, které se týká analýzy marketingových činností v obchodním řetězci. V souladu s cílem práce a zadáním v teoretické části vymezila ob</w:t>
      </w:r>
      <w:r w:rsidR="009836B2">
        <w:t>chodní činnost a</w:t>
      </w:r>
      <w:r>
        <w:t xml:space="preserve"> marketing. V praktické části pak představila analyzovanou společnost a samozřejmě se věnovala marketingovým metodám, které firma využívá. Vypracovala SWOT analýzu společnosti a věnovala se zejména velkému marketingovému tahu společnosti – klubovým kartám. Je možné konstatovat, že analýzu provedla na velmi dobré úrovni, vyvodila z ní závěry, které komentuje a upozorňuje na některé nedostatky. Navrhuje několik opatření pro obchodní společnost, některá z nich jsou však příliš obecná. Z formálního hlediska je práce na velmi dobré úrovni, je možné vytknout některé nepříliš samonosné názvy kapitol a v některých případech nep</w:t>
      </w:r>
      <w:r w:rsidR="009836B2">
        <w:t>řesná</w:t>
      </w:r>
      <w:r>
        <w:t xml:space="preserve"> </w:t>
      </w:r>
      <w:r w:rsidR="009836B2">
        <w:t>vyjádření v rodném jazyce</w:t>
      </w:r>
      <w:r>
        <w:t xml:space="preserve">. Jedná se pouze o ojedinělé případy, nesnižují kvalitu obsahu bakalářské práce.      </w:t>
      </w:r>
    </w:p>
    <w:p w:rsidR="000D64EC" w:rsidRPr="000D64EC" w:rsidRDefault="000D64EC" w:rsidP="009836B2">
      <w:pPr>
        <w:tabs>
          <w:tab w:val="left" w:pos="1845"/>
        </w:tabs>
        <w:jc w:val="both"/>
        <w:rPr>
          <w:b/>
          <w:i/>
        </w:rPr>
      </w:pPr>
      <w:r w:rsidRPr="000D64EC">
        <w:rPr>
          <w:b/>
          <w:i/>
        </w:rPr>
        <w:t>Shrnutí: Studentka splnila cíl a zadání bakalářské práce, doporučuji k</w:t>
      </w:r>
      <w:r w:rsidR="009836B2">
        <w:rPr>
          <w:b/>
          <w:i/>
        </w:rPr>
        <w:t xml:space="preserve"> obhajobě </w:t>
      </w:r>
      <w:r w:rsidR="009836B2">
        <w:rPr>
          <w:b/>
          <w:i/>
        </w:rPr>
        <w:br/>
      </w:r>
      <w:r w:rsidRPr="000D64EC">
        <w:rPr>
          <w:b/>
          <w:i/>
        </w:rPr>
        <w:t xml:space="preserve">a pokládám jednu otázku. </w:t>
      </w:r>
    </w:p>
    <w:p w:rsidR="000D64EC" w:rsidRPr="000D64EC" w:rsidRDefault="000D64EC" w:rsidP="000D64EC">
      <w:pPr>
        <w:tabs>
          <w:tab w:val="left" w:pos="1845"/>
        </w:tabs>
        <w:rPr>
          <w:b/>
          <w:i/>
        </w:rPr>
        <w:sectPr w:rsidR="000D64EC" w:rsidRPr="000D64EC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  <w:r>
        <w:t>Otázky k obhajobě bakalářské práce:</w:t>
      </w:r>
    </w:p>
    <w:p w:rsidR="000D64EC" w:rsidRDefault="000D64EC" w:rsidP="000D64EC">
      <w:pPr>
        <w:tabs>
          <w:tab w:val="left" w:pos="1845"/>
        </w:tabs>
      </w:pPr>
    </w:p>
    <w:p w:rsidR="000D64EC" w:rsidRDefault="009836B2" w:rsidP="000D64EC">
      <w:pPr>
        <w:tabs>
          <w:tab w:val="left" w:pos="1845"/>
        </w:tabs>
      </w:pPr>
      <w:r>
        <w:t>1. Vymezte, jak by měla konkrétně společnost zkvalitnit personální politiku.</w:t>
      </w: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  <w:r>
        <w:t xml:space="preserve">Klasifikace vedoucího bakalářské práce:  </w:t>
      </w:r>
      <w:r w:rsidRPr="000D64EC">
        <w:rPr>
          <w:b/>
        </w:rPr>
        <w:t>B – velmi dobře</w:t>
      </w: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9836B2" w:rsidP="000D64EC">
      <w:pPr>
        <w:tabs>
          <w:tab w:val="left" w:pos="1845"/>
        </w:tabs>
      </w:pPr>
      <w:r>
        <w:t>V Uherském Hradišti dne 25. 5. 2012</w:t>
      </w: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D64EC" w:rsidRDefault="000D64EC" w:rsidP="000D64EC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0D64EC" w:rsidRDefault="000D64EC" w:rsidP="000D64EC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p w:rsidR="000D64EC" w:rsidRDefault="000D64EC" w:rsidP="000D64EC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0D64EC" w:rsidRPr="005D4641" w:rsidTr="00315320">
        <w:trPr>
          <w:jc w:val="center"/>
        </w:trPr>
        <w:tc>
          <w:tcPr>
            <w:tcW w:w="1496" w:type="dxa"/>
            <w:vAlign w:val="center"/>
          </w:tcPr>
          <w:p w:rsidR="000D64EC" w:rsidRPr="005D4641" w:rsidRDefault="000D64EC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0D64EC" w:rsidRPr="005D4641" w:rsidRDefault="000D64EC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0D64EC" w:rsidRPr="005D4641" w:rsidRDefault="000D64EC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0D64EC" w:rsidRPr="005D4641" w:rsidRDefault="000D64EC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0D64EC" w:rsidRPr="005D4641" w:rsidRDefault="000D64EC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0D64EC" w:rsidRPr="005D4641" w:rsidRDefault="000D64EC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9836B2"/>
    <w:sectPr w:rsidR="000D2441" w:rsidSect="009836B2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9836B2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9836B2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9836B2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9836B2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OWYsCYN6bOoTeUFdjKHbRpRa16g=" w:salt="ncxDSZ6RpaqgV9RfcxkKlA=="/>
  <w:defaultTabStop w:val="708"/>
  <w:hyphenationZone w:val="425"/>
  <w:characterSpacingControl w:val="doNotCompress"/>
  <w:compat/>
  <w:rsids>
    <w:rsidRoot w:val="000D64EC"/>
    <w:rsid w:val="000D2441"/>
    <w:rsid w:val="000D64EC"/>
    <w:rsid w:val="008D4F86"/>
    <w:rsid w:val="0098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4EC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0D64E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D64E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0D64EC"/>
  </w:style>
  <w:style w:type="table" w:styleId="Mkatabulky">
    <w:name w:val="Table Grid"/>
    <w:basedOn w:val="Normlntabulka"/>
    <w:rsid w:val="000D64EC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0D64EC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323</Words>
  <Characters>1912</Characters>
  <Application>Microsoft Office Word</Application>
  <DocSecurity>8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1</cp:revision>
  <dcterms:created xsi:type="dcterms:W3CDTF">2012-05-25T19:42:00Z</dcterms:created>
  <dcterms:modified xsi:type="dcterms:W3CDTF">2012-05-25T19:58:00Z</dcterms:modified>
</cp:coreProperties>
</file>