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249DF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D249DF" w:rsidRPr="00DC12A3">
        <w:rPr>
          <w:b/>
          <w:sz w:val="28"/>
          <w:szCs w:val="28"/>
          <w:highlight w:val="lightGray"/>
        </w:rPr>
      </w:r>
      <w:r w:rsidR="00D249DF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086C64">
        <w:t>Lenka Bakalíková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086C64" w:rsidP="00CD4204">
      <w:r>
        <w:t>Projekt tvorby dlouhodobého a krátkodobého finančního plánu ve společnosti Chropyňská strojírna, a. s.</w:t>
      </w:r>
      <w:r w:rsidR="00D53A3A">
        <w:t xml:space="preserve"> 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137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D137A6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86C64" w:rsidRPr="005A16E2" w:rsidTr="00B21CCD">
        <w:trPr>
          <w:trHeight w:val="2839"/>
        </w:trPr>
        <w:tc>
          <w:tcPr>
            <w:tcW w:w="9212" w:type="dxa"/>
          </w:tcPr>
          <w:p w:rsidR="00086C64" w:rsidRDefault="00086C64" w:rsidP="00086C64">
            <w:r w:rsidRPr="006F6F4C">
              <w:t xml:space="preserve">Diplomantka splnila zásady pro vypracování své diplomové práce. Jednotlivé kapitoly na sebe navazují logicky. Projektová část využívá poznatky z předchozích částí teoretické a analytické. Projekt je zpracován </w:t>
            </w:r>
            <w:r>
              <w:t>velmi dobře</w:t>
            </w:r>
            <w:r w:rsidRPr="006F6F4C">
              <w:t>. Prezentace vlastních myšlenek i celková úroveň vyjadřování je na dobré úrovni.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B21CCD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D249D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D249DF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249D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249DF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71DAA">
        <w:t>4. září</w:t>
      </w:r>
      <w:r w:rsidR="00A21B1D">
        <w:t xml:space="preserve">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D249DF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D249DF" w:rsidRPr="00DC12A3">
        <w:rPr>
          <w:highlight w:val="lightGray"/>
        </w:rPr>
      </w:r>
      <w:r w:rsidR="00D249DF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CF" w:rsidRDefault="00176FCF">
      <w:r>
        <w:separator/>
      </w:r>
    </w:p>
  </w:endnote>
  <w:endnote w:type="continuationSeparator" w:id="0">
    <w:p w:rsidR="00176FCF" w:rsidRDefault="0017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249D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249D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F0760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CF" w:rsidRDefault="00176FCF">
      <w:r>
        <w:separator/>
      </w:r>
    </w:p>
  </w:footnote>
  <w:footnote w:type="continuationSeparator" w:id="0">
    <w:p w:rsidR="00176FCF" w:rsidRDefault="00176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9E84E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8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C8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4E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5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2F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B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C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06A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7A7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CE1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E24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84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E8D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4B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2EFC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A3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6C64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6FCF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C7DAC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A40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6523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1DAA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CF0760"/>
    <w:rsid w:val="00D137A6"/>
    <w:rsid w:val="00D14069"/>
    <w:rsid w:val="00D249DF"/>
    <w:rsid w:val="00D37B3C"/>
    <w:rsid w:val="00D40017"/>
    <w:rsid w:val="00D42911"/>
    <w:rsid w:val="00D435C6"/>
    <w:rsid w:val="00D53A3A"/>
    <w:rsid w:val="00D614AA"/>
    <w:rsid w:val="00D62CE9"/>
    <w:rsid w:val="00D66D55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2EAB4-FA42-460A-BF19-5C03B651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2012-09-04T10:12:00Z</cp:lastPrinted>
  <dcterms:created xsi:type="dcterms:W3CDTF">2012-09-05T07:11:00Z</dcterms:created>
  <dcterms:modified xsi:type="dcterms:W3CDTF">2012-09-05T07:11:00Z</dcterms:modified>
</cp:coreProperties>
</file>