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CE16A7" w:rsidP="00362AB0">
            <w:r>
              <w:t xml:space="preserve">Lenka </w:t>
            </w:r>
            <w:proofErr w:type="spellStart"/>
            <w:r w:rsidR="003B168B">
              <w:t>Poulíková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6C176F" w:rsidRDefault="00CE16A7" w:rsidP="00362AB0">
            <w:pPr>
              <w:rPr>
                <w:lang w:val="de-DE"/>
              </w:rPr>
            </w:pPr>
            <w:r>
              <w:rPr>
                <w:lang w:val="de-DE"/>
              </w:rPr>
              <w:t>Verzeichnis von Fachtermini aus dem Bereich Werbung und Marketing zum Lehrbuch Unternehmen Deutsch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6C176F" w:rsidP="00362AB0">
            <w:r>
              <w:t xml:space="preserve">Mgr. </w:t>
            </w:r>
            <w:smartTag w:uri="urn:schemas-microsoft-com:office:smarttags" w:element="PersonName">
              <w:smartTagPr>
                <w:attr w:name="ProductID" w:val="Renata Šilhánová"/>
              </w:smartTagPr>
              <w:r>
                <w:t>Renata Šilhánová</w:t>
              </w:r>
            </w:smartTag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6C176F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32043E" w:rsidP="00362AB0">
            <w:r>
              <w:t>P</w:t>
            </w:r>
            <w:r w:rsidR="006C176F">
              <w:t>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6C26BB" w:rsidRDefault="00205A83" w:rsidP="00760BE2">
            <w:pPr>
              <w:jc w:val="center"/>
              <w:rPr>
                <w:b/>
              </w:rPr>
            </w:pPr>
            <w:r w:rsidRPr="006C26BB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6C26BB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6C26BB" w:rsidRDefault="00205A83" w:rsidP="00760BE2">
            <w:pPr>
              <w:jc w:val="center"/>
              <w:rPr>
                <w:b/>
              </w:rPr>
            </w:pPr>
            <w:r w:rsidRPr="006C26BB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6C26BB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6C26BB" w:rsidRDefault="003B168B" w:rsidP="00760BE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6C26BB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6C26BB" w:rsidRDefault="00C90D97" w:rsidP="00362AB0">
            <w:pPr>
              <w:rPr>
                <w:b/>
              </w:rPr>
            </w:pPr>
            <w:r w:rsidRPr="006C26BB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6C26BB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6C26BB" w:rsidRDefault="00DB44D5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6C26BB" w:rsidRDefault="00693E02" w:rsidP="00760BE2">
            <w:pPr>
              <w:jc w:val="center"/>
              <w:rPr>
                <w:b/>
              </w:rPr>
            </w:pPr>
            <w:r w:rsidRPr="006C26BB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6C26BB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Pr="006C26BB" w:rsidRDefault="00693E02" w:rsidP="00760BE2">
            <w:pPr>
              <w:jc w:val="center"/>
              <w:rPr>
                <w:b/>
              </w:rPr>
            </w:pPr>
            <w:r w:rsidRPr="006C26BB">
              <w:rPr>
                <w:b/>
              </w:rPr>
              <w:t>B</w:t>
            </w:r>
          </w:p>
        </w:tc>
        <w:tc>
          <w:tcPr>
            <w:tcW w:w="506" w:type="dxa"/>
            <w:vAlign w:val="center"/>
          </w:tcPr>
          <w:p w:rsidR="00C90D97" w:rsidRPr="006C26BB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6C26BB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6C26BB" w:rsidRDefault="00693E02" w:rsidP="00760BE2">
            <w:pPr>
              <w:jc w:val="center"/>
              <w:rPr>
                <w:b/>
              </w:rPr>
            </w:pPr>
            <w:r w:rsidRPr="006C26BB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6C26BB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6C26BB" w:rsidRDefault="00DB44D5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6C26BB" w:rsidRDefault="00693E02" w:rsidP="00760BE2">
            <w:pPr>
              <w:jc w:val="center"/>
              <w:rPr>
                <w:b/>
              </w:rPr>
            </w:pPr>
            <w:r w:rsidRPr="006C26BB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6C26BB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E16A7" w:rsidRDefault="0032043E" w:rsidP="00362AB0">
            <w:pPr>
              <w:rPr>
                <w:bCs/>
              </w:rPr>
            </w:pPr>
            <w:r>
              <w:rPr>
                <w:bCs/>
              </w:rPr>
              <w:t>T</w:t>
            </w:r>
            <w:r w:rsidRPr="0032043E">
              <w:rPr>
                <w:bCs/>
              </w:rPr>
              <w:t>eore</w:t>
            </w:r>
            <w:r>
              <w:rPr>
                <w:bCs/>
              </w:rPr>
              <w:t xml:space="preserve">tická část práce zahrnuje </w:t>
            </w:r>
            <w:r w:rsidR="00CE16A7">
              <w:rPr>
                <w:bCs/>
              </w:rPr>
              <w:t xml:space="preserve">témata vztahující se na vlastní téma práce, tzn. objasnění základních poznatků o marketingu a reklamě, poté autorka navazuje kapitolou o lexikologii a s ní souvisejícími informacemi o slovnících. </w:t>
            </w:r>
            <w:r w:rsidR="0022597B">
              <w:rPr>
                <w:bCs/>
              </w:rPr>
              <w:t xml:space="preserve">Výběr obou hlavních disciplín pro </w:t>
            </w:r>
            <w:proofErr w:type="gramStart"/>
            <w:r w:rsidR="0022597B">
              <w:rPr>
                <w:bCs/>
              </w:rPr>
              <w:t>teoretickou</w:t>
            </w:r>
            <w:proofErr w:type="gramEnd"/>
            <w:r w:rsidR="0022597B">
              <w:rPr>
                <w:bCs/>
              </w:rPr>
              <w:t xml:space="preserve"> části </w:t>
            </w:r>
            <w:r w:rsidR="004B1F2B">
              <w:rPr>
                <w:bCs/>
              </w:rPr>
              <w:t xml:space="preserve">studentka </w:t>
            </w:r>
            <w:r w:rsidR="0022597B">
              <w:rPr>
                <w:bCs/>
              </w:rPr>
              <w:t xml:space="preserve">rovněž zdůvodňuje. </w:t>
            </w:r>
          </w:p>
          <w:p w:rsidR="00CE16A7" w:rsidRDefault="0032043E" w:rsidP="00362AB0">
            <w:pPr>
              <w:rPr>
                <w:bCs/>
              </w:rPr>
            </w:pPr>
            <w:r>
              <w:rPr>
                <w:bCs/>
              </w:rPr>
              <w:t>V</w:t>
            </w:r>
            <w:r w:rsidR="00CE16A7">
              <w:rPr>
                <w:bCs/>
              </w:rPr>
              <w:t> úvodu praktické části</w:t>
            </w:r>
            <w:r>
              <w:rPr>
                <w:bCs/>
              </w:rPr>
              <w:t xml:space="preserve"> autorka logicky </w:t>
            </w:r>
            <w:r w:rsidR="00CE16A7">
              <w:rPr>
                <w:bCs/>
              </w:rPr>
              <w:t xml:space="preserve">a bohužel velmi krátce </w:t>
            </w:r>
            <w:r>
              <w:rPr>
                <w:bCs/>
              </w:rPr>
              <w:t xml:space="preserve">představila učebnici, k níž zpracovala malý </w:t>
            </w:r>
            <w:r w:rsidR="00205A83">
              <w:rPr>
                <w:bCs/>
              </w:rPr>
              <w:t xml:space="preserve">terminologický </w:t>
            </w:r>
            <w:r>
              <w:rPr>
                <w:bCs/>
              </w:rPr>
              <w:t>slovníček</w:t>
            </w:r>
            <w:r w:rsidR="00CE16A7">
              <w:rPr>
                <w:bCs/>
              </w:rPr>
              <w:t xml:space="preserve"> a objasnila postup při zpracování slovníčku. </w:t>
            </w:r>
          </w:p>
          <w:p w:rsidR="00205A83" w:rsidRDefault="004B1F2B" w:rsidP="00362AB0">
            <w:pPr>
              <w:rPr>
                <w:bCs/>
              </w:rPr>
            </w:pPr>
            <w:r>
              <w:rPr>
                <w:bCs/>
              </w:rPr>
              <w:t>Cílem p</w:t>
            </w:r>
            <w:r w:rsidR="00205A83">
              <w:rPr>
                <w:bCs/>
              </w:rPr>
              <w:t>raktick</w:t>
            </w:r>
            <w:r>
              <w:rPr>
                <w:bCs/>
              </w:rPr>
              <w:t>é</w:t>
            </w:r>
            <w:r w:rsidR="00205A83">
              <w:rPr>
                <w:bCs/>
              </w:rPr>
              <w:t xml:space="preserve"> část</w:t>
            </w:r>
            <w:r>
              <w:rPr>
                <w:bCs/>
              </w:rPr>
              <w:t>i bylo vytvoření</w:t>
            </w:r>
            <w:r w:rsidR="00205A83">
              <w:rPr>
                <w:bCs/>
              </w:rPr>
              <w:t xml:space="preserve"> </w:t>
            </w:r>
            <w:r>
              <w:rPr>
                <w:bCs/>
              </w:rPr>
              <w:t xml:space="preserve">základního slovníčku pojmů </w:t>
            </w:r>
            <w:r w:rsidR="00205A83">
              <w:rPr>
                <w:bCs/>
              </w:rPr>
              <w:t xml:space="preserve">z oblasti </w:t>
            </w:r>
            <w:r w:rsidR="00CE16A7">
              <w:rPr>
                <w:bCs/>
              </w:rPr>
              <w:t>marketingu a reklamy</w:t>
            </w:r>
            <w:r w:rsidR="00205A83">
              <w:rPr>
                <w:bCs/>
              </w:rPr>
              <w:t xml:space="preserve"> doplněné</w:t>
            </w:r>
            <w:r>
              <w:rPr>
                <w:bCs/>
              </w:rPr>
              <w:t>ho</w:t>
            </w:r>
            <w:r w:rsidR="00205A83">
              <w:rPr>
                <w:bCs/>
              </w:rPr>
              <w:t xml:space="preserve"> o základní fráze těchto ob</w:t>
            </w:r>
            <w:r w:rsidR="006C26BB">
              <w:rPr>
                <w:bCs/>
              </w:rPr>
              <w:t>orů</w:t>
            </w:r>
            <w:r w:rsidR="00205A83">
              <w:rPr>
                <w:bCs/>
              </w:rPr>
              <w:t xml:space="preserve">. Protože se jedná o výčet odborné slovní zásoby, nebylo nutné u jednotlivých slov uvádět lemmata (srov. např. ekonomické slovníky). </w:t>
            </w:r>
          </w:p>
          <w:p w:rsidR="0022597B" w:rsidRDefault="0022597B" w:rsidP="00362AB0">
            <w:pPr>
              <w:rPr>
                <w:bCs/>
              </w:rPr>
            </w:pPr>
            <w:r>
              <w:rPr>
                <w:bCs/>
              </w:rPr>
              <w:t>Studentka si stanovila jasný a konkrétní cíl, k němuž v závěru práce dospěla.</w:t>
            </w:r>
          </w:p>
          <w:p w:rsidR="003B168B" w:rsidRDefault="003B168B" w:rsidP="00362AB0">
            <w:pPr>
              <w:rPr>
                <w:bCs/>
              </w:rPr>
            </w:pPr>
            <w:r>
              <w:rPr>
                <w:bCs/>
              </w:rPr>
              <w:t>Po stránce jazykové odpovídá práce bakalářskému stupni studia, kladně hodnotím výběr literatury a práci s internetovými zdroji.</w:t>
            </w:r>
          </w:p>
          <w:p w:rsidR="003F7E85" w:rsidRDefault="003F7E85" w:rsidP="00362AB0">
            <w:pPr>
              <w:rPr>
                <w:bCs/>
              </w:rPr>
            </w:pPr>
            <w:r>
              <w:rPr>
                <w:bCs/>
              </w:rPr>
              <w:t>Práci doporučuji k obhajobě.</w:t>
            </w:r>
          </w:p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FE6480" w:rsidRDefault="00FE6480" w:rsidP="00FE6480">
            <w:pPr>
              <w:numPr>
                <w:ilvl w:val="0"/>
                <w:numId w:val="1"/>
              </w:numPr>
            </w:pP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Lehrbuch</w:t>
            </w:r>
            <w:proofErr w:type="spellEnd"/>
            <w:r>
              <w:t xml:space="preserve"> </w:t>
            </w:r>
            <w:proofErr w:type="spellStart"/>
            <w:r>
              <w:t>Unternehmen</w:t>
            </w:r>
            <w:proofErr w:type="spellEnd"/>
            <w:r>
              <w:t xml:space="preserve"> Deutsch </w:t>
            </w:r>
            <w:proofErr w:type="spellStart"/>
            <w:r>
              <w:t>ist</w:t>
            </w:r>
            <w:proofErr w:type="spellEnd"/>
            <w:r>
              <w:t xml:space="preserve"> </w:t>
            </w:r>
            <w:proofErr w:type="spellStart"/>
            <w:r>
              <w:t>ziemlich</w:t>
            </w:r>
            <w:proofErr w:type="spellEnd"/>
            <w:r>
              <w:t xml:space="preserve"> </w:t>
            </w:r>
            <w:proofErr w:type="spellStart"/>
            <w:r>
              <w:t>schwierig</w:t>
            </w:r>
            <w:proofErr w:type="spellEnd"/>
            <w:r>
              <w:t>. W</w:t>
            </w:r>
            <w:proofErr w:type="spellStart"/>
            <w:r w:rsidR="006C26BB">
              <w:rPr>
                <w:lang w:val="de-DE"/>
              </w:rPr>
              <w:t>äre</w:t>
            </w:r>
            <w:proofErr w:type="spellEnd"/>
            <w:r>
              <w:t xml:space="preserve"> – </w:t>
            </w:r>
            <w:proofErr w:type="spellStart"/>
            <w:r>
              <w:t>Ihrer</w:t>
            </w:r>
            <w:proofErr w:type="spellEnd"/>
            <w:r>
              <w:t xml:space="preserve"> </w:t>
            </w:r>
            <w:proofErr w:type="spellStart"/>
            <w:r>
              <w:t>Meinung</w:t>
            </w:r>
            <w:proofErr w:type="spellEnd"/>
            <w:r>
              <w:t xml:space="preserve"> nach –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 w:rsidR="006C26BB">
              <w:t>Verfassung</w:t>
            </w:r>
            <w:proofErr w:type="spellEnd"/>
            <w:r w:rsidR="006C26BB">
              <w:t xml:space="preserve">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komplexen</w:t>
            </w:r>
            <w:proofErr w:type="spellEnd"/>
            <w:r>
              <w:t xml:space="preserve"> </w:t>
            </w:r>
            <w:proofErr w:type="spellStart"/>
            <w:r>
              <w:t>deutsch</w:t>
            </w:r>
            <w:proofErr w:type="spellEnd"/>
            <w:r>
              <w:t>-</w:t>
            </w:r>
            <w:proofErr w:type="spellStart"/>
            <w:r>
              <w:t>tchechischen</w:t>
            </w:r>
            <w:proofErr w:type="spellEnd"/>
            <w:r>
              <w:t xml:space="preserve"> </w:t>
            </w:r>
            <w:proofErr w:type="spellStart"/>
            <w:r>
              <w:t>Wortliste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jedem </w:t>
            </w:r>
            <w:proofErr w:type="spellStart"/>
            <w:r>
              <w:t>Kapitel</w:t>
            </w:r>
            <w:proofErr w:type="spellEnd"/>
            <w:r>
              <w:t xml:space="preserve"> </w:t>
            </w:r>
            <w:proofErr w:type="spellStart"/>
            <w:r>
              <w:t>dieses</w:t>
            </w:r>
            <w:proofErr w:type="spellEnd"/>
            <w:r>
              <w:t xml:space="preserve"> </w:t>
            </w:r>
            <w:proofErr w:type="spellStart"/>
            <w:r>
              <w:t>Buchs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Studenten</w:t>
            </w:r>
            <w:proofErr w:type="spellEnd"/>
            <w:r>
              <w:t xml:space="preserve"> </w:t>
            </w:r>
            <w:proofErr w:type="spellStart"/>
            <w:r>
              <w:t>nutzbar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warum</w:t>
            </w:r>
            <w:proofErr w:type="spellEnd"/>
            <w:r>
              <w:t>?</w:t>
            </w:r>
            <w:r w:rsidR="004B1F2B">
              <w:t xml:space="preserve"> </w:t>
            </w:r>
          </w:p>
          <w:p w:rsidR="004B1F2B" w:rsidRDefault="004B1F2B" w:rsidP="00FE6480">
            <w:pPr>
              <w:numPr>
                <w:ilvl w:val="0"/>
                <w:numId w:val="1"/>
              </w:numPr>
            </w:pPr>
            <w:proofErr w:type="spellStart"/>
            <w:r>
              <w:t>Wie</w:t>
            </w:r>
            <w:proofErr w:type="spellEnd"/>
            <w:r>
              <w:t xml:space="preserve"> </w:t>
            </w:r>
            <w:proofErr w:type="spellStart"/>
            <w:r>
              <w:t>ist</w:t>
            </w:r>
            <w:proofErr w:type="spellEnd"/>
            <w:r>
              <w:t xml:space="preserve"> </w:t>
            </w:r>
            <w:proofErr w:type="spellStart"/>
            <w:r>
              <w:t>Ihre</w:t>
            </w:r>
            <w:proofErr w:type="spellEnd"/>
            <w:r>
              <w:t xml:space="preserve"> </w:t>
            </w:r>
            <w:proofErr w:type="spellStart"/>
            <w:r>
              <w:t>presönliche</w:t>
            </w:r>
            <w:proofErr w:type="spellEnd"/>
            <w:r>
              <w:t xml:space="preserve"> </w:t>
            </w:r>
            <w:proofErr w:type="spellStart"/>
            <w:r>
              <w:t>Erfahrung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diesem</w:t>
            </w:r>
            <w:proofErr w:type="spellEnd"/>
            <w:r>
              <w:t xml:space="preserve"> </w:t>
            </w:r>
            <w:proofErr w:type="spellStart"/>
            <w:r>
              <w:t>Lehrbuch</w:t>
            </w:r>
            <w:proofErr w:type="spellEnd"/>
            <w:r>
              <w:t xml:space="preserve"> </w:t>
            </w:r>
            <w:proofErr w:type="spellStart"/>
            <w:r>
              <w:t>hinsichtlich</w:t>
            </w:r>
            <w:proofErr w:type="spellEnd"/>
            <w:r>
              <w:t xml:space="preserve"> des </w:t>
            </w:r>
            <w:proofErr w:type="spellStart"/>
            <w:r>
              <w:t>Fachwortschatzes</w:t>
            </w:r>
            <w:proofErr w:type="spellEnd"/>
            <w:r>
              <w:t>?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B1482D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</w:t>
            </w:r>
            <w:r w:rsidR="00DB44D5">
              <w:rPr>
                <w:b/>
              </w:rPr>
              <w:t>.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693E02" w:rsidRDefault="00693E02" w:rsidP="00760BE2">
            <w:pPr>
              <w:jc w:val="center"/>
              <w:rPr>
                <w:b/>
              </w:rPr>
            </w:pPr>
            <w:r w:rsidRPr="00693E02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6C176F">
              <w:t xml:space="preserve"> </w:t>
            </w:r>
            <w:proofErr w:type="gramStart"/>
            <w:r w:rsidR="006C176F">
              <w:t>17.5.2013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3B168B" w:rsidRDefault="00C90D97" w:rsidP="00362AB0">
            <w:r>
              <w:t>Podpis:</w:t>
            </w:r>
            <w:r w:rsidR="00550099">
              <w:t xml:space="preserve"> Mgr. Renata Šilhánová, Ph.D.,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8A3" w:rsidRDefault="00DB08A3">
      <w:r>
        <w:separator/>
      </w:r>
    </w:p>
  </w:endnote>
  <w:endnote w:type="continuationSeparator" w:id="0">
    <w:p w:rsidR="00DB08A3" w:rsidRDefault="00DB08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8A3" w:rsidRDefault="00DB08A3">
      <w:r>
        <w:separator/>
      </w:r>
    </w:p>
  </w:footnote>
  <w:footnote w:type="continuationSeparator" w:id="0">
    <w:p w:rsidR="00DB08A3" w:rsidRDefault="00DB08A3">
      <w:r>
        <w:continuationSeparator/>
      </w:r>
    </w:p>
  </w:footnote>
  <w:footnote w:id="1">
    <w:p w:rsidR="00693E02" w:rsidRDefault="00693E02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693E02" w:rsidRDefault="00693E02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12CE4"/>
    <w:multiLevelType w:val="hybridMultilevel"/>
    <w:tmpl w:val="4E9C13C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86970"/>
    <w:rsid w:val="000B5B83"/>
    <w:rsid w:val="000C3F0E"/>
    <w:rsid w:val="000C472E"/>
    <w:rsid w:val="000F3895"/>
    <w:rsid w:val="00122F79"/>
    <w:rsid w:val="001479D4"/>
    <w:rsid w:val="00184BC5"/>
    <w:rsid w:val="001B2D68"/>
    <w:rsid w:val="001D16F2"/>
    <w:rsid w:val="001D6644"/>
    <w:rsid w:val="001E7B50"/>
    <w:rsid w:val="00205A83"/>
    <w:rsid w:val="0022597B"/>
    <w:rsid w:val="00226FF2"/>
    <w:rsid w:val="00264642"/>
    <w:rsid w:val="002707E4"/>
    <w:rsid w:val="00270B43"/>
    <w:rsid w:val="002946BD"/>
    <w:rsid w:val="002E34C2"/>
    <w:rsid w:val="003074EF"/>
    <w:rsid w:val="0032043E"/>
    <w:rsid w:val="003245DE"/>
    <w:rsid w:val="00362AB0"/>
    <w:rsid w:val="003921EF"/>
    <w:rsid w:val="003B168B"/>
    <w:rsid w:val="003B3470"/>
    <w:rsid w:val="003F5DA2"/>
    <w:rsid w:val="003F7E85"/>
    <w:rsid w:val="00415531"/>
    <w:rsid w:val="004703FF"/>
    <w:rsid w:val="00471C0C"/>
    <w:rsid w:val="004A4476"/>
    <w:rsid w:val="004B1F2B"/>
    <w:rsid w:val="00526D47"/>
    <w:rsid w:val="005458A8"/>
    <w:rsid w:val="00550099"/>
    <w:rsid w:val="005E6AAC"/>
    <w:rsid w:val="00615CD3"/>
    <w:rsid w:val="006270D3"/>
    <w:rsid w:val="00631607"/>
    <w:rsid w:val="0064625E"/>
    <w:rsid w:val="0067251A"/>
    <w:rsid w:val="00673989"/>
    <w:rsid w:val="006847E2"/>
    <w:rsid w:val="00693E02"/>
    <w:rsid w:val="006B02A9"/>
    <w:rsid w:val="006C176F"/>
    <w:rsid w:val="006C26BB"/>
    <w:rsid w:val="006D760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7E792A"/>
    <w:rsid w:val="00807A78"/>
    <w:rsid w:val="00874D56"/>
    <w:rsid w:val="008A087F"/>
    <w:rsid w:val="008A5955"/>
    <w:rsid w:val="008B457A"/>
    <w:rsid w:val="008D1958"/>
    <w:rsid w:val="00910FE2"/>
    <w:rsid w:val="00945558"/>
    <w:rsid w:val="00961302"/>
    <w:rsid w:val="00971B76"/>
    <w:rsid w:val="0098167A"/>
    <w:rsid w:val="00986A0A"/>
    <w:rsid w:val="00987F31"/>
    <w:rsid w:val="009B098C"/>
    <w:rsid w:val="009C77CE"/>
    <w:rsid w:val="00A107BE"/>
    <w:rsid w:val="00A24C9F"/>
    <w:rsid w:val="00A37EE5"/>
    <w:rsid w:val="00A55E2A"/>
    <w:rsid w:val="00AA599B"/>
    <w:rsid w:val="00AB3B95"/>
    <w:rsid w:val="00AB5373"/>
    <w:rsid w:val="00AE657A"/>
    <w:rsid w:val="00B10B4C"/>
    <w:rsid w:val="00B1482D"/>
    <w:rsid w:val="00B24848"/>
    <w:rsid w:val="00B759C0"/>
    <w:rsid w:val="00BA1CD3"/>
    <w:rsid w:val="00BA3203"/>
    <w:rsid w:val="00BE64C9"/>
    <w:rsid w:val="00C27272"/>
    <w:rsid w:val="00C43552"/>
    <w:rsid w:val="00C90D97"/>
    <w:rsid w:val="00CA0A18"/>
    <w:rsid w:val="00CB3924"/>
    <w:rsid w:val="00CE16A7"/>
    <w:rsid w:val="00CF4A12"/>
    <w:rsid w:val="00D30749"/>
    <w:rsid w:val="00D41FD0"/>
    <w:rsid w:val="00D4704D"/>
    <w:rsid w:val="00D60F34"/>
    <w:rsid w:val="00D93200"/>
    <w:rsid w:val="00D95009"/>
    <w:rsid w:val="00DB08A3"/>
    <w:rsid w:val="00DB44D5"/>
    <w:rsid w:val="00DC1BF5"/>
    <w:rsid w:val="00DE1146"/>
    <w:rsid w:val="00E21784"/>
    <w:rsid w:val="00E21D9C"/>
    <w:rsid w:val="00E77CDB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  <w:rsid w:val="00FE6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7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2013-05-15T09:58:00Z</cp:lastPrinted>
  <dcterms:created xsi:type="dcterms:W3CDTF">2013-05-20T08:57:00Z</dcterms:created>
  <dcterms:modified xsi:type="dcterms:W3CDTF">2013-05-20T08:57:00Z</dcterms:modified>
</cp:coreProperties>
</file>