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17E" w:rsidRPr="00ED4AC1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ED4AC1">
        <w:rPr>
          <w:rFonts w:ascii="Times New Roman" w:hAnsi="Times New Roman" w:cs="Times New Roman"/>
          <w:b/>
          <w:sz w:val="24"/>
          <w:szCs w:val="24"/>
        </w:rPr>
        <w:t xml:space="preserve">Univerzita Tomáše Bati ve Zlíně </w:t>
      </w:r>
      <w:r w:rsidRPr="00ED4AC1">
        <w:rPr>
          <w:rFonts w:ascii="Times New Roman" w:hAnsi="Times New Roman" w:cs="Times New Roman"/>
          <w:b/>
          <w:sz w:val="24"/>
          <w:szCs w:val="24"/>
        </w:rPr>
        <w:tab/>
      </w:r>
      <w:r w:rsidRPr="00ED4AC1">
        <w:rPr>
          <w:rFonts w:ascii="Times New Roman" w:hAnsi="Times New Roman" w:cs="Times New Roman"/>
          <w:b/>
          <w:sz w:val="24"/>
          <w:szCs w:val="24"/>
        </w:rPr>
        <w:tab/>
      </w:r>
      <w:r w:rsidRPr="00ED4AC1">
        <w:rPr>
          <w:rFonts w:ascii="Times New Roman" w:hAnsi="Times New Roman" w:cs="Times New Roman"/>
          <w:b/>
          <w:sz w:val="24"/>
          <w:szCs w:val="24"/>
        </w:rPr>
        <w:tab/>
        <w:t>Institut mezioborových studií Brno</w:t>
      </w:r>
    </w:p>
    <w:p w:rsidR="00BE617E" w:rsidRPr="00ED4AC1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ED4AC1">
        <w:rPr>
          <w:rFonts w:ascii="Times New Roman" w:hAnsi="Times New Roman" w:cs="Times New Roman"/>
          <w:b/>
          <w:sz w:val="24"/>
          <w:szCs w:val="24"/>
        </w:rPr>
        <w:t xml:space="preserve">Fakulta humanitních studií  </w:t>
      </w:r>
    </w:p>
    <w:p w:rsidR="00BE617E" w:rsidRPr="00ED4AC1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BE617E" w:rsidRPr="00ED4AC1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BE617E" w:rsidRPr="00ED4AC1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ED4AC1">
        <w:rPr>
          <w:rFonts w:ascii="Times New Roman" w:hAnsi="Times New Roman" w:cs="Times New Roman"/>
          <w:b/>
          <w:sz w:val="24"/>
          <w:szCs w:val="24"/>
        </w:rPr>
        <w:t>Posudek vedoucího diplomové práce</w:t>
      </w:r>
    </w:p>
    <w:p w:rsidR="00BE617E" w:rsidRPr="00ED4AC1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BE617E" w:rsidRPr="00625E0E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625E0E">
        <w:rPr>
          <w:rFonts w:ascii="Times New Roman" w:hAnsi="Times New Roman" w:cs="Times New Roman"/>
          <w:b/>
          <w:i/>
          <w:sz w:val="24"/>
          <w:szCs w:val="24"/>
        </w:rPr>
        <w:t>Autor diplomové práce</w:t>
      </w:r>
      <w:r w:rsidRPr="00625E0E">
        <w:rPr>
          <w:rFonts w:ascii="Times New Roman" w:hAnsi="Times New Roman" w:cs="Times New Roman"/>
          <w:b/>
          <w:sz w:val="24"/>
          <w:szCs w:val="24"/>
        </w:rPr>
        <w:t>:</w:t>
      </w:r>
      <w:r w:rsidRPr="00625E0E">
        <w:rPr>
          <w:rFonts w:ascii="Times New Roman" w:hAnsi="Times New Roman" w:cs="Times New Roman"/>
          <w:b/>
          <w:sz w:val="24"/>
          <w:szCs w:val="24"/>
        </w:rPr>
        <w:tab/>
        <w:t xml:space="preserve">Bc. </w:t>
      </w:r>
      <w:r w:rsidR="00D33D16" w:rsidRPr="00625E0E">
        <w:rPr>
          <w:rFonts w:ascii="Times New Roman" w:hAnsi="Times New Roman" w:cs="Times New Roman"/>
          <w:b/>
          <w:sz w:val="24"/>
          <w:szCs w:val="24"/>
        </w:rPr>
        <w:t>Iva Komžíková</w:t>
      </w:r>
    </w:p>
    <w:p w:rsidR="00BE617E" w:rsidRPr="00625E0E" w:rsidRDefault="00BE617E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625E0E">
        <w:rPr>
          <w:rFonts w:ascii="Times New Roman" w:hAnsi="Times New Roman" w:cs="Times New Roman"/>
          <w:b/>
          <w:i/>
          <w:sz w:val="24"/>
          <w:szCs w:val="24"/>
        </w:rPr>
        <w:t>Název práce:</w:t>
      </w:r>
      <w:r w:rsidRPr="00625E0E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625E0E">
        <w:rPr>
          <w:rFonts w:ascii="Times New Roman" w:hAnsi="Times New Roman" w:cs="Times New Roman"/>
          <w:b/>
          <w:sz w:val="24"/>
          <w:szCs w:val="24"/>
        </w:rPr>
        <w:tab/>
        <w:t xml:space="preserve">            Postoje  k</w:t>
      </w:r>
      <w:r w:rsidR="00D33D16" w:rsidRPr="00625E0E">
        <w:rPr>
          <w:rFonts w:ascii="Times New Roman" w:hAnsi="Times New Roman" w:cs="Times New Roman"/>
          <w:b/>
          <w:sz w:val="24"/>
          <w:szCs w:val="24"/>
        </w:rPr>
        <w:t> lásce a manželství</w:t>
      </w:r>
    </w:p>
    <w:p w:rsidR="00BE617E" w:rsidRPr="00ED4AC1" w:rsidRDefault="00BE617E" w:rsidP="00BE617E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625E0E">
        <w:rPr>
          <w:rFonts w:ascii="Times New Roman" w:hAnsi="Times New Roman" w:cs="Times New Roman"/>
          <w:b/>
          <w:i/>
          <w:sz w:val="24"/>
          <w:szCs w:val="24"/>
        </w:rPr>
        <w:t>Vedoucí práce:</w:t>
      </w:r>
      <w:r w:rsidRPr="00ED4AC1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ED4AC1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C681F">
        <w:rPr>
          <w:rFonts w:ascii="Times New Roman" w:hAnsi="Times New Roman" w:cs="Times New Roman"/>
          <w:b/>
          <w:sz w:val="24"/>
          <w:szCs w:val="24"/>
        </w:rPr>
        <w:t>PhDr. Geraldina Palovčíková, CSc.</w:t>
      </w:r>
    </w:p>
    <w:p w:rsidR="00BE617E" w:rsidRPr="00ED4AC1" w:rsidRDefault="00BE617E" w:rsidP="00BE617E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E617E" w:rsidRPr="00ED4AC1" w:rsidRDefault="00BE617E" w:rsidP="00BE617E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ED4AC1">
        <w:rPr>
          <w:rFonts w:ascii="Times New Roman" w:hAnsi="Times New Roman" w:cs="Times New Roman"/>
          <w:b/>
          <w:i/>
          <w:sz w:val="24"/>
          <w:szCs w:val="24"/>
        </w:rPr>
        <w:t>Volba tématu a zaměření práce, formulace cíle</w:t>
      </w:r>
    </w:p>
    <w:p w:rsidR="00182760" w:rsidRPr="00ED4AC1" w:rsidRDefault="00D33D16" w:rsidP="00ED4AC1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ED4AC1">
        <w:rPr>
          <w:rFonts w:ascii="Times New Roman" w:hAnsi="Times New Roman" w:cs="Times New Roman"/>
          <w:sz w:val="24"/>
          <w:szCs w:val="24"/>
        </w:rPr>
        <w:t>Láska a manžels</w:t>
      </w:r>
      <w:r w:rsidR="00BE4B6F" w:rsidRPr="00ED4AC1">
        <w:rPr>
          <w:rFonts w:ascii="Times New Roman" w:hAnsi="Times New Roman" w:cs="Times New Roman"/>
          <w:sz w:val="24"/>
          <w:szCs w:val="24"/>
        </w:rPr>
        <w:t>ký vztah</w:t>
      </w:r>
      <w:r w:rsidRPr="00ED4AC1">
        <w:rPr>
          <w:rFonts w:ascii="Times New Roman" w:hAnsi="Times New Roman" w:cs="Times New Roman"/>
          <w:sz w:val="24"/>
          <w:szCs w:val="24"/>
        </w:rPr>
        <w:t xml:space="preserve"> patří </w:t>
      </w:r>
      <w:r w:rsidR="00BE617E" w:rsidRPr="00ED4AC1">
        <w:rPr>
          <w:rFonts w:ascii="Times New Roman" w:hAnsi="Times New Roman" w:cs="Times New Roman"/>
          <w:sz w:val="24"/>
          <w:szCs w:val="24"/>
        </w:rPr>
        <w:t>k často diskutovan</w:t>
      </w:r>
      <w:r w:rsidRPr="00ED4AC1">
        <w:rPr>
          <w:rFonts w:ascii="Times New Roman" w:hAnsi="Times New Roman" w:cs="Times New Roman"/>
          <w:sz w:val="24"/>
          <w:szCs w:val="24"/>
        </w:rPr>
        <w:t xml:space="preserve">ým </w:t>
      </w:r>
      <w:r w:rsidR="00BE4B6F" w:rsidRPr="00ED4AC1">
        <w:rPr>
          <w:rFonts w:ascii="Times New Roman" w:hAnsi="Times New Roman" w:cs="Times New Roman"/>
          <w:sz w:val="24"/>
          <w:szCs w:val="24"/>
        </w:rPr>
        <w:t xml:space="preserve">tématům, které analyzuje a zkoumá stále více odborníků. </w:t>
      </w:r>
      <w:r w:rsidR="00182760" w:rsidRPr="00ED4AC1">
        <w:rPr>
          <w:rFonts w:ascii="Times New Roman" w:hAnsi="Times New Roman" w:cs="Times New Roman"/>
          <w:sz w:val="24"/>
          <w:szCs w:val="24"/>
        </w:rPr>
        <w:t>F</w:t>
      </w:r>
      <w:r w:rsidR="00BE4B6F" w:rsidRPr="00ED4AC1">
        <w:rPr>
          <w:rFonts w:ascii="Times New Roman" w:hAnsi="Times New Roman" w:cs="Times New Roman"/>
          <w:sz w:val="24"/>
          <w:szCs w:val="24"/>
        </w:rPr>
        <w:t>ormy a vývoj</w:t>
      </w:r>
      <w:r w:rsidR="00625E0E">
        <w:rPr>
          <w:rFonts w:ascii="Times New Roman" w:hAnsi="Times New Roman" w:cs="Times New Roman"/>
          <w:sz w:val="24"/>
          <w:szCs w:val="24"/>
        </w:rPr>
        <w:t xml:space="preserve">ové proměny lásky a manželství </w:t>
      </w:r>
      <w:r w:rsidR="00ED4AC1">
        <w:rPr>
          <w:rFonts w:ascii="Times New Roman" w:hAnsi="Times New Roman" w:cs="Times New Roman"/>
          <w:sz w:val="24"/>
          <w:szCs w:val="24"/>
        </w:rPr>
        <w:t xml:space="preserve">kladou před nás mnoho </w:t>
      </w:r>
      <w:r w:rsidR="00182760" w:rsidRPr="00ED4AC1">
        <w:rPr>
          <w:rFonts w:ascii="Times New Roman" w:hAnsi="Times New Roman" w:cs="Times New Roman"/>
          <w:sz w:val="24"/>
          <w:szCs w:val="24"/>
        </w:rPr>
        <w:t>aktuálních otázek, které čekají na odpověď</w:t>
      </w:r>
      <w:r w:rsidR="00625E0E">
        <w:rPr>
          <w:rFonts w:ascii="Times New Roman" w:hAnsi="Times New Roman" w:cs="Times New Roman"/>
          <w:sz w:val="24"/>
          <w:szCs w:val="24"/>
        </w:rPr>
        <w:t xml:space="preserve"> i ze strany sociální pedagogiky</w:t>
      </w:r>
      <w:r w:rsidR="00182760" w:rsidRPr="00ED4AC1">
        <w:rPr>
          <w:rFonts w:ascii="Times New Roman" w:hAnsi="Times New Roman" w:cs="Times New Roman"/>
          <w:sz w:val="24"/>
          <w:szCs w:val="24"/>
        </w:rPr>
        <w:t xml:space="preserve">. </w:t>
      </w:r>
      <w:r w:rsidR="00625E0E">
        <w:rPr>
          <w:rFonts w:ascii="Times New Roman" w:hAnsi="Times New Roman" w:cs="Times New Roman"/>
          <w:sz w:val="24"/>
          <w:szCs w:val="24"/>
        </w:rPr>
        <w:t>Cíl práce, zjistit</w:t>
      </w:r>
      <w:r w:rsidR="00182760" w:rsidRPr="00ED4AC1">
        <w:rPr>
          <w:rFonts w:ascii="Times New Roman" w:hAnsi="Times New Roman" w:cs="Times New Roman"/>
          <w:sz w:val="24"/>
          <w:szCs w:val="24"/>
        </w:rPr>
        <w:t>, analyzovat a porovnat postoje žen a mužů k lásce a manželství z hlediska pohlaví a věku byl splněn.</w:t>
      </w:r>
    </w:p>
    <w:p w:rsidR="00182760" w:rsidRPr="00ED4AC1" w:rsidRDefault="00182760" w:rsidP="00BE617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182760" w:rsidRPr="00ED4AC1" w:rsidRDefault="00182760" w:rsidP="00182760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ED4AC1">
        <w:rPr>
          <w:rFonts w:ascii="Times New Roman" w:hAnsi="Times New Roman" w:cs="Times New Roman"/>
          <w:b/>
          <w:i/>
          <w:sz w:val="24"/>
          <w:szCs w:val="24"/>
        </w:rPr>
        <w:t xml:space="preserve">Struktura práce, vhodnost zvoleného postupu a použitých metod </w:t>
      </w:r>
    </w:p>
    <w:p w:rsidR="007D1F54" w:rsidRPr="00ED4AC1" w:rsidRDefault="00182760" w:rsidP="00ED4A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4AC1">
        <w:rPr>
          <w:rFonts w:ascii="Times New Roman" w:hAnsi="Times New Roman" w:cs="Times New Roman"/>
          <w:sz w:val="24"/>
          <w:szCs w:val="24"/>
        </w:rPr>
        <w:t xml:space="preserve">Struktura práce je vyvážená a jednotlivé kapitoly na sebe logicky navazují.  V teoretické části autorka  podrobně a </w:t>
      </w:r>
      <w:r w:rsidR="00BE4B6F" w:rsidRPr="00BE4B6F">
        <w:rPr>
          <w:rFonts w:ascii="Times New Roman" w:eastAsia="Times New Roman" w:hAnsi="Times New Roman" w:cs="Times New Roman"/>
          <w:sz w:val="24"/>
          <w:szCs w:val="24"/>
        </w:rPr>
        <w:t xml:space="preserve">výstižně </w:t>
      </w:r>
      <w:r w:rsidRPr="00ED4AC1">
        <w:rPr>
          <w:rFonts w:ascii="Times New Roman" w:eastAsia="Times New Roman" w:hAnsi="Times New Roman" w:cs="Times New Roman"/>
          <w:sz w:val="24"/>
          <w:szCs w:val="24"/>
        </w:rPr>
        <w:t xml:space="preserve">prezentuje </w:t>
      </w:r>
      <w:r w:rsidR="007D1F54" w:rsidRPr="00ED4AC1">
        <w:rPr>
          <w:rFonts w:ascii="Times New Roman" w:eastAsia="Times New Roman" w:hAnsi="Times New Roman" w:cs="Times New Roman"/>
          <w:sz w:val="24"/>
          <w:szCs w:val="24"/>
        </w:rPr>
        <w:t xml:space="preserve">teoretické pojetí pojmů </w:t>
      </w:r>
      <w:r w:rsidR="007D1F54" w:rsidRPr="00ED4AC1">
        <w:rPr>
          <w:rFonts w:ascii="Times New Roman" w:hAnsi="Times New Roman" w:cs="Times New Roman"/>
          <w:sz w:val="24"/>
          <w:szCs w:val="24"/>
        </w:rPr>
        <w:t>postoj, hodnotová orientace a popisuje hodnotu lásky a institut manželství se zřetelem na jejich  jejich vývoj v čase.</w:t>
      </w:r>
      <w:r w:rsidR="00ED4A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D1F54" w:rsidRPr="00BE4B6F">
        <w:rPr>
          <w:rFonts w:ascii="Times New Roman" w:eastAsia="Times New Roman" w:hAnsi="Times New Roman" w:cs="Times New Roman"/>
          <w:sz w:val="24"/>
          <w:szCs w:val="24"/>
        </w:rPr>
        <w:t>Teoretická část je dobře srozumitelná</w:t>
      </w:r>
      <w:r w:rsidR="007D1F54" w:rsidRPr="00ED4AC1">
        <w:rPr>
          <w:rFonts w:ascii="Times New Roman" w:eastAsia="Times New Roman" w:hAnsi="Times New Roman" w:cs="Times New Roman"/>
          <w:sz w:val="24"/>
          <w:szCs w:val="24"/>
        </w:rPr>
        <w:t>, p</w:t>
      </w:r>
      <w:r w:rsidR="00F80AE9" w:rsidRPr="00ED4AC1">
        <w:rPr>
          <w:rFonts w:ascii="Times New Roman" w:eastAsia="Times New Roman" w:hAnsi="Times New Roman" w:cs="Times New Roman"/>
          <w:sz w:val="24"/>
          <w:szCs w:val="24"/>
        </w:rPr>
        <w:t>recizně</w:t>
      </w:r>
      <w:r w:rsidR="007D1F54" w:rsidRPr="00ED4AC1">
        <w:rPr>
          <w:rFonts w:ascii="Times New Roman" w:eastAsia="Times New Roman" w:hAnsi="Times New Roman" w:cs="Times New Roman"/>
          <w:sz w:val="24"/>
          <w:szCs w:val="24"/>
        </w:rPr>
        <w:t xml:space="preserve"> zpracovaná a č</w:t>
      </w:r>
      <w:r w:rsidR="007D1F54" w:rsidRPr="00BE4B6F">
        <w:rPr>
          <w:rFonts w:ascii="Times New Roman" w:eastAsia="Times New Roman" w:hAnsi="Times New Roman" w:cs="Times New Roman"/>
          <w:sz w:val="24"/>
          <w:szCs w:val="24"/>
        </w:rPr>
        <w:t xml:space="preserve">erpá ze širokého spektra současné </w:t>
      </w:r>
      <w:r w:rsidR="007D1F54" w:rsidRPr="00ED4AC1">
        <w:rPr>
          <w:rFonts w:ascii="Times New Roman" w:eastAsia="Times New Roman" w:hAnsi="Times New Roman" w:cs="Times New Roman"/>
          <w:sz w:val="24"/>
          <w:szCs w:val="24"/>
        </w:rPr>
        <w:t xml:space="preserve">odborné literatury. </w:t>
      </w:r>
      <w:r w:rsidR="007D1F54" w:rsidRPr="00BE4B6F">
        <w:rPr>
          <w:rFonts w:ascii="Times New Roman" w:eastAsia="Times New Roman" w:hAnsi="Times New Roman" w:cs="Times New Roman"/>
          <w:sz w:val="24"/>
          <w:szCs w:val="24"/>
        </w:rPr>
        <w:t>Cíle výzkumu a výzkumné otázky jsou jasně formulované.</w:t>
      </w:r>
      <w:r w:rsidR="007D1F54" w:rsidRPr="00ED4AC1">
        <w:rPr>
          <w:rFonts w:ascii="Times New Roman" w:hAnsi="Times New Roman" w:cs="Times New Roman"/>
          <w:sz w:val="24"/>
          <w:szCs w:val="24"/>
        </w:rPr>
        <w:t xml:space="preserve"> Výzkum byl realizovaný pomocí dotazníku na vzorku 464 respondentů. Výsledky šetření jsou prezentované </w:t>
      </w:r>
      <w:r w:rsidR="00F80AE9" w:rsidRPr="00ED4AC1">
        <w:rPr>
          <w:rFonts w:ascii="Times New Roman" w:hAnsi="Times New Roman" w:cs="Times New Roman"/>
          <w:sz w:val="24"/>
          <w:szCs w:val="24"/>
        </w:rPr>
        <w:t xml:space="preserve">přehledně </w:t>
      </w:r>
      <w:r w:rsidR="007D1F54" w:rsidRPr="00ED4AC1">
        <w:rPr>
          <w:rFonts w:ascii="Times New Roman" w:hAnsi="Times New Roman" w:cs="Times New Roman"/>
          <w:sz w:val="24"/>
          <w:szCs w:val="24"/>
        </w:rPr>
        <w:t xml:space="preserve"> a v logickém sledu</w:t>
      </w:r>
      <w:r w:rsidR="00AC681F" w:rsidRPr="00AC681F">
        <w:rPr>
          <w:rFonts w:ascii="Times New Roman" w:hAnsi="Times New Roman" w:cs="Times New Roman"/>
          <w:sz w:val="24"/>
          <w:szCs w:val="24"/>
        </w:rPr>
        <w:t xml:space="preserve"> </w:t>
      </w:r>
      <w:r w:rsidR="00AC681F" w:rsidRPr="00ED4AC1">
        <w:rPr>
          <w:rFonts w:ascii="Times New Roman" w:hAnsi="Times New Roman" w:cs="Times New Roman"/>
          <w:sz w:val="24"/>
          <w:szCs w:val="24"/>
        </w:rPr>
        <w:t>formou 78 grafů s vlastním komentářem</w:t>
      </w:r>
      <w:r w:rsidR="007D1F54" w:rsidRPr="00ED4AC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D1F54" w:rsidRPr="00ED4AC1" w:rsidRDefault="007D1F54" w:rsidP="00BE4B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E617E" w:rsidRPr="00ED4AC1" w:rsidRDefault="00BE617E" w:rsidP="00BE617E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ED4AC1">
        <w:rPr>
          <w:rFonts w:ascii="Times New Roman" w:hAnsi="Times New Roman" w:cs="Times New Roman"/>
          <w:b/>
          <w:i/>
          <w:sz w:val="24"/>
          <w:szCs w:val="24"/>
        </w:rPr>
        <w:t>Odborná úroveň, vlastní přínos, spolupráce s</w:t>
      </w:r>
      <w:r w:rsidR="00F80AE9" w:rsidRPr="00ED4AC1">
        <w:rPr>
          <w:rFonts w:ascii="Times New Roman" w:hAnsi="Times New Roman" w:cs="Times New Roman"/>
          <w:b/>
          <w:i/>
          <w:sz w:val="24"/>
          <w:szCs w:val="24"/>
        </w:rPr>
        <w:t> </w:t>
      </w:r>
      <w:r w:rsidRPr="00ED4AC1">
        <w:rPr>
          <w:rFonts w:ascii="Times New Roman" w:hAnsi="Times New Roman" w:cs="Times New Roman"/>
          <w:b/>
          <w:i/>
          <w:sz w:val="24"/>
          <w:szCs w:val="24"/>
        </w:rPr>
        <w:t>vedoucím</w:t>
      </w:r>
    </w:p>
    <w:p w:rsidR="00F80AE9" w:rsidRPr="00ED4AC1" w:rsidRDefault="00F80AE9" w:rsidP="00ED4A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4AC1">
        <w:rPr>
          <w:rFonts w:ascii="Times New Roman" w:eastAsia="Times New Roman" w:hAnsi="Times New Roman" w:cs="Times New Roman"/>
          <w:sz w:val="24"/>
          <w:szCs w:val="24"/>
        </w:rPr>
        <w:t>U p</w:t>
      </w:r>
      <w:r w:rsidR="00ED4AC1" w:rsidRPr="00ED4AC1">
        <w:rPr>
          <w:rFonts w:ascii="Times New Roman" w:eastAsia="Times New Roman" w:hAnsi="Times New Roman" w:cs="Times New Roman"/>
          <w:sz w:val="24"/>
          <w:szCs w:val="24"/>
        </w:rPr>
        <w:t>ře</w:t>
      </w:r>
      <w:r w:rsidRPr="00ED4AC1">
        <w:rPr>
          <w:rFonts w:ascii="Times New Roman" w:eastAsia="Times New Roman" w:hAnsi="Times New Roman" w:cs="Times New Roman"/>
          <w:sz w:val="24"/>
          <w:szCs w:val="24"/>
        </w:rPr>
        <w:t>dložené diplomové práce lze</w:t>
      </w:r>
      <w:r w:rsidR="00625E0E">
        <w:rPr>
          <w:rFonts w:ascii="Times New Roman" w:eastAsia="Times New Roman" w:hAnsi="Times New Roman" w:cs="Times New Roman"/>
          <w:sz w:val="24"/>
          <w:szCs w:val="24"/>
        </w:rPr>
        <w:t xml:space="preserve"> vyzdvihnout velmi dobrý vhled </w:t>
      </w:r>
      <w:r w:rsidRPr="00ED4AC1">
        <w:rPr>
          <w:rFonts w:ascii="Times New Roman" w:eastAsia="Times New Roman" w:hAnsi="Times New Roman" w:cs="Times New Roman"/>
          <w:sz w:val="24"/>
          <w:szCs w:val="24"/>
        </w:rPr>
        <w:t xml:space="preserve">autorky do zkoumané problematiky a </w:t>
      </w:r>
      <w:r w:rsidRPr="00BE4B6F">
        <w:rPr>
          <w:rFonts w:ascii="Times New Roman" w:eastAsia="Times New Roman" w:hAnsi="Times New Roman" w:cs="Times New Roman"/>
          <w:sz w:val="24"/>
          <w:szCs w:val="24"/>
        </w:rPr>
        <w:t xml:space="preserve">precizní zpracování </w:t>
      </w:r>
      <w:r w:rsidRPr="00ED4AC1">
        <w:rPr>
          <w:rFonts w:ascii="Times New Roman" w:eastAsia="Times New Roman" w:hAnsi="Times New Roman" w:cs="Times New Roman"/>
          <w:sz w:val="24"/>
          <w:szCs w:val="24"/>
        </w:rPr>
        <w:t>získaných dat. P</w:t>
      </w:r>
      <w:r w:rsidRPr="00ED4AC1">
        <w:rPr>
          <w:rFonts w:ascii="Times New Roman" w:hAnsi="Times New Roman" w:cs="Times New Roman"/>
          <w:sz w:val="24"/>
          <w:szCs w:val="24"/>
        </w:rPr>
        <w:t xml:space="preserve">řínosem je </w:t>
      </w:r>
      <w:r w:rsidR="00625E0E">
        <w:rPr>
          <w:rFonts w:ascii="Times New Roman" w:hAnsi="Times New Roman" w:cs="Times New Roman"/>
          <w:sz w:val="24"/>
          <w:szCs w:val="24"/>
        </w:rPr>
        <w:t xml:space="preserve">i </w:t>
      </w:r>
      <w:r w:rsidRPr="00ED4AC1">
        <w:rPr>
          <w:rFonts w:ascii="Times New Roman" w:hAnsi="Times New Roman" w:cs="Times New Roman"/>
          <w:sz w:val="24"/>
          <w:szCs w:val="24"/>
        </w:rPr>
        <w:t>f</w:t>
      </w:r>
      <w:r w:rsidR="0062052A" w:rsidRPr="00ED4AC1">
        <w:rPr>
          <w:rFonts w:ascii="Times New Roman" w:hAnsi="Times New Roman" w:cs="Times New Roman"/>
          <w:sz w:val="24"/>
          <w:szCs w:val="24"/>
        </w:rPr>
        <w:t>a</w:t>
      </w:r>
      <w:r w:rsidRPr="00ED4AC1">
        <w:rPr>
          <w:rFonts w:ascii="Times New Roman" w:hAnsi="Times New Roman" w:cs="Times New Roman"/>
          <w:sz w:val="24"/>
          <w:szCs w:val="24"/>
        </w:rPr>
        <w:t>kt, že autorka</w:t>
      </w:r>
      <w:r w:rsidR="0062052A" w:rsidRPr="00ED4AC1">
        <w:rPr>
          <w:rFonts w:ascii="Times New Roman" w:hAnsi="Times New Roman" w:cs="Times New Roman"/>
          <w:sz w:val="24"/>
          <w:szCs w:val="24"/>
        </w:rPr>
        <w:t xml:space="preserve"> </w:t>
      </w:r>
      <w:r w:rsidRPr="00ED4AC1">
        <w:rPr>
          <w:rFonts w:ascii="Times New Roman" w:hAnsi="Times New Roman" w:cs="Times New Roman"/>
          <w:sz w:val="24"/>
          <w:szCs w:val="24"/>
        </w:rPr>
        <w:t xml:space="preserve">tvořivě  </w:t>
      </w:r>
      <w:r w:rsidR="00625E0E">
        <w:rPr>
          <w:rFonts w:ascii="Times New Roman" w:hAnsi="Times New Roman" w:cs="Times New Roman"/>
          <w:sz w:val="24"/>
          <w:szCs w:val="24"/>
        </w:rPr>
        <w:t xml:space="preserve">formuluje </w:t>
      </w:r>
      <w:r w:rsidR="00AC681F">
        <w:rPr>
          <w:rFonts w:ascii="Times New Roman" w:hAnsi="Times New Roman" w:cs="Times New Roman"/>
          <w:sz w:val="24"/>
          <w:szCs w:val="24"/>
        </w:rPr>
        <w:t>vlastní názory</w:t>
      </w:r>
      <w:r w:rsidR="0062052A" w:rsidRPr="00ED4AC1">
        <w:rPr>
          <w:rFonts w:ascii="Times New Roman" w:hAnsi="Times New Roman" w:cs="Times New Roman"/>
          <w:sz w:val="24"/>
          <w:szCs w:val="24"/>
        </w:rPr>
        <w:t>.</w:t>
      </w:r>
      <w:r w:rsidR="00AC681F">
        <w:rPr>
          <w:rFonts w:ascii="Times New Roman" w:hAnsi="Times New Roman" w:cs="Times New Roman"/>
          <w:sz w:val="24"/>
          <w:szCs w:val="24"/>
        </w:rPr>
        <w:t xml:space="preserve"> </w:t>
      </w:r>
      <w:r w:rsidR="0062052A" w:rsidRPr="00ED4AC1">
        <w:rPr>
          <w:rFonts w:ascii="Times New Roman" w:hAnsi="Times New Roman" w:cs="Times New Roman"/>
          <w:sz w:val="24"/>
          <w:szCs w:val="24"/>
        </w:rPr>
        <w:t xml:space="preserve">Práce </w:t>
      </w:r>
      <w:r w:rsidRPr="00ED4AC1">
        <w:rPr>
          <w:rFonts w:ascii="Times New Roman" w:eastAsia="Times New Roman" w:hAnsi="Times New Roman" w:cs="Times New Roman"/>
          <w:sz w:val="24"/>
          <w:szCs w:val="24"/>
        </w:rPr>
        <w:t>odpovíd</w:t>
      </w:r>
      <w:r w:rsidR="0062052A" w:rsidRPr="00ED4AC1">
        <w:rPr>
          <w:rFonts w:ascii="Times New Roman" w:eastAsia="Times New Roman" w:hAnsi="Times New Roman" w:cs="Times New Roman"/>
          <w:sz w:val="24"/>
          <w:szCs w:val="24"/>
        </w:rPr>
        <w:t>á</w:t>
      </w:r>
      <w:r w:rsidRPr="00ED4AC1">
        <w:rPr>
          <w:rFonts w:ascii="Times New Roman" w:eastAsia="Times New Roman" w:hAnsi="Times New Roman" w:cs="Times New Roman"/>
          <w:sz w:val="24"/>
          <w:szCs w:val="24"/>
        </w:rPr>
        <w:t xml:space="preserve"> na položené výzkumné otázky</w:t>
      </w:r>
      <w:r w:rsidR="0062052A" w:rsidRPr="00ED4AC1">
        <w:rPr>
          <w:rFonts w:ascii="Times New Roman" w:eastAsia="Times New Roman" w:hAnsi="Times New Roman" w:cs="Times New Roman"/>
          <w:sz w:val="24"/>
          <w:szCs w:val="24"/>
        </w:rPr>
        <w:t xml:space="preserve"> a potvrzuje skutečnost, že láska a manželství jsou sice stále významné hodnoty, ale jejich proměny úzce souvisí se společenskými změnam</w:t>
      </w:r>
      <w:r w:rsidR="00625E0E">
        <w:rPr>
          <w:rFonts w:ascii="Times New Roman" w:eastAsia="Times New Roman" w:hAnsi="Times New Roman" w:cs="Times New Roman"/>
          <w:sz w:val="24"/>
          <w:szCs w:val="24"/>
        </w:rPr>
        <w:t xml:space="preserve">i, nesporně ovlivňují i rodinu </w:t>
      </w:r>
      <w:r w:rsidR="0062052A" w:rsidRPr="00ED4AC1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ED4AC1" w:rsidRPr="00ED4AC1">
        <w:rPr>
          <w:rFonts w:ascii="Times New Roman" w:eastAsia="Times New Roman" w:hAnsi="Times New Roman" w:cs="Times New Roman"/>
          <w:sz w:val="24"/>
          <w:szCs w:val="24"/>
        </w:rPr>
        <w:t xml:space="preserve">řešení </w:t>
      </w:r>
      <w:r w:rsidR="0062052A" w:rsidRPr="00ED4AC1">
        <w:rPr>
          <w:rFonts w:ascii="Times New Roman" w:eastAsia="Times New Roman" w:hAnsi="Times New Roman" w:cs="Times New Roman"/>
          <w:sz w:val="24"/>
          <w:szCs w:val="24"/>
        </w:rPr>
        <w:t>to</w:t>
      </w:r>
      <w:r w:rsidR="00ED4AC1" w:rsidRPr="00ED4AC1">
        <w:rPr>
          <w:rFonts w:ascii="Times New Roman" w:eastAsia="Times New Roman" w:hAnsi="Times New Roman" w:cs="Times New Roman"/>
          <w:sz w:val="24"/>
          <w:szCs w:val="24"/>
        </w:rPr>
        <w:t xml:space="preserve">hoto </w:t>
      </w:r>
      <w:r w:rsidR="0062052A" w:rsidRPr="00ED4AC1">
        <w:rPr>
          <w:rFonts w:ascii="Times New Roman" w:eastAsia="Times New Roman" w:hAnsi="Times New Roman" w:cs="Times New Roman"/>
          <w:sz w:val="24"/>
          <w:szCs w:val="24"/>
        </w:rPr>
        <w:t xml:space="preserve"> téma</w:t>
      </w:r>
      <w:r w:rsidR="00ED4AC1" w:rsidRPr="00ED4AC1">
        <w:rPr>
          <w:rFonts w:ascii="Times New Roman" w:eastAsia="Times New Roman" w:hAnsi="Times New Roman" w:cs="Times New Roman"/>
          <w:sz w:val="24"/>
          <w:szCs w:val="24"/>
        </w:rPr>
        <w:t xml:space="preserve">tu je stále naléhavější i </w:t>
      </w:r>
      <w:r w:rsidR="0062052A" w:rsidRPr="00ED4AC1">
        <w:rPr>
          <w:rFonts w:ascii="Times New Roman" w:eastAsia="Times New Roman" w:hAnsi="Times New Roman" w:cs="Times New Roman"/>
          <w:sz w:val="24"/>
          <w:szCs w:val="24"/>
        </w:rPr>
        <w:t xml:space="preserve"> pro sociální pedagogiku</w:t>
      </w:r>
      <w:r w:rsidR="00ED4AC1" w:rsidRPr="00ED4AC1">
        <w:rPr>
          <w:rFonts w:ascii="Times New Roman" w:eastAsia="Times New Roman" w:hAnsi="Times New Roman" w:cs="Times New Roman"/>
          <w:sz w:val="24"/>
          <w:szCs w:val="24"/>
        </w:rPr>
        <w:t>.</w:t>
      </w:r>
      <w:r w:rsidR="0062052A" w:rsidRPr="00ED4A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D4AC1" w:rsidRPr="00ED4AC1">
        <w:rPr>
          <w:rFonts w:ascii="Times New Roman" w:hAnsi="Times New Roman" w:cs="Times New Roman"/>
          <w:sz w:val="24"/>
          <w:szCs w:val="24"/>
        </w:rPr>
        <w:t>Spolupráce s vedoucí diplomové práce byla velmi dobrá, průběžná, podle harmonogramu.</w:t>
      </w:r>
    </w:p>
    <w:p w:rsidR="0062052A" w:rsidRPr="00ED4AC1" w:rsidRDefault="0062052A" w:rsidP="00F80AE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E617E" w:rsidRPr="00ED4AC1" w:rsidRDefault="00BE617E" w:rsidP="00BE617E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ED4AC1">
        <w:rPr>
          <w:rFonts w:ascii="Times New Roman" w:hAnsi="Times New Roman" w:cs="Times New Roman"/>
          <w:b/>
          <w:i/>
          <w:sz w:val="24"/>
          <w:szCs w:val="24"/>
        </w:rPr>
        <w:t>Práce s literaturou</w:t>
      </w:r>
    </w:p>
    <w:p w:rsidR="00ED4AC1" w:rsidRPr="00ED4AC1" w:rsidRDefault="00BE617E" w:rsidP="00ED4AC1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ED4AC1">
        <w:rPr>
          <w:rFonts w:ascii="Times New Roman" w:hAnsi="Times New Roman" w:cs="Times New Roman"/>
          <w:sz w:val="24"/>
          <w:szCs w:val="24"/>
        </w:rPr>
        <w:t xml:space="preserve">Bibliografie obsahuje </w:t>
      </w:r>
      <w:r w:rsidR="00ED4AC1" w:rsidRPr="00ED4AC1">
        <w:rPr>
          <w:rFonts w:ascii="Times New Roman" w:hAnsi="Times New Roman" w:cs="Times New Roman"/>
          <w:sz w:val="24"/>
          <w:szCs w:val="24"/>
        </w:rPr>
        <w:t>62</w:t>
      </w:r>
      <w:r w:rsidRPr="00ED4AC1">
        <w:rPr>
          <w:rFonts w:ascii="Times New Roman" w:hAnsi="Times New Roman" w:cs="Times New Roman"/>
          <w:sz w:val="24"/>
          <w:szCs w:val="24"/>
        </w:rPr>
        <w:t xml:space="preserve"> číslovaných </w:t>
      </w:r>
      <w:r w:rsidR="00ED4AC1" w:rsidRPr="00ED4AC1">
        <w:rPr>
          <w:rFonts w:ascii="Times New Roman" w:hAnsi="Times New Roman" w:cs="Times New Roman"/>
          <w:sz w:val="24"/>
          <w:szCs w:val="24"/>
        </w:rPr>
        <w:t>monografií, 2 právní normy,  25</w:t>
      </w:r>
      <w:r w:rsidRPr="00ED4AC1">
        <w:rPr>
          <w:rFonts w:ascii="Times New Roman" w:hAnsi="Times New Roman" w:cs="Times New Roman"/>
          <w:sz w:val="24"/>
          <w:szCs w:val="24"/>
        </w:rPr>
        <w:t xml:space="preserve"> internetových  zdrojů</w:t>
      </w:r>
      <w:r w:rsidR="00ED4AC1" w:rsidRPr="00ED4AC1">
        <w:rPr>
          <w:rFonts w:ascii="Times New Roman" w:hAnsi="Times New Roman" w:cs="Times New Roman"/>
          <w:sz w:val="24"/>
          <w:szCs w:val="24"/>
        </w:rPr>
        <w:t>,</w:t>
      </w:r>
      <w:r w:rsidR="00ED4AC1" w:rsidRPr="00BE4B6F">
        <w:rPr>
          <w:rFonts w:ascii="Times New Roman" w:eastAsia="Times New Roman" w:hAnsi="Times New Roman" w:cs="Times New Roman"/>
          <w:sz w:val="24"/>
          <w:szCs w:val="24"/>
        </w:rPr>
        <w:t xml:space="preserve"> neopomíjí žádného z důležitých autorů</w:t>
      </w:r>
      <w:r w:rsidR="00625E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D4AC1" w:rsidRPr="00BE4B6F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D4AC1">
        <w:rPr>
          <w:rFonts w:ascii="Times New Roman" w:hAnsi="Times New Roman" w:cs="Times New Roman"/>
          <w:sz w:val="24"/>
          <w:szCs w:val="24"/>
        </w:rPr>
        <w:t>a svědčí o sečtělosti</w:t>
      </w:r>
      <w:r w:rsidR="00625E0E">
        <w:rPr>
          <w:rFonts w:ascii="Times New Roman" w:hAnsi="Times New Roman" w:cs="Times New Roman"/>
          <w:sz w:val="24"/>
          <w:szCs w:val="24"/>
        </w:rPr>
        <w:t xml:space="preserve"> </w:t>
      </w:r>
      <w:r w:rsidRPr="00ED4AC1">
        <w:rPr>
          <w:rFonts w:ascii="Times New Roman" w:hAnsi="Times New Roman" w:cs="Times New Roman"/>
          <w:sz w:val="24"/>
          <w:szCs w:val="24"/>
        </w:rPr>
        <w:t xml:space="preserve">a dobré práci s odbornou literaturou. </w:t>
      </w:r>
    </w:p>
    <w:p w:rsidR="00BE617E" w:rsidRPr="00ED4AC1" w:rsidRDefault="00BE617E" w:rsidP="00ED4AC1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617E" w:rsidRPr="00ED4AC1" w:rsidRDefault="00BE617E" w:rsidP="00ED4AC1">
      <w:pPr>
        <w:pStyle w:val="Bezmezer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D4AC1">
        <w:rPr>
          <w:rFonts w:ascii="Times New Roman" w:hAnsi="Times New Roman" w:cs="Times New Roman"/>
          <w:b/>
          <w:i/>
          <w:sz w:val="24"/>
          <w:szCs w:val="24"/>
        </w:rPr>
        <w:t>Rozsah práce, jazyková, stylistická a formální úprava</w:t>
      </w:r>
    </w:p>
    <w:p w:rsidR="00BE617E" w:rsidRPr="00ED4AC1" w:rsidRDefault="00BE617E" w:rsidP="00ED4AC1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ED4AC1">
        <w:rPr>
          <w:rFonts w:ascii="Times New Roman" w:hAnsi="Times New Roman" w:cs="Times New Roman"/>
          <w:sz w:val="24"/>
          <w:szCs w:val="24"/>
        </w:rPr>
        <w:t xml:space="preserve">Práce je </w:t>
      </w:r>
      <w:r w:rsidR="00ED4AC1" w:rsidRPr="00ED4AC1">
        <w:rPr>
          <w:rFonts w:ascii="Times New Roman" w:hAnsi="Times New Roman" w:cs="Times New Roman"/>
          <w:sz w:val="24"/>
          <w:szCs w:val="24"/>
        </w:rPr>
        <w:t xml:space="preserve">velmi dobře </w:t>
      </w:r>
      <w:r w:rsidRPr="00ED4AC1">
        <w:rPr>
          <w:rFonts w:ascii="Times New Roman" w:hAnsi="Times New Roman" w:cs="Times New Roman"/>
          <w:sz w:val="24"/>
          <w:szCs w:val="24"/>
        </w:rPr>
        <w:t>zpracov</w:t>
      </w:r>
      <w:r w:rsidR="00ED4AC1" w:rsidRPr="00ED4AC1">
        <w:rPr>
          <w:rFonts w:ascii="Times New Roman" w:hAnsi="Times New Roman" w:cs="Times New Roman"/>
          <w:sz w:val="24"/>
          <w:szCs w:val="24"/>
        </w:rPr>
        <w:t xml:space="preserve">aná </w:t>
      </w:r>
      <w:r w:rsidRPr="00ED4AC1">
        <w:rPr>
          <w:rFonts w:ascii="Times New Roman" w:hAnsi="Times New Roman" w:cs="Times New Roman"/>
          <w:sz w:val="24"/>
          <w:szCs w:val="24"/>
        </w:rPr>
        <w:t xml:space="preserve"> a splňuje požadovanou  úroveň. Rozsah 1</w:t>
      </w:r>
      <w:r w:rsidR="00ED4AC1" w:rsidRPr="00ED4AC1">
        <w:rPr>
          <w:rFonts w:ascii="Times New Roman" w:hAnsi="Times New Roman" w:cs="Times New Roman"/>
          <w:sz w:val="24"/>
          <w:szCs w:val="24"/>
        </w:rPr>
        <w:t>35</w:t>
      </w:r>
      <w:r w:rsidRPr="00ED4AC1">
        <w:rPr>
          <w:rFonts w:ascii="Times New Roman" w:hAnsi="Times New Roman" w:cs="Times New Roman"/>
          <w:sz w:val="24"/>
          <w:szCs w:val="24"/>
        </w:rPr>
        <w:t xml:space="preserve"> stran čtivě</w:t>
      </w:r>
      <w:r w:rsidR="00625E0E">
        <w:rPr>
          <w:rFonts w:ascii="Times New Roman" w:hAnsi="Times New Roman" w:cs="Times New Roman"/>
          <w:sz w:val="24"/>
          <w:szCs w:val="24"/>
        </w:rPr>
        <w:t xml:space="preserve">, </w:t>
      </w:r>
      <w:r w:rsidRPr="00ED4AC1">
        <w:rPr>
          <w:rFonts w:ascii="Times New Roman" w:hAnsi="Times New Roman" w:cs="Times New Roman"/>
          <w:sz w:val="24"/>
          <w:szCs w:val="24"/>
        </w:rPr>
        <w:t xml:space="preserve"> funkčně napsaného textu přesahuje stanovené minimum. </w:t>
      </w:r>
    </w:p>
    <w:p w:rsidR="00BE617E" w:rsidRPr="00ED4AC1" w:rsidRDefault="00BE617E" w:rsidP="00ED4AC1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617E" w:rsidRPr="00ED4AC1" w:rsidRDefault="00BE617E" w:rsidP="00ED4AC1">
      <w:pPr>
        <w:pStyle w:val="Bezmezer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D4AC1">
        <w:rPr>
          <w:rFonts w:ascii="Times New Roman" w:hAnsi="Times New Roman" w:cs="Times New Roman"/>
          <w:b/>
          <w:i/>
          <w:sz w:val="24"/>
          <w:szCs w:val="24"/>
        </w:rPr>
        <w:t>Případné připomínky, náměty, otázky pro obhajobu</w:t>
      </w:r>
    </w:p>
    <w:p w:rsidR="00BE617E" w:rsidRPr="00ED4AC1" w:rsidRDefault="00BE617E" w:rsidP="00ED4AC1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ED4AC1">
        <w:rPr>
          <w:rFonts w:ascii="Times New Roman" w:hAnsi="Times New Roman" w:cs="Times New Roman"/>
          <w:sz w:val="24"/>
          <w:szCs w:val="24"/>
        </w:rPr>
        <w:t>Je možné tvořivě</w:t>
      </w:r>
      <w:r w:rsidR="00ED4AC1" w:rsidRPr="00ED4AC1">
        <w:rPr>
          <w:rFonts w:ascii="Times New Roman" w:hAnsi="Times New Roman" w:cs="Times New Roman"/>
          <w:sz w:val="24"/>
          <w:szCs w:val="24"/>
        </w:rPr>
        <w:t xml:space="preserve"> syntetizovat získané výsledky </w:t>
      </w:r>
      <w:r w:rsidRPr="00ED4AC1">
        <w:rPr>
          <w:rFonts w:ascii="Times New Roman" w:hAnsi="Times New Roman" w:cs="Times New Roman"/>
          <w:sz w:val="24"/>
          <w:szCs w:val="24"/>
        </w:rPr>
        <w:t xml:space="preserve">do </w:t>
      </w:r>
      <w:r w:rsidR="00ED4AC1" w:rsidRPr="00ED4AC1">
        <w:rPr>
          <w:rFonts w:ascii="Times New Roman" w:hAnsi="Times New Roman" w:cs="Times New Roman"/>
          <w:sz w:val="24"/>
          <w:szCs w:val="24"/>
        </w:rPr>
        <w:t xml:space="preserve">stručného </w:t>
      </w:r>
      <w:r w:rsidRPr="00ED4AC1">
        <w:rPr>
          <w:rFonts w:ascii="Times New Roman" w:hAnsi="Times New Roman" w:cs="Times New Roman"/>
          <w:sz w:val="24"/>
          <w:szCs w:val="24"/>
        </w:rPr>
        <w:t xml:space="preserve"> závěru s doporučením, jak by </w:t>
      </w:r>
      <w:r w:rsidR="00ED4AC1" w:rsidRPr="00ED4AC1">
        <w:rPr>
          <w:rFonts w:ascii="Times New Roman" w:hAnsi="Times New Roman" w:cs="Times New Roman"/>
          <w:sz w:val="24"/>
          <w:szCs w:val="24"/>
        </w:rPr>
        <w:t xml:space="preserve">je </w:t>
      </w:r>
      <w:r w:rsidRPr="00ED4AC1">
        <w:rPr>
          <w:rFonts w:ascii="Times New Roman" w:hAnsi="Times New Roman" w:cs="Times New Roman"/>
          <w:sz w:val="24"/>
          <w:szCs w:val="24"/>
        </w:rPr>
        <w:t>bylo možné využít v</w:t>
      </w:r>
      <w:r w:rsidR="00ED4AC1" w:rsidRPr="00ED4AC1">
        <w:rPr>
          <w:rFonts w:ascii="Times New Roman" w:hAnsi="Times New Roman" w:cs="Times New Roman"/>
          <w:sz w:val="24"/>
          <w:szCs w:val="24"/>
        </w:rPr>
        <w:t> sociální pedagogice</w:t>
      </w:r>
      <w:r w:rsidRPr="00ED4AC1">
        <w:rPr>
          <w:rFonts w:ascii="Times New Roman" w:hAnsi="Times New Roman" w:cs="Times New Roman"/>
          <w:sz w:val="24"/>
          <w:szCs w:val="24"/>
        </w:rPr>
        <w:t xml:space="preserve"> ?</w:t>
      </w:r>
    </w:p>
    <w:p w:rsidR="00BE617E" w:rsidRPr="00ED4AC1" w:rsidRDefault="00BE617E" w:rsidP="00ED4AC1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BE617E" w:rsidRPr="00625E0E" w:rsidRDefault="00BE617E" w:rsidP="00ED4AC1">
      <w:pPr>
        <w:pStyle w:val="Bezmezer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25E0E">
        <w:rPr>
          <w:rFonts w:ascii="Times New Roman" w:hAnsi="Times New Roman" w:cs="Times New Roman"/>
          <w:b/>
          <w:i/>
          <w:sz w:val="24"/>
          <w:szCs w:val="24"/>
        </w:rPr>
        <w:t>Hodnocení</w:t>
      </w:r>
    </w:p>
    <w:p w:rsidR="00625E0E" w:rsidRDefault="00625E0E" w:rsidP="00625E0E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4AC1">
        <w:rPr>
          <w:rFonts w:ascii="Times New Roman" w:hAnsi="Times New Roman" w:cs="Times New Roman"/>
          <w:b/>
          <w:sz w:val="24"/>
          <w:szCs w:val="24"/>
        </w:rPr>
        <w:t xml:space="preserve">Práci </w:t>
      </w:r>
      <w:r w:rsidRPr="00ED4AC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doporučuji </w:t>
      </w:r>
      <w:r w:rsidRPr="00ED4AC1">
        <w:rPr>
          <w:rFonts w:ascii="Times New Roman" w:hAnsi="Times New Roman" w:cs="Times New Roman"/>
          <w:b/>
          <w:sz w:val="24"/>
          <w:szCs w:val="24"/>
        </w:rPr>
        <w:t xml:space="preserve"> k obhajobě a hodnotím ji stupněm   A.</w:t>
      </w:r>
    </w:p>
    <w:p w:rsidR="00AC681F" w:rsidRDefault="00AC681F" w:rsidP="00ED4AC1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5E0E" w:rsidRDefault="00625E0E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625E0E" w:rsidSect="007C40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81C" w:rsidRDefault="00C5181C" w:rsidP="00AC681F">
      <w:pPr>
        <w:spacing w:after="0" w:line="240" w:lineRule="auto"/>
      </w:pPr>
      <w:r>
        <w:separator/>
      </w:r>
    </w:p>
  </w:endnote>
  <w:endnote w:type="continuationSeparator" w:id="0">
    <w:p w:rsidR="00C5181C" w:rsidRDefault="00C5181C" w:rsidP="00AC6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E0E" w:rsidRDefault="00625E0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81F" w:rsidRDefault="00625E0E">
    <w:pPr>
      <w:pStyle w:val="Zpat"/>
    </w:pPr>
    <w:r>
      <w:t>Datum 28.12.2012</w:t>
    </w:r>
    <w:r w:rsidR="00AC681F">
      <w:t xml:space="preserve">                                                 </w:t>
    </w:r>
    <w:r>
      <w:t xml:space="preserve">                                                                   </w:t>
    </w:r>
    <w:r w:rsidR="00AC681F">
      <w:t>Podpis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E0E" w:rsidRDefault="00625E0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81C" w:rsidRDefault="00C5181C" w:rsidP="00AC681F">
      <w:pPr>
        <w:spacing w:after="0" w:line="240" w:lineRule="auto"/>
      </w:pPr>
      <w:r>
        <w:separator/>
      </w:r>
    </w:p>
  </w:footnote>
  <w:footnote w:type="continuationSeparator" w:id="0">
    <w:p w:rsidR="00C5181C" w:rsidRDefault="00C5181C" w:rsidP="00AC6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E0E" w:rsidRDefault="00625E0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E0E" w:rsidRDefault="00625E0E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E0E" w:rsidRDefault="00625E0E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E617E"/>
    <w:rsid w:val="001307CC"/>
    <w:rsid w:val="00182760"/>
    <w:rsid w:val="0062052A"/>
    <w:rsid w:val="00625E0E"/>
    <w:rsid w:val="007C40FD"/>
    <w:rsid w:val="007D1F54"/>
    <w:rsid w:val="008472F1"/>
    <w:rsid w:val="008768E1"/>
    <w:rsid w:val="00AC681F"/>
    <w:rsid w:val="00BE4B6F"/>
    <w:rsid w:val="00BE617E"/>
    <w:rsid w:val="00C44796"/>
    <w:rsid w:val="00C5181C"/>
    <w:rsid w:val="00D33D16"/>
    <w:rsid w:val="00EA684C"/>
    <w:rsid w:val="00ED4AC1"/>
    <w:rsid w:val="00F80AE9"/>
    <w:rsid w:val="00FA71DD"/>
    <w:rsid w:val="00FE0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40FD"/>
  </w:style>
  <w:style w:type="paragraph" w:styleId="Nadpis2">
    <w:name w:val="heading 2"/>
    <w:basedOn w:val="Normln"/>
    <w:next w:val="Normln"/>
    <w:link w:val="Nadpis2Char"/>
    <w:semiHidden/>
    <w:unhideWhenUsed/>
    <w:qFormat/>
    <w:rsid w:val="00BE617E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BE617E"/>
    <w:rPr>
      <w:rFonts w:ascii="Times New Roman" w:eastAsia="Times New Roman" w:hAnsi="Times New Roman" w:cs="Times New Roman"/>
      <w:sz w:val="24"/>
      <w:szCs w:val="24"/>
    </w:rPr>
  </w:style>
  <w:style w:type="paragraph" w:styleId="Nzev">
    <w:name w:val="Title"/>
    <w:basedOn w:val="Normln"/>
    <w:link w:val="NzevChar"/>
    <w:qFormat/>
    <w:rsid w:val="00BE617E"/>
    <w:pPr>
      <w:spacing w:after="0" w:line="240" w:lineRule="auto"/>
      <w:jc w:val="center"/>
    </w:pPr>
    <w:rPr>
      <w:rFonts w:ascii="Arial Unicode MS" w:eastAsia="Arial Unicode MS" w:hAnsi="Arial Unicode MS" w:cs="Times New Roman"/>
      <w:szCs w:val="24"/>
    </w:rPr>
  </w:style>
  <w:style w:type="character" w:customStyle="1" w:styleId="NzevChar">
    <w:name w:val="Název Char"/>
    <w:basedOn w:val="Standardnpsmoodstavce"/>
    <w:link w:val="Nzev"/>
    <w:rsid w:val="00BE617E"/>
    <w:rPr>
      <w:rFonts w:ascii="Arial Unicode MS" w:eastAsia="Arial Unicode MS" w:hAnsi="Arial Unicode MS" w:cs="Times New Roman"/>
      <w:szCs w:val="24"/>
    </w:rPr>
  </w:style>
  <w:style w:type="paragraph" w:customStyle="1" w:styleId="Default">
    <w:name w:val="Default"/>
    <w:rsid w:val="00BE617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ezmezer">
    <w:name w:val="No Spacing"/>
    <w:uiPriority w:val="1"/>
    <w:qFormat/>
    <w:rsid w:val="00BE617E"/>
    <w:pPr>
      <w:spacing w:after="0" w:line="240" w:lineRule="auto"/>
    </w:p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E4B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E4B6F"/>
    <w:rPr>
      <w:rFonts w:ascii="Courier New" w:eastAsia="Times New Roman" w:hAnsi="Courier New" w:cs="Courier New"/>
      <w:sz w:val="20"/>
      <w:szCs w:val="20"/>
    </w:rPr>
  </w:style>
  <w:style w:type="paragraph" w:styleId="Zhlav">
    <w:name w:val="header"/>
    <w:basedOn w:val="Normln"/>
    <w:link w:val="ZhlavChar"/>
    <w:uiPriority w:val="99"/>
    <w:semiHidden/>
    <w:unhideWhenUsed/>
    <w:rsid w:val="00AC68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C681F"/>
  </w:style>
  <w:style w:type="paragraph" w:styleId="Zpat">
    <w:name w:val="footer"/>
    <w:basedOn w:val="Normln"/>
    <w:link w:val="ZpatChar"/>
    <w:uiPriority w:val="99"/>
    <w:semiHidden/>
    <w:unhideWhenUsed/>
    <w:rsid w:val="00AC68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C68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8A10C-5552-4954-A269-1F9D69129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Filipová Magdaléna</cp:lastModifiedBy>
  <cp:revision>2</cp:revision>
  <dcterms:created xsi:type="dcterms:W3CDTF">2013-01-02T08:51:00Z</dcterms:created>
  <dcterms:modified xsi:type="dcterms:W3CDTF">2013-01-02T08:51:00Z</dcterms:modified>
</cp:coreProperties>
</file>