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E53182" w:rsidP="00362AB0">
            <w:r>
              <w:t>Barbora Hrbáčková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7675FA" w:rsidP="00362AB0">
            <w:r>
              <w:t>Cizí jazyky v</w:t>
            </w:r>
            <w:r w:rsidR="00E53182">
              <w:t xml:space="preserve"> technických oborech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E53182" w:rsidP="00362AB0">
            <w:r>
              <w:t>Mgr. Ivana Vodvárková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E53182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E53182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7675FA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E53182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B211F8" w:rsidRDefault="00E53182" w:rsidP="00362AB0">
            <w:r>
              <w:t xml:space="preserve">Autorka </w:t>
            </w:r>
            <w:r w:rsidR="00C0642E">
              <w:t>se</w:t>
            </w:r>
            <w:r>
              <w:t xml:space="preserve"> zabývá podle názvu práce výukou cizích jazyků </w:t>
            </w:r>
            <w:r w:rsidR="00C0642E">
              <w:t xml:space="preserve">na vysokých školách technického směru a soustředí se na VUT Brno, ČVUT Praha a </w:t>
            </w:r>
            <w:r w:rsidR="00B211F8">
              <w:t>poměrně okrajově na UTB</w:t>
            </w:r>
            <w:r w:rsidR="00C0642E">
              <w:t xml:space="preserve"> Zlín. V teoretické části popisuje některé body ze zákona o vysokých školách, hovoří o akreditační komisi a velmi podrobně po</w:t>
            </w:r>
            <w:r w:rsidR="00B211F8">
              <w:t>dává výčet jednotlivých fakult a jejich historii. Významu cizích jazyků v technických oborech, jak je uvedeno v „Zásadách pro vypracování“ se téměř nedotýká.</w:t>
            </w:r>
          </w:p>
          <w:p w:rsidR="00C0764A" w:rsidRDefault="00B211F8" w:rsidP="00362AB0">
            <w:r>
              <w:t>V praktické části shromáždila autorka data týkající se výuky jazyků na výše uvedených vysokých školách</w:t>
            </w:r>
            <w:r w:rsidR="00C0764A">
              <w:t xml:space="preserve">, nepodává však </w:t>
            </w:r>
            <w:r w:rsidR="003A3646">
              <w:t>náležité vysvětlení k tabulkám, výsledky neanalyzuje.</w:t>
            </w:r>
          </w:p>
          <w:p w:rsidR="00C0764A" w:rsidRDefault="003A3646" w:rsidP="00362AB0">
            <w:r>
              <w:t>Pro</w:t>
            </w:r>
            <w:r w:rsidR="00C0764A">
              <w:t xml:space="preserve"> kladnějš</w:t>
            </w:r>
            <w:r>
              <w:t>í hodnocení p</w:t>
            </w:r>
            <w:r w:rsidR="00F8777E">
              <w:t>ráce schází</w:t>
            </w:r>
            <w:r>
              <w:t xml:space="preserve"> srovnání</w:t>
            </w:r>
            <w:r w:rsidR="00C0764A">
              <w:t xml:space="preserve"> a vyhodnocení získaných informací o postavení cizích jazyků ve studijních programech (opět viz „Zásady pro vypracování“)</w:t>
            </w:r>
          </w:p>
          <w:p w:rsidR="003A3646" w:rsidRDefault="003A3646" w:rsidP="00362AB0">
            <w:r>
              <w:t>Rovněž hlavní uvedená odborná literatura  se v práci neobjevuje  (termíny – učební pomůcky, zásada názornosti,výukové metody apod.)</w:t>
            </w:r>
          </w:p>
          <w:p w:rsidR="007675FA" w:rsidRDefault="00C0764A" w:rsidP="00362AB0">
            <w:r>
              <w:t xml:space="preserve">Tak, jak je téma zpracováno, může sloužit spíše jen </w:t>
            </w:r>
            <w:r w:rsidR="007675FA">
              <w:t>jako informační materiál.</w:t>
            </w:r>
          </w:p>
          <w:p w:rsidR="00C90D97" w:rsidRPr="007675FA" w:rsidRDefault="007675FA" w:rsidP="00362AB0">
            <w:pPr>
              <w:rPr>
                <w:b/>
              </w:rPr>
            </w:pPr>
            <w:r>
              <w:t xml:space="preserve">I když práce obsahuje kromě uvedených výtek i jazykovou nedostatečnost, </w:t>
            </w:r>
            <w:r w:rsidRPr="007675FA">
              <w:rPr>
                <w:b/>
              </w:rPr>
              <w:t>práci doporučuji k obhajobě.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7675FA" w:rsidP="007675FA">
            <w:pPr>
              <w:pStyle w:val="Odstavecseseznamem"/>
              <w:numPr>
                <w:ilvl w:val="0"/>
                <w:numId w:val="1"/>
              </w:numPr>
            </w:pPr>
            <w:r>
              <w:t>An welcher der erw</w:t>
            </w:r>
            <w:r>
              <w:rPr>
                <w:lang w:val="de-DE"/>
              </w:rPr>
              <w:t>ä</w:t>
            </w:r>
            <w:r>
              <w:t>hnten Hochschulen gibt es für Studenten die besten M</w:t>
            </w:r>
            <w:r>
              <w:rPr>
                <w:lang w:val="de-DE"/>
              </w:rPr>
              <w:t>öglichkeiten</w:t>
            </w:r>
            <w:r>
              <w:t xml:space="preserve">  eine der Fremdsprachen </w:t>
            </w:r>
            <w:r w:rsidR="00AA625A">
              <w:t>auszuwählen ?</w:t>
            </w:r>
          </w:p>
          <w:p w:rsidR="00AA625A" w:rsidRDefault="00AA625A" w:rsidP="007675FA">
            <w:pPr>
              <w:pStyle w:val="Odstavecseseznamem"/>
              <w:numPr>
                <w:ilvl w:val="0"/>
                <w:numId w:val="1"/>
              </w:numPr>
            </w:pPr>
            <w:r>
              <w:t>Werden auch andere Fremdsprachen  angeboten ?</w:t>
            </w:r>
          </w:p>
          <w:p w:rsidR="00C90D97" w:rsidRDefault="00C90D97" w:rsidP="00362AB0"/>
          <w:p w:rsidR="00C90D97" w:rsidRPr="007B0A4C" w:rsidRDefault="00C90D97" w:rsidP="00362AB0">
            <w:pPr>
              <w:rPr>
                <w:vertAlign w:val="subscript"/>
              </w:rPr>
            </w:pPr>
          </w:p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7675FA">
              <w:t>14.5.2013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7675FA">
              <w:t>Mgr. Ivana Vodvárková</w:t>
            </w:r>
            <w:r w:rsidR="00025F64">
              <w:t>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859" w:rsidRDefault="00687859">
      <w:r>
        <w:separator/>
      </w:r>
    </w:p>
  </w:endnote>
  <w:endnote w:type="continuationSeparator" w:id="0">
    <w:p w:rsidR="00687859" w:rsidRDefault="006878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859" w:rsidRDefault="00687859">
      <w:r>
        <w:separator/>
      </w:r>
    </w:p>
  </w:footnote>
  <w:footnote w:type="continuationSeparator" w:id="0">
    <w:p w:rsidR="00687859" w:rsidRDefault="00687859">
      <w:r>
        <w:continuationSeparator/>
      </w:r>
    </w:p>
  </w:footnote>
  <w:footnote w:id="1">
    <w:p w:rsidR="007B0A4C" w:rsidRDefault="007B0A4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3637B"/>
    <w:multiLevelType w:val="hybridMultilevel"/>
    <w:tmpl w:val="B4F6D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25F64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84BC5"/>
    <w:rsid w:val="001B2D68"/>
    <w:rsid w:val="001D16F2"/>
    <w:rsid w:val="00251C0A"/>
    <w:rsid w:val="00264642"/>
    <w:rsid w:val="002707E4"/>
    <w:rsid w:val="00270B43"/>
    <w:rsid w:val="002946BD"/>
    <w:rsid w:val="002E34C2"/>
    <w:rsid w:val="003074EF"/>
    <w:rsid w:val="003245DE"/>
    <w:rsid w:val="00362AB0"/>
    <w:rsid w:val="003A3646"/>
    <w:rsid w:val="003B3470"/>
    <w:rsid w:val="003F5DA2"/>
    <w:rsid w:val="00415531"/>
    <w:rsid w:val="004703FF"/>
    <w:rsid w:val="00471C0C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87859"/>
    <w:rsid w:val="006B02A9"/>
    <w:rsid w:val="006E1769"/>
    <w:rsid w:val="006E1A66"/>
    <w:rsid w:val="006E7479"/>
    <w:rsid w:val="00700229"/>
    <w:rsid w:val="007101EF"/>
    <w:rsid w:val="007235AF"/>
    <w:rsid w:val="007314E3"/>
    <w:rsid w:val="00760BE2"/>
    <w:rsid w:val="007675FA"/>
    <w:rsid w:val="0076787D"/>
    <w:rsid w:val="00782375"/>
    <w:rsid w:val="00795CBF"/>
    <w:rsid w:val="007B0A4C"/>
    <w:rsid w:val="007B30CF"/>
    <w:rsid w:val="00807A78"/>
    <w:rsid w:val="00874D56"/>
    <w:rsid w:val="008A5955"/>
    <w:rsid w:val="008B457A"/>
    <w:rsid w:val="008D1958"/>
    <w:rsid w:val="0093135E"/>
    <w:rsid w:val="00945558"/>
    <w:rsid w:val="00971B76"/>
    <w:rsid w:val="0098167A"/>
    <w:rsid w:val="00986A0A"/>
    <w:rsid w:val="00987F31"/>
    <w:rsid w:val="009C77CE"/>
    <w:rsid w:val="00A107BE"/>
    <w:rsid w:val="00A55E2A"/>
    <w:rsid w:val="00AA599B"/>
    <w:rsid w:val="00AA625A"/>
    <w:rsid w:val="00AB3B95"/>
    <w:rsid w:val="00AB5373"/>
    <w:rsid w:val="00AE657A"/>
    <w:rsid w:val="00B10B4C"/>
    <w:rsid w:val="00B211F8"/>
    <w:rsid w:val="00B24848"/>
    <w:rsid w:val="00B759C0"/>
    <w:rsid w:val="00BA1CD3"/>
    <w:rsid w:val="00BA3203"/>
    <w:rsid w:val="00BE64C9"/>
    <w:rsid w:val="00C0642E"/>
    <w:rsid w:val="00C0764A"/>
    <w:rsid w:val="00C27272"/>
    <w:rsid w:val="00C90D97"/>
    <w:rsid w:val="00CA0A18"/>
    <w:rsid w:val="00CB3924"/>
    <w:rsid w:val="00CF4A12"/>
    <w:rsid w:val="00CF5F5B"/>
    <w:rsid w:val="00D30749"/>
    <w:rsid w:val="00D41FD0"/>
    <w:rsid w:val="00D60F34"/>
    <w:rsid w:val="00D93200"/>
    <w:rsid w:val="00D95009"/>
    <w:rsid w:val="00DC1BF5"/>
    <w:rsid w:val="00E21784"/>
    <w:rsid w:val="00E21D9C"/>
    <w:rsid w:val="00E53182"/>
    <w:rsid w:val="00E77CDB"/>
    <w:rsid w:val="00EA60B0"/>
    <w:rsid w:val="00EB76C6"/>
    <w:rsid w:val="00EC0C71"/>
    <w:rsid w:val="00ED246B"/>
    <w:rsid w:val="00EF0815"/>
    <w:rsid w:val="00F0721B"/>
    <w:rsid w:val="00F16CBC"/>
    <w:rsid w:val="00F24160"/>
    <w:rsid w:val="00F67EDF"/>
    <w:rsid w:val="00F76E7C"/>
    <w:rsid w:val="00F8777E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7675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2013-05-15T16:31:00Z</cp:lastPrinted>
  <dcterms:created xsi:type="dcterms:W3CDTF">2013-05-16T05:42:00Z</dcterms:created>
  <dcterms:modified xsi:type="dcterms:W3CDTF">2013-05-16T05:42:00Z</dcterms:modified>
</cp:coreProperties>
</file>