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93F" w:rsidRPr="00C7393F" w:rsidRDefault="00C7393F" w:rsidP="00C7393F">
      <w:pPr>
        <w:ind w:firstLine="708"/>
        <w:jc w:val="center"/>
        <w:rPr>
          <w:rFonts w:ascii="Arial" w:hAnsi="Arial" w:cs="Arial"/>
          <w:sz w:val="24"/>
          <w:szCs w:val="24"/>
        </w:rPr>
      </w:pPr>
      <w:r w:rsidRPr="00C7393F">
        <w:rPr>
          <w:rFonts w:ascii="Arial" w:hAnsi="Arial" w:cs="Arial"/>
          <w:sz w:val="24"/>
          <w:szCs w:val="24"/>
        </w:rPr>
        <w:t>Univerzita Tomáše Bati ve Zlíně</w:t>
      </w:r>
    </w:p>
    <w:p w:rsidR="00C7393F" w:rsidRDefault="00C7393F" w:rsidP="00C7393F">
      <w:pPr>
        <w:pStyle w:val="Nzev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 xml:space="preserve">           Institut mezioborových studií Brno</w:t>
      </w:r>
    </w:p>
    <w:p w:rsidR="00C7393F" w:rsidRDefault="00C7393F" w:rsidP="00C7393F">
      <w:pPr>
        <w:pStyle w:val="Nzev"/>
        <w:rPr>
          <w:rFonts w:ascii="Arial" w:hAnsi="Arial"/>
          <w:b w:val="0"/>
          <w:sz w:val="24"/>
        </w:rPr>
      </w:pPr>
      <w:r>
        <w:rPr>
          <w:rFonts w:ascii="Arial" w:hAnsi="Arial"/>
          <w:b w:val="0"/>
          <w:sz w:val="24"/>
        </w:rPr>
        <w:t xml:space="preserve">      Fakulta humanitních studií</w:t>
      </w:r>
    </w:p>
    <w:p w:rsidR="00C7393F" w:rsidRDefault="00C7393F" w:rsidP="00C7393F">
      <w:pPr>
        <w:pStyle w:val="Nzev"/>
        <w:rPr>
          <w:rFonts w:ascii="Arial" w:hAnsi="Arial"/>
          <w:b w:val="0"/>
          <w:i/>
          <w:sz w:val="24"/>
        </w:rPr>
      </w:pPr>
    </w:p>
    <w:p w:rsidR="00C7393F" w:rsidRDefault="00C7393F" w:rsidP="00C7393F">
      <w:pPr>
        <w:pStyle w:val="Nzev"/>
        <w:rPr>
          <w:rFonts w:ascii="Arial" w:hAnsi="Arial"/>
          <w:b w:val="0"/>
          <w:i/>
          <w:sz w:val="24"/>
        </w:rPr>
      </w:pPr>
    </w:p>
    <w:p w:rsidR="00C7393F" w:rsidRPr="00C7393F" w:rsidRDefault="00C7393F" w:rsidP="00C7393F">
      <w:pPr>
        <w:pStyle w:val="Nzev"/>
        <w:rPr>
          <w:rFonts w:ascii="Arial" w:hAnsi="Arial"/>
          <w:sz w:val="24"/>
        </w:rPr>
      </w:pPr>
      <w:r w:rsidRPr="00C7393F">
        <w:rPr>
          <w:rFonts w:ascii="Arial" w:hAnsi="Arial"/>
          <w:sz w:val="24"/>
        </w:rPr>
        <w:t>Posudek vedoucího bakalářské práce</w:t>
      </w:r>
    </w:p>
    <w:p w:rsidR="00C7393F" w:rsidRPr="00C7393F" w:rsidRDefault="00C7393F" w:rsidP="00C7393F">
      <w:pPr>
        <w:pStyle w:val="Nzev"/>
        <w:jc w:val="left"/>
        <w:rPr>
          <w:rFonts w:ascii="Arial" w:hAnsi="Arial"/>
          <w:b w:val="0"/>
          <w:sz w:val="24"/>
        </w:rPr>
      </w:pPr>
    </w:p>
    <w:p w:rsidR="00C7393F" w:rsidRDefault="00C7393F" w:rsidP="00C7393F">
      <w:pPr>
        <w:pStyle w:val="Nzev"/>
        <w:jc w:val="left"/>
        <w:rPr>
          <w:rFonts w:ascii="Arial" w:hAnsi="Arial"/>
          <w:b w:val="0"/>
          <w:i/>
          <w:sz w:val="24"/>
        </w:rPr>
      </w:pPr>
    </w:p>
    <w:p w:rsidR="00C7393F" w:rsidRPr="008961E4" w:rsidRDefault="00C7393F" w:rsidP="00C7393F">
      <w:pPr>
        <w:pStyle w:val="Nzev"/>
        <w:jc w:val="left"/>
        <w:rPr>
          <w:rFonts w:ascii="Arial" w:hAnsi="Arial" w:cs="Arial"/>
          <w:sz w:val="24"/>
        </w:rPr>
      </w:pPr>
      <w:r w:rsidRPr="00C7393F">
        <w:rPr>
          <w:rFonts w:ascii="Arial" w:hAnsi="Arial" w:cs="Arial"/>
          <w:b w:val="0"/>
          <w:sz w:val="24"/>
        </w:rPr>
        <w:t>Autor bakalářské práce</w:t>
      </w:r>
      <w:r w:rsidR="008961E4">
        <w:rPr>
          <w:rFonts w:ascii="Arial" w:hAnsi="Arial" w:cs="Arial"/>
          <w:b w:val="0"/>
          <w:sz w:val="24"/>
        </w:rPr>
        <w:t xml:space="preserve">: </w:t>
      </w:r>
      <w:r w:rsidRPr="008961E4">
        <w:rPr>
          <w:rFonts w:ascii="Arial" w:hAnsi="Arial" w:cs="Arial"/>
          <w:sz w:val="24"/>
        </w:rPr>
        <w:t>Petr Plachý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>Název práce:</w:t>
      </w:r>
      <w:r w:rsidR="008961E4">
        <w:rPr>
          <w:rFonts w:ascii="Arial" w:hAnsi="Arial" w:cs="Arial"/>
          <w:sz w:val="24"/>
        </w:rPr>
        <w:t xml:space="preserve"> </w:t>
      </w:r>
      <w:r w:rsidRPr="008961E4">
        <w:rPr>
          <w:rFonts w:ascii="Arial" w:hAnsi="Arial" w:cs="Arial"/>
          <w:b/>
          <w:sz w:val="24"/>
        </w:rPr>
        <w:t>Osobní bankrot – jako možnost řešení krizové sociální situace</w:t>
      </w:r>
      <w:r w:rsidRPr="00C7393F">
        <w:rPr>
          <w:rFonts w:ascii="Arial" w:hAnsi="Arial" w:cs="Arial"/>
          <w:sz w:val="24"/>
        </w:rPr>
        <w:t xml:space="preserve">                                  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8961E4" w:rsidRDefault="008961E4" w:rsidP="00C7393F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Vedoucí práce: </w:t>
      </w:r>
      <w:r w:rsidR="00C7393F" w:rsidRPr="008961E4">
        <w:rPr>
          <w:rFonts w:ascii="Arial" w:hAnsi="Arial" w:cs="Arial"/>
          <w:b/>
          <w:sz w:val="24"/>
        </w:rPr>
        <w:t>PhDr.</w:t>
      </w:r>
      <w:r w:rsidRPr="008961E4">
        <w:rPr>
          <w:rFonts w:ascii="Arial" w:hAnsi="Arial" w:cs="Arial"/>
          <w:b/>
          <w:sz w:val="24"/>
        </w:rPr>
        <w:t xml:space="preserve"> </w:t>
      </w:r>
      <w:r w:rsidR="00C7393F" w:rsidRPr="008961E4">
        <w:rPr>
          <w:rFonts w:ascii="Arial" w:hAnsi="Arial" w:cs="Arial"/>
          <w:b/>
          <w:sz w:val="24"/>
        </w:rPr>
        <w:t>Mgr. Zdeňka Vaňková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8961E4" w:rsidRDefault="00C7393F" w:rsidP="00C7393F">
      <w:pPr>
        <w:rPr>
          <w:rFonts w:ascii="Arial" w:hAnsi="Arial" w:cs="Arial"/>
          <w:b/>
          <w:sz w:val="24"/>
        </w:rPr>
      </w:pPr>
      <w:r w:rsidRPr="008961E4">
        <w:rPr>
          <w:rFonts w:ascii="Arial" w:hAnsi="Arial" w:cs="Arial"/>
          <w:b/>
          <w:sz w:val="24"/>
        </w:rPr>
        <w:t>Téma, zaměření a cíl práce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ab/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>Autor si jako téma své bakalářské práce zvolila téma, které je v dnešní době společensky velmi aktuální – insolventní řízení jako jeden z důsledku tržní eko</w:t>
      </w:r>
      <w:r w:rsidR="008961E4">
        <w:rPr>
          <w:rFonts w:ascii="Arial" w:hAnsi="Arial" w:cs="Arial"/>
          <w:sz w:val="24"/>
        </w:rPr>
        <w:t xml:space="preserve">nomiky. Autor se zabývá </w:t>
      </w:r>
      <w:r w:rsidR="001A1D73">
        <w:rPr>
          <w:rFonts w:ascii="Arial" w:hAnsi="Arial" w:cs="Arial"/>
          <w:sz w:val="24"/>
        </w:rPr>
        <w:t>jeho příčinami</w:t>
      </w:r>
      <w:r w:rsidRPr="00C7393F">
        <w:rPr>
          <w:rFonts w:ascii="Arial" w:hAnsi="Arial" w:cs="Arial"/>
          <w:sz w:val="24"/>
        </w:rPr>
        <w:t xml:space="preserve"> a následky a důsled</w:t>
      </w:r>
      <w:r w:rsidR="008961E4">
        <w:rPr>
          <w:rFonts w:ascii="Arial" w:hAnsi="Arial" w:cs="Arial"/>
          <w:sz w:val="24"/>
        </w:rPr>
        <w:t>ky pro jednotlivce a společnost</w:t>
      </w:r>
      <w:r w:rsidRPr="00C7393F">
        <w:rPr>
          <w:rFonts w:ascii="Arial" w:hAnsi="Arial" w:cs="Arial"/>
          <w:sz w:val="24"/>
        </w:rPr>
        <w:t>.</w:t>
      </w:r>
      <w:r w:rsidR="001A1D73">
        <w:rPr>
          <w:rFonts w:ascii="Arial" w:hAnsi="Arial" w:cs="Arial"/>
          <w:sz w:val="24"/>
        </w:rPr>
        <w:t xml:space="preserve"> </w:t>
      </w:r>
      <w:r w:rsidRPr="00C7393F">
        <w:rPr>
          <w:rFonts w:ascii="Arial" w:hAnsi="Arial" w:cs="Arial"/>
          <w:sz w:val="24"/>
        </w:rPr>
        <w:t>Cílem práce byla deskripce sledované problematiky a zároveň komentování současného legislativního stavu.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 xml:space="preserve">Jádro práce tvoří teoretická část, která se věnuje insolventnímu řízení a jeho aspektům. </w:t>
      </w:r>
    </w:p>
    <w:p w:rsidR="00C7393F" w:rsidRPr="00C7393F" w:rsidRDefault="00C7393F" w:rsidP="00C7393F">
      <w:pPr>
        <w:rPr>
          <w:rFonts w:ascii="Arial" w:hAnsi="Arial" w:cs="Arial"/>
          <w:b/>
          <w:i/>
          <w:sz w:val="24"/>
          <w:u w:val="single"/>
        </w:rPr>
      </w:pPr>
    </w:p>
    <w:p w:rsidR="00C7393F" w:rsidRPr="008961E4" w:rsidRDefault="00C7393F" w:rsidP="00C7393F">
      <w:pPr>
        <w:rPr>
          <w:rFonts w:ascii="Arial" w:hAnsi="Arial" w:cs="Arial"/>
          <w:b/>
          <w:sz w:val="24"/>
        </w:rPr>
      </w:pPr>
      <w:r w:rsidRPr="008961E4">
        <w:rPr>
          <w:rFonts w:ascii="Arial" w:hAnsi="Arial" w:cs="Arial"/>
          <w:b/>
          <w:sz w:val="24"/>
        </w:rPr>
        <w:t xml:space="preserve">Struktura práce, vhodnost zvoleného postupu a použitých metod 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ab/>
      </w:r>
    </w:p>
    <w:p w:rsidR="00C7393F" w:rsidRPr="00C7393F" w:rsidRDefault="00C7393F" w:rsidP="00C7393F">
      <w:pPr>
        <w:jc w:val="both"/>
        <w:rPr>
          <w:rFonts w:ascii="Arial" w:hAnsi="Arial" w:cs="Arial"/>
          <w:b/>
          <w:sz w:val="24"/>
          <w:u w:val="single"/>
        </w:rPr>
      </w:pPr>
      <w:r w:rsidRPr="00C7393F">
        <w:rPr>
          <w:rFonts w:ascii="Arial" w:hAnsi="Arial" w:cs="Arial"/>
          <w:sz w:val="24"/>
        </w:rPr>
        <w:t>Struktura práce vychází ze zvolené problematiky. Autor se ve své bakalářské práci věnuje v dnešní době velmi aktuální problematice. Svoji práci systematicky člení do 5 kapitol, práce má 67 stran textu. Autor používá zejména kompilace, analýzy a částečně se pokouší o vlastní závěry.</w:t>
      </w:r>
      <w:r w:rsidR="001A1D73">
        <w:rPr>
          <w:rFonts w:ascii="Arial" w:hAnsi="Arial" w:cs="Arial"/>
          <w:sz w:val="24"/>
        </w:rPr>
        <w:t xml:space="preserve"> </w:t>
      </w:r>
      <w:r w:rsidRPr="00C7393F">
        <w:rPr>
          <w:rFonts w:ascii="Arial" w:hAnsi="Arial" w:cs="Arial"/>
          <w:sz w:val="24"/>
        </w:rPr>
        <w:t>Obsah a rozsah práce je odpovídající danému typ</w:t>
      </w:r>
      <w:r w:rsidR="001A1D73">
        <w:rPr>
          <w:rFonts w:ascii="Arial" w:hAnsi="Arial" w:cs="Arial"/>
          <w:sz w:val="24"/>
        </w:rPr>
        <w:t xml:space="preserve">u studie. V empirické část </w:t>
      </w:r>
      <w:proofErr w:type="gramStart"/>
      <w:r w:rsidR="001A1D73">
        <w:rPr>
          <w:rFonts w:ascii="Arial" w:hAnsi="Arial" w:cs="Arial"/>
          <w:sz w:val="24"/>
        </w:rPr>
        <w:t xml:space="preserve">bylo </w:t>
      </w:r>
      <w:r w:rsidRPr="00C7393F">
        <w:rPr>
          <w:rFonts w:ascii="Arial" w:hAnsi="Arial" w:cs="Arial"/>
          <w:sz w:val="24"/>
        </w:rPr>
        <w:t>využito</w:t>
      </w:r>
      <w:proofErr w:type="gramEnd"/>
      <w:r w:rsidRPr="00C7393F">
        <w:rPr>
          <w:rFonts w:ascii="Arial" w:hAnsi="Arial" w:cs="Arial"/>
          <w:sz w:val="24"/>
        </w:rPr>
        <w:t xml:space="preserve"> zejména metod  kvalitativního výzkumu.</w:t>
      </w:r>
    </w:p>
    <w:p w:rsidR="00C7393F" w:rsidRPr="00C7393F" w:rsidRDefault="00C7393F" w:rsidP="00C7393F">
      <w:pPr>
        <w:jc w:val="both"/>
        <w:rPr>
          <w:rFonts w:ascii="Arial" w:hAnsi="Arial" w:cs="Arial"/>
          <w:b/>
          <w:sz w:val="24"/>
          <w:u w:val="single"/>
        </w:rPr>
      </w:pPr>
    </w:p>
    <w:p w:rsidR="00C7393F" w:rsidRPr="001A1D73" w:rsidRDefault="00C7393F" w:rsidP="00C7393F">
      <w:pPr>
        <w:jc w:val="both"/>
        <w:rPr>
          <w:rFonts w:ascii="Arial" w:hAnsi="Arial" w:cs="Arial"/>
          <w:sz w:val="24"/>
        </w:rPr>
      </w:pPr>
      <w:r w:rsidRPr="001A1D73">
        <w:rPr>
          <w:rFonts w:ascii="Arial" w:hAnsi="Arial" w:cs="Arial"/>
          <w:b/>
          <w:sz w:val="24"/>
        </w:rPr>
        <w:t xml:space="preserve">Odborná úroveň, opodstatněnost závěrů, přínos pro praxi, </w:t>
      </w:r>
      <w:proofErr w:type="spellStart"/>
      <w:r w:rsidRPr="001A1D73">
        <w:rPr>
          <w:rFonts w:ascii="Arial" w:hAnsi="Arial" w:cs="Arial"/>
          <w:b/>
          <w:sz w:val="24"/>
        </w:rPr>
        <w:t>ev</w:t>
      </w:r>
      <w:proofErr w:type="spellEnd"/>
      <w:r w:rsidRPr="001A1D73">
        <w:rPr>
          <w:rFonts w:ascii="Arial" w:hAnsi="Arial" w:cs="Arial"/>
          <w:b/>
          <w:sz w:val="24"/>
        </w:rPr>
        <w:t>. pro rozvoj oboru Sociální pedagogika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ab/>
        <w:t>Práce má odpovídající odbornou úroveň, autor se orientuje v dané problematice.</w:t>
      </w:r>
      <w:r w:rsidR="001A1D73">
        <w:rPr>
          <w:rFonts w:ascii="Arial" w:hAnsi="Arial" w:cs="Arial"/>
          <w:sz w:val="24"/>
        </w:rPr>
        <w:t xml:space="preserve"> Vztah tématu</w:t>
      </w:r>
      <w:r w:rsidRPr="00C7393F">
        <w:rPr>
          <w:rFonts w:ascii="Arial" w:hAnsi="Arial" w:cs="Arial"/>
          <w:sz w:val="24"/>
        </w:rPr>
        <w:t xml:space="preserve"> ke studovanému o</w:t>
      </w:r>
      <w:r w:rsidR="001A1D73">
        <w:rPr>
          <w:rFonts w:ascii="Arial" w:hAnsi="Arial" w:cs="Arial"/>
          <w:sz w:val="24"/>
        </w:rPr>
        <w:t xml:space="preserve">boru je osvětlen v kapitole 4.1 </w:t>
      </w:r>
      <w:r w:rsidRPr="00C7393F">
        <w:rPr>
          <w:rFonts w:ascii="Arial" w:hAnsi="Arial" w:cs="Arial"/>
          <w:sz w:val="24"/>
        </w:rPr>
        <w:t xml:space="preserve">Vztah tématu práce se sociální pedagogikou a sociální situace </w:t>
      </w:r>
      <w:proofErr w:type="gramStart"/>
      <w:r w:rsidRPr="00C7393F">
        <w:rPr>
          <w:rFonts w:ascii="Arial" w:hAnsi="Arial" w:cs="Arial"/>
          <w:sz w:val="24"/>
        </w:rPr>
        <w:t>povinného..</w:t>
      </w:r>
      <w:proofErr w:type="gramEnd"/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 xml:space="preserve"> </w:t>
      </w:r>
    </w:p>
    <w:p w:rsidR="00C7393F" w:rsidRPr="001A1D73" w:rsidRDefault="00C7393F" w:rsidP="00C7393F">
      <w:pPr>
        <w:rPr>
          <w:rFonts w:ascii="Arial" w:hAnsi="Arial" w:cs="Arial"/>
          <w:b/>
          <w:sz w:val="24"/>
        </w:rPr>
      </w:pPr>
      <w:r w:rsidRPr="001A1D73">
        <w:rPr>
          <w:rFonts w:ascii="Arial" w:hAnsi="Arial" w:cs="Arial"/>
          <w:b/>
          <w:sz w:val="24"/>
        </w:rPr>
        <w:t>Práce s literaturou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ab/>
      </w:r>
    </w:p>
    <w:p w:rsidR="00C7393F" w:rsidRPr="00C7393F" w:rsidRDefault="001A1D73" w:rsidP="001A1D73">
      <w:pPr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Rozsahem </w:t>
      </w:r>
      <w:r w:rsidR="00C7393F" w:rsidRPr="00C7393F">
        <w:rPr>
          <w:rFonts w:ascii="Arial" w:hAnsi="Arial" w:cs="Arial"/>
          <w:sz w:val="24"/>
        </w:rPr>
        <w:t>použité literatury a jiných informačních zdrojů a</w:t>
      </w:r>
      <w:r>
        <w:rPr>
          <w:rFonts w:ascii="Arial" w:hAnsi="Arial" w:cs="Arial"/>
          <w:sz w:val="24"/>
        </w:rPr>
        <w:t xml:space="preserve">utor prokázal orientaci v dané </w:t>
      </w:r>
      <w:r w:rsidR="00C7393F" w:rsidRPr="00C7393F">
        <w:rPr>
          <w:rFonts w:ascii="Arial" w:hAnsi="Arial" w:cs="Arial"/>
          <w:sz w:val="24"/>
        </w:rPr>
        <w:t>problematice.</w:t>
      </w: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</w:p>
    <w:p w:rsidR="00C7393F" w:rsidRPr="001A1D73" w:rsidRDefault="00C7393F" w:rsidP="00C7393F">
      <w:pPr>
        <w:rPr>
          <w:rFonts w:ascii="Arial" w:hAnsi="Arial" w:cs="Arial"/>
          <w:b/>
          <w:sz w:val="24"/>
        </w:rPr>
      </w:pPr>
      <w:r w:rsidRPr="001A1D73">
        <w:rPr>
          <w:rFonts w:ascii="Arial" w:hAnsi="Arial" w:cs="Arial"/>
          <w:b/>
          <w:sz w:val="24"/>
        </w:rPr>
        <w:t>Rozsah práce, jazyková, stylistická a formální úprava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sz w:val="24"/>
        </w:rPr>
        <w:tab/>
        <w:t xml:space="preserve"> V bakalářské práci se vyskytují drobné stylistické chyby, jazyková a formální </w:t>
      </w:r>
      <w:r w:rsidR="001A1D73">
        <w:rPr>
          <w:rFonts w:ascii="Arial" w:hAnsi="Arial" w:cs="Arial"/>
          <w:sz w:val="24"/>
        </w:rPr>
        <w:t>úprava splňuje dané požadavky.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1A1D73" w:rsidRDefault="00C7393F" w:rsidP="00C7393F">
      <w:pPr>
        <w:jc w:val="both"/>
        <w:rPr>
          <w:rFonts w:ascii="Arial" w:hAnsi="Arial" w:cs="Arial"/>
          <w:b/>
          <w:sz w:val="24"/>
        </w:rPr>
      </w:pPr>
      <w:r w:rsidRPr="001A1D73">
        <w:rPr>
          <w:rFonts w:ascii="Arial" w:hAnsi="Arial" w:cs="Arial"/>
          <w:b/>
          <w:sz w:val="24"/>
        </w:rPr>
        <w:t>Připomínky, náměty, otázky pro obhajobu</w:t>
      </w: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  <w:r w:rsidRPr="00C7393F">
        <w:rPr>
          <w:rFonts w:ascii="Arial" w:hAnsi="Arial" w:cs="Arial"/>
          <w:i/>
          <w:sz w:val="24"/>
        </w:rPr>
        <w:tab/>
      </w:r>
    </w:p>
    <w:p w:rsidR="00C7393F" w:rsidRPr="001A1D73" w:rsidRDefault="00C7393F" w:rsidP="00C7393F">
      <w:pPr>
        <w:jc w:val="both"/>
        <w:rPr>
          <w:rFonts w:ascii="Arial" w:hAnsi="Arial" w:cs="Arial"/>
          <w:sz w:val="24"/>
        </w:rPr>
      </w:pPr>
      <w:r w:rsidRPr="001A1D73">
        <w:rPr>
          <w:rFonts w:ascii="Arial" w:hAnsi="Arial" w:cs="Arial"/>
          <w:sz w:val="24"/>
        </w:rPr>
        <w:t>Bakalářskou práci diplomanta Petra Plachého hodnotím jako vhodnou k obhajobě.</w:t>
      </w: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</w:p>
    <w:p w:rsidR="001A1D73" w:rsidRDefault="001A1D73" w:rsidP="00C7393F">
      <w:pPr>
        <w:jc w:val="both"/>
        <w:rPr>
          <w:rFonts w:ascii="Arial" w:hAnsi="Arial" w:cs="Arial"/>
          <w:i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  <w:r w:rsidRPr="00C7393F">
        <w:rPr>
          <w:rFonts w:ascii="Arial" w:hAnsi="Arial" w:cs="Arial"/>
          <w:i/>
          <w:sz w:val="24"/>
        </w:rPr>
        <w:t>1. Pohovořte o sociálních dopadech insolvence</w:t>
      </w:r>
      <w:r w:rsidR="001A1D73">
        <w:rPr>
          <w:rFonts w:ascii="Arial" w:hAnsi="Arial" w:cs="Arial"/>
          <w:i/>
          <w:sz w:val="24"/>
        </w:rPr>
        <w:t>.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1A1D73" w:rsidRDefault="00C7393F" w:rsidP="001A1D73">
      <w:pPr>
        <w:pStyle w:val="Nadpis2"/>
        <w:ind w:firstLine="0"/>
        <w:jc w:val="left"/>
        <w:rPr>
          <w:rFonts w:ascii="Arial" w:hAnsi="Arial" w:cs="Arial"/>
        </w:rPr>
      </w:pPr>
      <w:r w:rsidRPr="001A1D73">
        <w:rPr>
          <w:rFonts w:ascii="Arial" w:hAnsi="Arial" w:cs="Arial"/>
        </w:rPr>
        <w:t>Hodnocení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b/>
          <w:sz w:val="24"/>
        </w:rPr>
      </w:pPr>
      <w:r w:rsidRPr="00C7393F">
        <w:rPr>
          <w:rFonts w:ascii="Arial" w:hAnsi="Arial" w:cs="Arial"/>
          <w:sz w:val="24"/>
        </w:rPr>
        <w:t xml:space="preserve">Práci </w:t>
      </w:r>
      <w:r w:rsidRPr="00C7393F">
        <w:rPr>
          <w:rFonts w:ascii="Arial" w:hAnsi="Arial" w:cs="Arial"/>
          <w:b/>
          <w:color w:val="000000"/>
          <w:sz w:val="24"/>
        </w:rPr>
        <w:t xml:space="preserve">doporučuji </w:t>
      </w:r>
      <w:r w:rsidRPr="00C7393F">
        <w:rPr>
          <w:rFonts w:ascii="Arial" w:hAnsi="Arial" w:cs="Arial"/>
          <w:sz w:val="24"/>
        </w:rPr>
        <w:t xml:space="preserve">k obhajobě a hodnotím ji stupněm </w:t>
      </w:r>
      <w:r w:rsidRPr="00C7393F">
        <w:rPr>
          <w:rFonts w:ascii="Arial" w:hAnsi="Arial" w:cs="Arial"/>
          <w:b/>
          <w:sz w:val="24"/>
        </w:rPr>
        <w:t xml:space="preserve"> C -   dobře</w:t>
      </w:r>
    </w:p>
    <w:p w:rsidR="00C7393F" w:rsidRPr="00C7393F" w:rsidRDefault="00C7393F" w:rsidP="00C7393F">
      <w:pPr>
        <w:jc w:val="both"/>
        <w:rPr>
          <w:rFonts w:ascii="Arial" w:hAnsi="Arial" w:cs="Arial"/>
          <w:b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b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i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  <w:r w:rsidRPr="00C7393F">
        <w:rPr>
          <w:rFonts w:ascii="Arial" w:hAnsi="Arial" w:cs="Arial"/>
          <w:i/>
          <w:sz w:val="24"/>
        </w:rPr>
        <w:t xml:space="preserve"> </w:t>
      </w:r>
      <w:proofErr w:type="gramStart"/>
      <w:r w:rsidRPr="00C7393F">
        <w:rPr>
          <w:rFonts w:ascii="Arial" w:hAnsi="Arial" w:cs="Arial"/>
          <w:i/>
          <w:sz w:val="24"/>
        </w:rPr>
        <w:t>datum  22</w:t>
      </w:r>
      <w:proofErr w:type="gramEnd"/>
      <w:r w:rsidRPr="00C7393F">
        <w:rPr>
          <w:rFonts w:ascii="Arial" w:hAnsi="Arial" w:cs="Arial"/>
          <w:i/>
          <w:sz w:val="24"/>
        </w:rPr>
        <w:t>..4.2013</w:t>
      </w:r>
      <w:r w:rsidRPr="00C7393F">
        <w:rPr>
          <w:rFonts w:ascii="Arial" w:hAnsi="Arial" w:cs="Arial"/>
          <w:i/>
          <w:sz w:val="24"/>
        </w:rPr>
        <w:tab/>
      </w:r>
      <w:r w:rsidRPr="00C7393F">
        <w:rPr>
          <w:rFonts w:ascii="Arial" w:hAnsi="Arial" w:cs="Arial"/>
          <w:i/>
          <w:sz w:val="24"/>
        </w:rPr>
        <w:tab/>
      </w:r>
      <w:r w:rsidRPr="00C7393F">
        <w:rPr>
          <w:rFonts w:ascii="Arial" w:hAnsi="Arial" w:cs="Arial"/>
          <w:i/>
          <w:sz w:val="24"/>
        </w:rPr>
        <w:tab/>
      </w:r>
      <w:r w:rsidRPr="00C7393F">
        <w:rPr>
          <w:rFonts w:ascii="Arial" w:hAnsi="Arial" w:cs="Arial"/>
          <w:i/>
          <w:sz w:val="24"/>
        </w:rPr>
        <w:tab/>
      </w:r>
      <w:r w:rsidRPr="00C7393F">
        <w:rPr>
          <w:rFonts w:ascii="Arial" w:hAnsi="Arial" w:cs="Arial"/>
          <w:sz w:val="24"/>
        </w:rPr>
        <w:tab/>
        <w:t>PhDr.</w:t>
      </w:r>
      <w:r w:rsidR="001A1D73">
        <w:rPr>
          <w:rFonts w:ascii="Arial" w:hAnsi="Arial" w:cs="Arial"/>
          <w:sz w:val="24"/>
        </w:rPr>
        <w:t xml:space="preserve"> </w:t>
      </w:r>
      <w:r w:rsidRPr="00C7393F">
        <w:rPr>
          <w:rFonts w:ascii="Arial" w:hAnsi="Arial" w:cs="Arial"/>
          <w:sz w:val="24"/>
        </w:rPr>
        <w:t>Mgr. Zdeňka Vaňková</w:t>
      </w: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C7393F" w:rsidRPr="00C7393F" w:rsidRDefault="00C7393F" w:rsidP="00C7393F">
      <w:pPr>
        <w:jc w:val="both"/>
        <w:rPr>
          <w:rFonts w:ascii="Arial" w:hAnsi="Arial" w:cs="Arial"/>
          <w:sz w:val="24"/>
        </w:rPr>
      </w:pPr>
    </w:p>
    <w:p w:rsidR="00B10E8B" w:rsidRDefault="00B10E8B"/>
    <w:sectPr w:rsidR="00B10E8B" w:rsidSect="00B10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7393F"/>
    <w:rsid w:val="001A1D73"/>
    <w:rsid w:val="008961E4"/>
    <w:rsid w:val="00B10E8B"/>
    <w:rsid w:val="00C73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9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93F"/>
    <w:pPr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7393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C7393F"/>
    <w:pPr>
      <w:jc w:val="center"/>
    </w:pPr>
    <w:rPr>
      <w:rFonts w:ascii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C7393F"/>
    <w:rPr>
      <w:rFonts w:ascii="Arial Unicode MS" w:eastAsia="Times New Roman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2013-05-24T12:20:00Z</dcterms:created>
  <dcterms:modified xsi:type="dcterms:W3CDTF">2013-05-24T12:49:00Z</dcterms:modified>
</cp:coreProperties>
</file>