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26" w:rsidRPr="004103FB" w:rsidRDefault="00E70326" w:rsidP="00E70326">
      <w:pPr>
        <w:pStyle w:val="Nzev"/>
        <w:jc w:val="both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Univerzita Tomáše Bati ve Zlíně </w:t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  <w:t>Institut mezioborových studií Brno</w:t>
      </w:r>
    </w:p>
    <w:p w:rsidR="00E70326" w:rsidRPr="004103FB" w:rsidRDefault="00E70326" w:rsidP="00E70326">
      <w:pPr>
        <w:pStyle w:val="Nzev"/>
        <w:jc w:val="left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Fakulta humanitních studií  </w:t>
      </w: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Posudek vedoucího </w:t>
      </w:r>
      <w:r w:rsidR="000412B0">
        <w:rPr>
          <w:rFonts w:ascii="Times New Roman" w:hAnsi="Times New Roman"/>
          <w:b/>
          <w:sz w:val="24"/>
        </w:rPr>
        <w:t xml:space="preserve">bakalářské </w:t>
      </w:r>
      <w:r w:rsidRPr="004103FB">
        <w:rPr>
          <w:rFonts w:ascii="Times New Roman" w:hAnsi="Times New Roman"/>
          <w:b/>
          <w:sz w:val="24"/>
        </w:rPr>
        <w:t xml:space="preserve"> práce</w:t>
      </w:r>
    </w:p>
    <w:p w:rsidR="00E70326" w:rsidRPr="00D14F26" w:rsidRDefault="00E70326" w:rsidP="00E70326">
      <w:pPr>
        <w:pStyle w:val="Nzev"/>
        <w:rPr>
          <w:rFonts w:ascii="Times New Roman" w:hAnsi="Times New Roman"/>
          <w:sz w:val="24"/>
        </w:rPr>
      </w:pPr>
    </w:p>
    <w:p w:rsidR="00E70326" w:rsidRPr="00D14F26" w:rsidRDefault="00E70326" w:rsidP="00E70326">
      <w:pPr>
        <w:pStyle w:val="Nzev"/>
        <w:jc w:val="left"/>
        <w:rPr>
          <w:rFonts w:ascii="Times New Roman" w:hAnsi="Times New Roman"/>
          <w:sz w:val="24"/>
        </w:rPr>
      </w:pPr>
      <w:proofErr w:type="gramStart"/>
      <w:r w:rsidRPr="004103FB">
        <w:rPr>
          <w:rFonts w:ascii="Times New Roman" w:hAnsi="Times New Roman"/>
          <w:b/>
          <w:i/>
          <w:sz w:val="24"/>
        </w:rPr>
        <w:t>Autor</w:t>
      </w:r>
      <w:r w:rsidR="000412B0">
        <w:rPr>
          <w:rFonts w:ascii="Times New Roman" w:hAnsi="Times New Roman"/>
          <w:b/>
          <w:i/>
          <w:sz w:val="24"/>
        </w:rPr>
        <w:t xml:space="preserve">ka </w:t>
      </w:r>
      <w:r w:rsidRPr="004103FB">
        <w:rPr>
          <w:rFonts w:ascii="Times New Roman" w:hAnsi="Times New Roman"/>
          <w:b/>
          <w:i/>
          <w:sz w:val="24"/>
        </w:rPr>
        <w:t xml:space="preserve"> </w:t>
      </w:r>
      <w:r w:rsidR="000412B0">
        <w:rPr>
          <w:rFonts w:ascii="Times New Roman" w:hAnsi="Times New Roman"/>
          <w:b/>
          <w:i/>
          <w:sz w:val="24"/>
        </w:rPr>
        <w:t>bakalářské</w:t>
      </w:r>
      <w:proofErr w:type="gramEnd"/>
      <w:r w:rsidR="000412B0">
        <w:rPr>
          <w:rFonts w:ascii="Times New Roman" w:hAnsi="Times New Roman"/>
          <w:b/>
          <w:i/>
          <w:sz w:val="24"/>
        </w:rPr>
        <w:t xml:space="preserve"> </w:t>
      </w:r>
      <w:r w:rsidRPr="004103FB">
        <w:rPr>
          <w:rFonts w:ascii="Times New Roman" w:hAnsi="Times New Roman"/>
          <w:b/>
          <w:i/>
          <w:sz w:val="24"/>
        </w:rPr>
        <w:t xml:space="preserve"> práce:</w:t>
      </w:r>
      <w:r>
        <w:rPr>
          <w:rFonts w:ascii="Times New Roman" w:hAnsi="Times New Roman"/>
          <w:sz w:val="24"/>
        </w:rPr>
        <w:t xml:space="preserve">    </w:t>
      </w:r>
      <w:r w:rsidR="00600BB2" w:rsidRPr="00600BB2">
        <w:rPr>
          <w:rFonts w:ascii="Times New Roman" w:hAnsi="Times New Roman"/>
          <w:b/>
          <w:sz w:val="24"/>
        </w:rPr>
        <w:t>PAULOVÁ Ilona</w:t>
      </w:r>
      <w:r>
        <w:rPr>
          <w:rFonts w:ascii="Times New Roman" w:hAnsi="Times New Roman"/>
          <w:sz w:val="24"/>
        </w:rPr>
        <w:t xml:space="preserve">   </w:t>
      </w:r>
    </w:p>
    <w:p w:rsidR="00E70326" w:rsidRPr="008808D0" w:rsidRDefault="00E70326" w:rsidP="00E70326">
      <w:r w:rsidRPr="00D14F26">
        <w:rPr>
          <w:i/>
        </w:rPr>
        <w:t>Název práce:</w:t>
      </w:r>
      <w:r w:rsidRPr="00D14F26">
        <w:rPr>
          <w:i/>
        </w:rPr>
        <w:tab/>
      </w:r>
      <w:r w:rsidRPr="00D14F26">
        <w:tab/>
        <w:t xml:space="preserve">    </w:t>
      </w:r>
      <w:r w:rsidR="0085203A">
        <w:t xml:space="preserve">           </w:t>
      </w:r>
      <w:r w:rsidR="00600BB2">
        <w:t xml:space="preserve">Specifická traumata prarodičů při </w:t>
      </w:r>
      <w:r w:rsidR="00DE0000">
        <w:t>náhradní</w:t>
      </w:r>
      <w:r w:rsidR="00600BB2">
        <w:t xml:space="preserve"> rodinné péči</w:t>
      </w:r>
    </w:p>
    <w:p w:rsidR="00E70326" w:rsidRPr="00D14F26" w:rsidRDefault="00E70326" w:rsidP="00E70326">
      <w:r w:rsidRPr="00D14F26">
        <w:rPr>
          <w:i/>
        </w:rPr>
        <w:t>Vedoucí práce:</w:t>
      </w:r>
      <w:r w:rsidRPr="00D14F26">
        <w:rPr>
          <w:i/>
        </w:rPr>
        <w:tab/>
        <w:t xml:space="preserve">         </w:t>
      </w:r>
      <w:r w:rsidR="0085203A">
        <w:rPr>
          <w:i/>
        </w:rPr>
        <w:t xml:space="preserve">      </w:t>
      </w:r>
      <w:r w:rsidRPr="00D14F26">
        <w:t>PhDr. Geraldina Palovčíková, CSc.</w:t>
      </w:r>
    </w:p>
    <w:p w:rsidR="00E70326" w:rsidRPr="00D14F26" w:rsidRDefault="00E70326" w:rsidP="00E70326"/>
    <w:p w:rsidR="00E70326" w:rsidRPr="00B63D22" w:rsidRDefault="00E70326" w:rsidP="00E70326">
      <w:pPr>
        <w:rPr>
          <w:i/>
        </w:rPr>
      </w:pPr>
      <w:r w:rsidRPr="00B63D22">
        <w:rPr>
          <w:i/>
        </w:rPr>
        <w:t>Volba tématu a zaměření práce, formulace cíle</w:t>
      </w:r>
    </w:p>
    <w:p w:rsidR="00E511CB" w:rsidRDefault="00944B0F" w:rsidP="00E511CB">
      <w:pPr>
        <w:rPr>
          <w:b w:val="0"/>
        </w:rPr>
      </w:pPr>
      <w:r w:rsidRPr="00D14F26">
        <w:rPr>
          <w:b w:val="0"/>
        </w:rPr>
        <w:t>Téma</w:t>
      </w:r>
      <w:r w:rsidR="00600BB2">
        <w:rPr>
          <w:b w:val="0"/>
        </w:rPr>
        <w:t xml:space="preserve">, které si autorka sama navrhla, </w:t>
      </w:r>
      <w:r>
        <w:rPr>
          <w:b w:val="0"/>
        </w:rPr>
        <w:t xml:space="preserve">je </w:t>
      </w:r>
      <w:r w:rsidR="00600BB2">
        <w:rPr>
          <w:b w:val="0"/>
        </w:rPr>
        <w:t xml:space="preserve">velmi specifické a zajímavé. Ztráta dospělého dítěte </w:t>
      </w:r>
      <w:r w:rsidR="00DE0000">
        <w:rPr>
          <w:b w:val="0"/>
        </w:rPr>
        <w:br/>
      </w:r>
      <w:r w:rsidR="00600BB2">
        <w:rPr>
          <w:b w:val="0"/>
        </w:rPr>
        <w:t>a převzetí vnoučat do péče</w:t>
      </w:r>
      <w:r w:rsidR="00DE0000">
        <w:rPr>
          <w:b w:val="0"/>
        </w:rPr>
        <w:t>,</w:t>
      </w:r>
      <w:r w:rsidR="00600BB2">
        <w:rPr>
          <w:b w:val="0"/>
        </w:rPr>
        <w:t xml:space="preserve"> patří k</w:t>
      </w:r>
      <w:r>
        <w:rPr>
          <w:b w:val="0"/>
        </w:rPr>
        <w:t> těžkým životním událostem</w:t>
      </w:r>
      <w:r w:rsidR="00D6368B">
        <w:rPr>
          <w:b w:val="0"/>
        </w:rPr>
        <w:t xml:space="preserve">. Otázce jak se vyrovnávat se s tímto traumatem se nevěnuje mnoho odborníků, proto je považuji za </w:t>
      </w:r>
      <w:r w:rsidR="00D6368B" w:rsidRPr="00D14F26">
        <w:rPr>
          <w:b w:val="0"/>
        </w:rPr>
        <w:t xml:space="preserve">aktuální </w:t>
      </w:r>
      <w:r w:rsidR="00D6368B">
        <w:rPr>
          <w:b w:val="0"/>
        </w:rPr>
        <w:t xml:space="preserve">a naléhavé </w:t>
      </w:r>
      <w:r w:rsidR="00DE0000">
        <w:rPr>
          <w:b w:val="0"/>
        </w:rPr>
        <w:br/>
      </w:r>
      <w:r w:rsidR="00D6368B">
        <w:rPr>
          <w:b w:val="0"/>
        </w:rPr>
        <w:t>i pro sociální pedagogiku</w:t>
      </w:r>
      <w:r w:rsidRPr="00D14F26">
        <w:rPr>
          <w:b w:val="0"/>
        </w:rPr>
        <w:t xml:space="preserve"> </w:t>
      </w:r>
      <w:r w:rsidR="00E511CB">
        <w:rPr>
          <w:b w:val="0"/>
        </w:rPr>
        <w:t xml:space="preserve">Vymezení poměrně náročného cíle bakalářské práce </w:t>
      </w:r>
      <w:r w:rsidR="00543BE8">
        <w:rPr>
          <w:b w:val="0"/>
        </w:rPr>
        <w:t>–</w:t>
      </w:r>
      <w:r w:rsidR="00E511CB">
        <w:rPr>
          <w:b w:val="0"/>
        </w:rPr>
        <w:t xml:space="preserve"> </w:t>
      </w:r>
      <w:r w:rsidR="00543BE8">
        <w:rPr>
          <w:b w:val="0"/>
        </w:rPr>
        <w:t xml:space="preserve">zjistit jak se </w:t>
      </w:r>
      <w:r w:rsidR="00D6368B">
        <w:rPr>
          <w:b w:val="0"/>
        </w:rPr>
        <w:t xml:space="preserve">prarodiče </w:t>
      </w:r>
      <w:r w:rsidR="00543BE8">
        <w:rPr>
          <w:b w:val="0"/>
        </w:rPr>
        <w:t xml:space="preserve">s touto těžkou životní situací vyrovnávají a </w:t>
      </w:r>
      <w:r w:rsidR="00D6368B">
        <w:rPr>
          <w:b w:val="0"/>
        </w:rPr>
        <w:t>jaké podpůrné aktivity by mohly přispět k úspěšnému fungování těchto rodin</w:t>
      </w:r>
      <w:r w:rsidR="00543BE8">
        <w:rPr>
          <w:b w:val="0"/>
        </w:rPr>
        <w:t xml:space="preserve"> </w:t>
      </w:r>
      <w:r w:rsidR="00E511CB">
        <w:rPr>
          <w:b w:val="0"/>
        </w:rPr>
        <w:t>je jednoznačné</w:t>
      </w:r>
      <w:r w:rsidR="00D6368B">
        <w:rPr>
          <w:b w:val="0"/>
        </w:rPr>
        <w:t>,</w:t>
      </w:r>
      <w:r w:rsidR="00E511CB">
        <w:rPr>
          <w:b w:val="0"/>
        </w:rPr>
        <w:t xml:space="preserve"> srozumitelné</w:t>
      </w:r>
      <w:r w:rsidR="00D6368B">
        <w:rPr>
          <w:b w:val="0"/>
        </w:rPr>
        <w:t xml:space="preserve"> a </w:t>
      </w:r>
      <w:proofErr w:type="gramStart"/>
      <w:r w:rsidR="00D6368B">
        <w:rPr>
          <w:b w:val="0"/>
        </w:rPr>
        <w:t xml:space="preserve">autorka  </w:t>
      </w:r>
      <w:r w:rsidR="00E57220">
        <w:rPr>
          <w:b w:val="0"/>
        </w:rPr>
        <w:t>tento</w:t>
      </w:r>
      <w:proofErr w:type="gramEnd"/>
      <w:r w:rsidR="00E57220">
        <w:rPr>
          <w:b w:val="0"/>
        </w:rPr>
        <w:t xml:space="preserve"> cíl  </w:t>
      </w:r>
      <w:r w:rsidR="00D6368B">
        <w:rPr>
          <w:b w:val="0"/>
        </w:rPr>
        <w:t>naplnila.</w:t>
      </w:r>
    </w:p>
    <w:p w:rsidR="00E511CB" w:rsidRDefault="00E511CB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 xml:space="preserve">Struktura práce, vhodnost zvoleného postupu a použitých metod </w:t>
      </w:r>
    </w:p>
    <w:p w:rsidR="006E51D4" w:rsidRDefault="00543BE8" w:rsidP="00E70326">
      <w:pPr>
        <w:rPr>
          <w:b w:val="0"/>
        </w:rPr>
      </w:pPr>
      <w:r>
        <w:rPr>
          <w:b w:val="0"/>
        </w:rPr>
        <w:t xml:space="preserve">Struktura práce je vyvážená, kapitoly na sebe logicky navazují </w:t>
      </w:r>
      <w:r w:rsidR="00E70326" w:rsidRPr="00D14F26">
        <w:rPr>
          <w:b w:val="0"/>
        </w:rPr>
        <w:t xml:space="preserve">Teoretická </w:t>
      </w:r>
      <w:r w:rsidR="00944B0F" w:rsidRPr="00D14F26">
        <w:rPr>
          <w:b w:val="0"/>
        </w:rPr>
        <w:t>část je</w:t>
      </w:r>
      <w:r w:rsidR="00E70326" w:rsidRPr="00D14F26">
        <w:rPr>
          <w:b w:val="0"/>
        </w:rPr>
        <w:t xml:space="preserve"> strukturov</w:t>
      </w:r>
      <w:r w:rsidR="00DE0000">
        <w:rPr>
          <w:b w:val="0"/>
        </w:rPr>
        <w:t>aná</w:t>
      </w:r>
      <w:r w:rsidR="00E70326" w:rsidRPr="00D14F26">
        <w:rPr>
          <w:b w:val="0"/>
        </w:rPr>
        <w:t xml:space="preserve"> do čtyř kapitol s </w:t>
      </w:r>
      <w:r w:rsidR="00E57220">
        <w:rPr>
          <w:b w:val="0"/>
        </w:rPr>
        <w:t xml:space="preserve"> šestnácti</w:t>
      </w:r>
      <w:r w:rsidR="00E70326" w:rsidRPr="00D14F26">
        <w:rPr>
          <w:b w:val="0"/>
        </w:rPr>
        <w:t xml:space="preserve"> podkapitolami. </w:t>
      </w:r>
      <w:r w:rsidR="00E57220">
        <w:rPr>
          <w:b w:val="0"/>
        </w:rPr>
        <w:t xml:space="preserve">Zpracování celé teoretické části, počínaje otázkami náhradní příbuzenské péče z pohledu historických a společenských souvislostí, přes specifická traumata prarodičů až po problematiku sociální podpory se </w:t>
      </w:r>
      <w:proofErr w:type="gramStart"/>
      <w:r w:rsidR="00E57220">
        <w:rPr>
          <w:b w:val="0"/>
        </w:rPr>
        <w:t>vyznačuje  jistou</w:t>
      </w:r>
      <w:proofErr w:type="gramEnd"/>
      <w:r w:rsidR="00E57220">
        <w:rPr>
          <w:b w:val="0"/>
        </w:rPr>
        <w:t xml:space="preserve"> originalitou</w:t>
      </w:r>
      <w:r w:rsidR="006F7F42">
        <w:rPr>
          <w:b w:val="0"/>
        </w:rPr>
        <w:t xml:space="preserve"> a </w:t>
      </w:r>
      <w:r w:rsidR="00E57220">
        <w:rPr>
          <w:b w:val="0"/>
        </w:rPr>
        <w:t>zájmem autorky o téma</w:t>
      </w:r>
      <w:r w:rsidR="006F7F42">
        <w:rPr>
          <w:b w:val="0"/>
        </w:rPr>
        <w:t xml:space="preserve">. Snaha </w:t>
      </w:r>
      <w:r w:rsidR="00E57220">
        <w:rPr>
          <w:b w:val="0"/>
        </w:rPr>
        <w:t xml:space="preserve">prezentovat na bázi odborných </w:t>
      </w:r>
      <w:proofErr w:type="gramStart"/>
      <w:r w:rsidR="00E57220">
        <w:rPr>
          <w:b w:val="0"/>
        </w:rPr>
        <w:t>zdrojů  vlastní</w:t>
      </w:r>
      <w:proofErr w:type="gramEnd"/>
      <w:r w:rsidR="00E57220">
        <w:rPr>
          <w:b w:val="0"/>
        </w:rPr>
        <w:t xml:space="preserve"> názory</w:t>
      </w:r>
      <w:r w:rsidR="006F7F42">
        <w:rPr>
          <w:b w:val="0"/>
        </w:rPr>
        <w:t xml:space="preserve"> přispěla k tomu, že text nemá, jak tomu často bývá, jen kompilační charakter, ale  je </w:t>
      </w:r>
      <w:r w:rsidR="00DE0000">
        <w:rPr>
          <w:b w:val="0"/>
        </w:rPr>
        <w:t>poutavý</w:t>
      </w:r>
      <w:r w:rsidR="006F7F42">
        <w:rPr>
          <w:b w:val="0"/>
        </w:rPr>
        <w:t xml:space="preserve">m komplexem poznatků </w:t>
      </w:r>
      <w:r w:rsidR="00E57220">
        <w:rPr>
          <w:b w:val="0"/>
        </w:rPr>
        <w:t xml:space="preserve"> </w:t>
      </w:r>
      <w:r w:rsidR="006F7F42">
        <w:rPr>
          <w:b w:val="0"/>
        </w:rPr>
        <w:t>významných pro přiblížení a pochopení tématu.</w:t>
      </w:r>
      <w:r w:rsidR="006F7F42" w:rsidRPr="006F7F42">
        <w:rPr>
          <w:b w:val="0"/>
        </w:rPr>
        <w:t xml:space="preserve"> </w:t>
      </w:r>
      <w:r w:rsidR="006F7F42">
        <w:rPr>
          <w:b w:val="0"/>
        </w:rPr>
        <w:t xml:space="preserve">Čtvrtou </w:t>
      </w:r>
      <w:r w:rsidR="00E70326" w:rsidRPr="00D14F26">
        <w:rPr>
          <w:b w:val="0"/>
        </w:rPr>
        <w:t xml:space="preserve">kapitolu tvoří vlastní </w:t>
      </w:r>
      <w:r>
        <w:rPr>
          <w:b w:val="0"/>
        </w:rPr>
        <w:t xml:space="preserve">kvalitativní </w:t>
      </w:r>
      <w:r w:rsidR="00E70326" w:rsidRPr="00D14F26">
        <w:rPr>
          <w:b w:val="0"/>
        </w:rPr>
        <w:t>výzkum</w:t>
      </w:r>
      <w:r>
        <w:rPr>
          <w:b w:val="0"/>
        </w:rPr>
        <w:t xml:space="preserve">, adekvátně realizovaný pomocí </w:t>
      </w:r>
      <w:r w:rsidR="006F7F42">
        <w:rPr>
          <w:b w:val="0"/>
        </w:rPr>
        <w:t>techniky</w:t>
      </w:r>
      <w:r>
        <w:rPr>
          <w:b w:val="0"/>
        </w:rPr>
        <w:t xml:space="preserve"> rozhovoru s</w:t>
      </w:r>
      <w:r w:rsidR="006F7F42">
        <w:rPr>
          <w:b w:val="0"/>
        </w:rPr>
        <w:t xml:space="preserve">e sedmi </w:t>
      </w:r>
      <w:r>
        <w:rPr>
          <w:b w:val="0"/>
        </w:rPr>
        <w:t xml:space="preserve"> respondenty</w:t>
      </w:r>
      <w:r w:rsidR="001C00E2">
        <w:rPr>
          <w:b w:val="0"/>
        </w:rPr>
        <w:t xml:space="preserve"> - prarodiči</w:t>
      </w:r>
      <w:r>
        <w:rPr>
          <w:b w:val="0"/>
        </w:rPr>
        <w:t xml:space="preserve">, </w:t>
      </w:r>
      <w:r w:rsidR="006E51D4">
        <w:rPr>
          <w:b w:val="0"/>
        </w:rPr>
        <w:t xml:space="preserve">kteří </w:t>
      </w:r>
      <w:r w:rsidR="001C00E2">
        <w:rPr>
          <w:b w:val="0"/>
        </w:rPr>
        <w:t xml:space="preserve">pečují o svoje vnoučata. </w:t>
      </w:r>
      <w:r w:rsidR="006E51D4">
        <w:rPr>
          <w:b w:val="0"/>
        </w:rPr>
        <w:t xml:space="preserve">Odpovědi respondentů </w:t>
      </w:r>
      <w:r w:rsidR="00E70326" w:rsidRPr="00D14F26">
        <w:rPr>
          <w:b w:val="0"/>
        </w:rPr>
        <w:t xml:space="preserve">jsou </w:t>
      </w:r>
      <w:r w:rsidR="006E51D4" w:rsidRPr="00D14F26">
        <w:rPr>
          <w:b w:val="0"/>
        </w:rPr>
        <w:t>přehledně</w:t>
      </w:r>
      <w:r w:rsidR="006E51D4">
        <w:rPr>
          <w:b w:val="0"/>
        </w:rPr>
        <w:t xml:space="preserve"> uspořádané do kategorií</w:t>
      </w:r>
      <w:r w:rsidR="001C00E2">
        <w:rPr>
          <w:b w:val="0"/>
        </w:rPr>
        <w:t>, kvantitativní výsledky prezentované i v </w:t>
      </w:r>
      <w:proofErr w:type="gramStart"/>
      <w:r w:rsidR="001C00E2">
        <w:rPr>
          <w:b w:val="0"/>
        </w:rPr>
        <w:t xml:space="preserve">tabulkách </w:t>
      </w:r>
      <w:r w:rsidR="006E51D4">
        <w:rPr>
          <w:b w:val="0"/>
        </w:rPr>
        <w:t xml:space="preserve"> a zajímavě</w:t>
      </w:r>
      <w:proofErr w:type="gramEnd"/>
      <w:r w:rsidR="001C00E2">
        <w:rPr>
          <w:b w:val="0"/>
        </w:rPr>
        <w:t xml:space="preserve"> kvalitativně </w:t>
      </w:r>
      <w:r w:rsidR="006E51D4">
        <w:rPr>
          <w:b w:val="0"/>
        </w:rPr>
        <w:t xml:space="preserve"> </w:t>
      </w:r>
      <w:r w:rsidR="001C00E2">
        <w:rPr>
          <w:b w:val="0"/>
        </w:rPr>
        <w:t>interpretované.</w:t>
      </w:r>
    </w:p>
    <w:p w:rsidR="006E51D4" w:rsidRDefault="006E51D4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Odborná úroveň, vlastní přínos, spolupráce s vedoucím</w:t>
      </w:r>
    </w:p>
    <w:p w:rsidR="00E70326" w:rsidRPr="00D14F26" w:rsidRDefault="00944B0F" w:rsidP="00E70326">
      <w:pPr>
        <w:rPr>
          <w:b w:val="0"/>
        </w:rPr>
      </w:pPr>
      <w:r>
        <w:rPr>
          <w:b w:val="0"/>
        </w:rPr>
        <w:t xml:space="preserve">Úroveň bakalářské práce hodnotím </w:t>
      </w:r>
      <w:r w:rsidR="006F7F42">
        <w:rPr>
          <w:b w:val="0"/>
        </w:rPr>
        <w:t xml:space="preserve">velmi </w:t>
      </w:r>
      <w:r>
        <w:rPr>
          <w:b w:val="0"/>
        </w:rPr>
        <w:t>kladně – autorka dokázala přistoupit k</w:t>
      </w:r>
      <w:r w:rsidR="006F7F42">
        <w:rPr>
          <w:b w:val="0"/>
        </w:rPr>
        <w:t xml:space="preserve"> obtížné problematice samostatně a </w:t>
      </w:r>
      <w:r>
        <w:rPr>
          <w:b w:val="0"/>
        </w:rPr>
        <w:t>z netradičního úhlu</w:t>
      </w:r>
      <w:r w:rsidR="006F7F42">
        <w:rPr>
          <w:b w:val="0"/>
        </w:rPr>
        <w:t>. Získala</w:t>
      </w:r>
      <w:r w:rsidR="00DE0000">
        <w:rPr>
          <w:b w:val="0"/>
        </w:rPr>
        <w:t xml:space="preserve"> důležité</w:t>
      </w:r>
      <w:r w:rsidR="001C00E2">
        <w:rPr>
          <w:b w:val="0"/>
        </w:rPr>
        <w:t xml:space="preserve"> </w:t>
      </w:r>
      <w:r>
        <w:rPr>
          <w:b w:val="0"/>
        </w:rPr>
        <w:t xml:space="preserve">poznatky </w:t>
      </w:r>
      <w:r>
        <w:rPr>
          <w:b w:val="0"/>
        </w:rPr>
        <w:br/>
        <w:t>o způsob</w:t>
      </w:r>
      <w:r w:rsidR="001C00E2">
        <w:rPr>
          <w:b w:val="0"/>
        </w:rPr>
        <w:t>ech prožívání traumat prarodičů, kteří musí řešit tak náročnou životní situaci jako ztráta dítěte a nečekané převzetí péče o vnoučata. Zabývala se otázkami</w:t>
      </w:r>
      <w:r>
        <w:rPr>
          <w:b w:val="0"/>
        </w:rPr>
        <w:t xml:space="preserve"> překonání této traumatizující situace</w:t>
      </w:r>
      <w:r w:rsidR="001C00E2">
        <w:rPr>
          <w:b w:val="0"/>
        </w:rPr>
        <w:t>,</w:t>
      </w:r>
      <w:r>
        <w:rPr>
          <w:b w:val="0"/>
        </w:rPr>
        <w:t xml:space="preserve"> </w:t>
      </w:r>
      <w:r w:rsidR="001C00E2">
        <w:rPr>
          <w:b w:val="0"/>
        </w:rPr>
        <w:t>dotkla se otázky</w:t>
      </w:r>
      <w:r>
        <w:rPr>
          <w:b w:val="0"/>
        </w:rPr>
        <w:t xml:space="preserve"> pozitivního posttraumatického </w:t>
      </w:r>
      <w:r w:rsidR="001C00E2">
        <w:rPr>
          <w:b w:val="0"/>
        </w:rPr>
        <w:t>růstu a hledala možnosti sociální podpory pro tyto náhradní rodiny</w:t>
      </w:r>
      <w:r>
        <w:rPr>
          <w:b w:val="0"/>
        </w:rPr>
        <w:t xml:space="preserve">.  </w:t>
      </w:r>
      <w:r w:rsidR="001068F3">
        <w:rPr>
          <w:b w:val="0"/>
        </w:rPr>
        <w:t xml:space="preserve">Bakalářská práce je přínosná pro sociální pedagogiku, poradenskou psychologii, pozitivní psychologii a pro </w:t>
      </w:r>
      <w:r w:rsidR="002D2F5E">
        <w:rPr>
          <w:b w:val="0"/>
        </w:rPr>
        <w:t xml:space="preserve">praktické využití v rámci mnoha pomáhajících profesí.  </w:t>
      </w:r>
      <w:r w:rsidR="00E70326" w:rsidRPr="00D14F26">
        <w:rPr>
          <w:b w:val="0"/>
        </w:rPr>
        <w:t xml:space="preserve">Spolupráci s vedoucí </w:t>
      </w:r>
      <w:r w:rsidR="002D2F5E">
        <w:rPr>
          <w:b w:val="0"/>
        </w:rPr>
        <w:t>byla velmi dobrá.</w:t>
      </w:r>
      <w:r w:rsidR="00E70326" w:rsidRPr="00D14F26">
        <w:rPr>
          <w:b w:val="0"/>
        </w:rPr>
        <w:t xml:space="preserve">  </w:t>
      </w:r>
    </w:p>
    <w:p w:rsidR="00E70326" w:rsidRPr="00D14F26" w:rsidRDefault="00E70326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Práce s literaturou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>Odborn</w:t>
      </w:r>
      <w:r w:rsidR="002D2F5E">
        <w:rPr>
          <w:b w:val="0"/>
        </w:rPr>
        <w:t>á literatura je volena vhodně, S</w:t>
      </w:r>
      <w:r w:rsidRPr="00D14F26">
        <w:rPr>
          <w:b w:val="0"/>
        </w:rPr>
        <w:t xml:space="preserve">eznam aktuálních informačních zdrojů obsahuje </w:t>
      </w:r>
      <w:r w:rsidR="002D2F5E">
        <w:rPr>
          <w:b w:val="0"/>
        </w:rPr>
        <w:br/>
      </w:r>
      <w:r w:rsidR="00944B0F">
        <w:rPr>
          <w:b w:val="0"/>
        </w:rPr>
        <w:t>2</w:t>
      </w:r>
      <w:r w:rsidR="001C00E2">
        <w:rPr>
          <w:b w:val="0"/>
        </w:rPr>
        <w:t>5</w:t>
      </w:r>
      <w:r w:rsidR="00944B0F">
        <w:rPr>
          <w:b w:val="0"/>
        </w:rPr>
        <w:t xml:space="preserve"> </w:t>
      </w:r>
      <w:r w:rsidR="00944B0F" w:rsidRPr="00D14F26">
        <w:rPr>
          <w:b w:val="0"/>
        </w:rPr>
        <w:t>titulů</w:t>
      </w:r>
      <w:r w:rsidR="001C00E2">
        <w:rPr>
          <w:b w:val="0"/>
        </w:rPr>
        <w:t xml:space="preserve"> + 3 odkazy </w:t>
      </w:r>
      <w:proofErr w:type="gramStart"/>
      <w:r w:rsidR="001C00E2">
        <w:rPr>
          <w:b w:val="0"/>
        </w:rPr>
        <w:t xml:space="preserve">na </w:t>
      </w:r>
      <w:r w:rsidR="002D2F5E">
        <w:rPr>
          <w:b w:val="0"/>
        </w:rPr>
        <w:t xml:space="preserve"> internetové</w:t>
      </w:r>
      <w:proofErr w:type="gramEnd"/>
      <w:r w:rsidR="00BD4BCA">
        <w:rPr>
          <w:b w:val="0"/>
        </w:rPr>
        <w:t xml:space="preserve"> prameny</w:t>
      </w:r>
      <w:r w:rsidR="002D2F5E">
        <w:rPr>
          <w:b w:val="0"/>
        </w:rPr>
        <w:t xml:space="preserve">. </w:t>
      </w:r>
      <w:r w:rsidRPr="00D14F26">
        <w:rPr>
          <w:b w:val="0"/>
        </w:rPr>
        <w:t xml:space="preserve"> </w:t>
      </w:r>
    </w:p>
    <w:p w:rsidR="00E70326" w:rsidRPr="00D14F26" w:rsidRDefault="00E70326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Rozsah práce, jazyková, stylistická a formální úprava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 xml:space="preserve">Rozsah </w:t>
      </w:r>
      <w:r w:rsidR="00BD4BCA">
        <w:rPr>
          <w:b w:val="0"/>
        </w:rPr>
        <w:t>64</w:t>
      </w:r>
      <w:r w:rsidR="002D2F5E">
        <w:rPr>
          <w:b w:val="0"/>
        </w:rPr>
        <w:t xml:space="preserve"> stran </w:t>
      </w:r>
      <w:proofErr w:type="gramStart"/>
      <w:r w:rsidR="00BD4BCA">
        <w:rPr>
          <w:b w:val="0"/>
        </w:rPr>
        <w:t xml:space="preserve">přesahuje </w:t>
      </w:r>
      <w:r w:rsidRPr="00D14F26">
        <w:rPr>
          <w:b w:val="0"/>
        </w:rPr>
        <w:t xml:space="preserve"> požadavk</w:t>
      </w:r>
      <w:r w:rsidR="00BD4BCA">
        <w:rPr>
          <w:b w:val="0"/>
        </w:rPr>
        <w:t>y</w:t>
      </w:r>
      <w:proofErr w:type="gramEnd"/>
      <w:r w:rsidR="00BD4BCA">
        <w:rPr>
          <w:b w:val="0"/>
        </w:rPr>
        <w:t xml:space="preserve"> </w:t>
      </w:r>
      <w:r w:rsidR="00DE0000">
        <w:rPr>
          <w:b w:val="0"/>
        </w:rPr>
        <w:t xml:space="preserve">kladené </w:t>
      </w:r>
      <w:r w:rsidRPr="00D14F26">
        <w:rPr>
          <w:b w:val="0"/>
        </w:rPr>
        <w:t xml:space="preserve">na </w:t>
      </w:r>
      <w:r w:rsidR="00944B0F">
        <w:rPr>
          <w:b w:val="0"/>
        </w:rPr>
        <w:t xml:space="preserve">bakalářské </w:t>
      </w:r>
      <w:r w:rsidR="00944B0F" w:rsidRPr="00D14F26">
        <w:rPr>
          <w:b w:val="0"/>
        </w:rPr>
        <w:t>práce</w:t>
      </w:r>
      <w:r w:rsidRPr="00D14F26">
        <w:rPr>
          <w:b w:val="0"/>
        </w:rPr>
        <w:t xml:space="preserve">. </w:t>
      </w:r>
      <w:r w:rsidR="00944B0F" w:rsidRPr="00D14F26">
        <w:rPr>
          <w:b w:val="0"/>
        </w:rPr>
        <w:t>Styl</w:t>
      </w:r>
      <w:r w:rsidR="00944B0F">
        <w:rPr>
          <w:b w:val="0"/>
        </w:rPr>
        <w:t xml:space="preserve"> je </w:t>
      </w:r>
      <w:r w:rsidR="00BD4BCA">
        <w:rPr>
          <w:b w:val="0"/>
        </w:rPr>
        <w:t xml:space="preserve">velmi </w:t>
      </w:r>
      <w:r w:rsidR="00944B0F">
        <w:rPr>
          <w:b w:val="0"/>
        </w:rPr>
        <w:t xml:space="preserve">čtivý </w:t>
      </w:r>
      <w:r w:rsidR="00DE0000">
        <w:rPr>
          <w:b w:val="0"/>
        </w:rPr>
        <w:br/>
      </w:r>
      <w:r w:rsidR="00944B0F">
        <w:rPr>
          <w:b w:val="0"/>
        </w:rPr>
        <w:t>a kultivovaný,</w:t>
      </w:r>
      <w:r w:rsidR="00DE0000">
        <w:rPr>
          <w:b w:val="0"/>
        </w:rPr>
        <w:t xml:space="preserve"> </w:t>
      </w:r>
      <w:r w:rsidR="00944B0F">
        <w:rPr>
          <w:b w:val="0"/>
        </w:rPr>
        <w:t xml:space="preserve">k </w:t>
      </w:r>
      <w:r w:rsidR="00BD4BCA">
        <w:rPr>
          <w:b w:val="0"/>
        </w:rPr>
        <w:t xml:space="preserve">jazykové a </w:t>
      </w:r>
      <w:r w:rsidR="00944B0F" w:rsidRPr="00D14F26">
        <w:rPr>
          <w:b w:val="0"/>
        </w:rPr>
        <w:t>formální úprav</w:t>
      </w:r>
      <w:r w:rsidR="00944B0F">
        <w:rPr>
          <w:b w:val="0"/>
        </w:rPr>
        <w:t xml:space="preserve">ě </w:t>
      </w:r>
      <w:proofErr w:type="gramStart"/>
      <w:r w:rsidR="00944B0F">
        <w:rPr>
          <w:b w:val="0"/>
        </w:rPr>
        <w:t>nemám  připomínky</w:t>
      </w:r>
      <w:proofErr w:type="gramEnd"/>
      <w:r w:rsidR="00944B0F">
        <w:rPr>
          <w:b w:val="0"/>
        </w:rPr>
        <w:t xml:space="preserve">. </w:t>
      </w:r>
    </w:p>
    <w:p w:rsidR="00E70326" w:rsidRPr="00D14F26" w:rsidRDefault="00E70326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Případné připomínky, náměty, otázky pro obhajobu</w:t>
      </w:r>
    </w:p>
    <w:p w:rsidR="00717B79" w:rsidRDefault="00E70326" w:rsidP="00E70326">
      <w:pPr>
        <w:rPr>
          <w:b w:val="0"/>
        </w:rPr>
      </w:pPr>
      <w:r w:rsidRPr="00D14F26">
        <w:rPr>
          <w:b w:val="0"/>
        </w:rPr>
        <w:t>Jak</w:t>
      </w:r>
      <w:r w:rsidR="00717B79">
        <w:rPr>
          <w:b w:val="0"/>
        </w:rPr>
        <w:t xml:space="preserve">é faktory (z pohledu sociální a interpersonální podpory) </w:t>
      </w:r>
      <w:r w:rsidR="00BD4BCA">
        <w:rPr>
          <w:b w:val="0"/>
        </w:rPr>
        <w:t xml:space="preserve">mohou napomáhat prarodičům vytvářet vhodné podmínky pro výchovu osiřelých </w:t>
      </w:r>
      <w:proofErr w:type="gramStart"/>
      <w:r w:rsidR="00BD4BCA">
        <w:rPr>
          <w:b w:val="0"/>
        </w:rPr>
        <w:t>dětí ?</w:t>
      </w:r>
      <w:proofErr w:type="gramEnd"/>
      <w:r w:rsidR="00BD4BCA">
        <w:rPr>
          <w:b w:val="0"/>
        </w:rPr>
        <w:t xml:space="preserve"> </w:t>
      </w:r>
    </w:p>
    <w:p w:rsidR="00BD4BCA" w:rsidRPr="00D14F26" w:rsidRDefault="00BD4BCA" w:rsidP="00E70326">
      <w:pPr>
        <w:rPr>
          <w:b w:val="0"/>
        </w:rPr>
      </w:pPr>
    </w:p>
    <w:p w:rsidR="00E70326" w:rsidRPr="004103FB" w:rsidRDefault="00E70326" w:rsidP="00E70326">
      <w:pPr>
        <w:pStyle w:val="Nadpis2"/>
        <w:rPr>
          <w:b/>
        </w:rPr>
      </w:pPr>
      <w:r w:rsidRPr="004103FB">
        <w:rPr>
          <w:b/>
        </w:rPr>
        <w:t>Hodnocení</w:t>
      </w:r>
    </w:p>
    <w:p w:rsidR="00E70326" w:rsidRPr="00D14F26" w:rsidRDefault="00E70326" w:rsidP="00E70326">
      <w:pPr>
        <w:rPr>
          <w:b w:val="0"/>
        </w:rPr>
      </w:pP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>Práci</w:t>
      </w:r>
      <w:r w:rsidRPr="004103FB">
        <w:t xml:space="preserve"> </w:t>
      </w:r>
      <w:r w:rsidRPr="004103FB">
        <w:rPr>
          <w:color w:val="000000"/>
        </w:rPr>
        <w:t>doporučuji</w:t>
      </w:r>
      <w:r w:rsidRPr="00D14F26">
        <w:rPr>
          <w:b w:val="0"/>
          <w:color w:val="000000"/>
        </w:rPr>
        <w:t xml:space="preserve"> </w:t>
      </w:r>
      <w:r w:rsidRPr="00D14F26">
        <w:rPr>
          <w:b w:val="0"/>
        </w:rPr>
        <w:t xml:space="preserve">k obhajobě a hodnotím ji stupněm </w:t>
      </w:r>
      <w:r w:rsidRPr="004103FB">
        <w:t>A.</w:t>
      </w:r>
    </w:p>
    <w:p w:rsidR="00E70326" w:rsidRPr="00D14F26" w:rsidRDefault="00E70326" w:rsidP="00E70326">
      <w:pPr>
        <w:rPr>
          <w:b w:val="0"/>
        </w:rPr>
      </w:pPr>
    </w:p>
    <w:p w:rsidR="00E70326" w:rsidRPr="00D14F26" w:rsidRDefault="00944B0F" w:rsidP="00E70326">
      <w:pPr>
        <w:rPr>
          <w:b w:val="0"/>
        </w:rPr>
      </w:pPr>
      <w:r w:rsidRPr="00D14F26">
        <w:rPr>
          <w:b w:val="0"/>
        </w:rPr>
        <w:t>Datum 20</w:t>
      </w:r>
      <w:r>
        <w:rPr>
          <w:b w:val="0"/>
        </w:rPr>
        <w:t xml:space="preserve">. 05. </w:t>
      </w:r>
      <w:proofErr w:type="gramStart"/>
      <w:r>
        <w:rPr>
          <w:b w:val="0"/>
        </w:rPr>
        <w:t>201</w:t>
      </w:r>
      <w:r w:rsidR="00BD4BCA">
        <w:rPr>
          <w:b w:val="0"/>
        </w:rPr>
        <w:t>3</w:t>
      </w:r>
      <w:r w:rsidR="00BD4BCA" w:rsidRPr="00BD4BCA">
        <w:rPr>
          <w:b w:val="0"/>
        </w:rPr>
        <w:t xml:space="preserve"> </w:t>
      </w:r>
      <w:r w:rsidR="00BD4BCA">
        <w:rPr>
          <w:b w:val="0"/>
        </w:rPr>
        <w:t xml:space="preserve">                                                                                           </w:t>
      </w:r>
      <w:r w:rsidR="00BD4BCA" w:rsidRPr="00D14F26">
        <w:rPr>
          <w:b w:val="0"/>
        </w:rPr>
        <w:t>Podpis</w:t>
      </w:r>
      <w:proofErr w:type="gramEnd"/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lastRenderedPageBreak/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            </w:t>
      </w:r>
    </w:p>
    <w:p w:rsidR="00E70326" w:rsidRPr="00D14F26" w:rsidRDefault="00E70326" w:rsidP="00E70326">
      <w:pPr>
        <w:rPr>
          <w:b w:val="0"/>
        </w:rPr>
      </w:pPr>
    </w:p>
    <w:p w:rsidR="000E4C7E" w:rsidRPr="00E70326" w:rsidRDefault="000E4C7E" w:rsidP="00E70326"/>
    <w:sectPr w:rsidR="000E4C7E" w:rsidRPr="00E70326" w:rsidSect="00944B0F">
      <w:pgSz w:w="11906" w:h="16838"/>
      <w:pgMar w:top="284" w:right="1418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drawingGridHorizontalSpacing w:val="241"/>
  <w:characterSpacingControl w:val="doNotCompress"/>
  <w:compat>
    <w:useFELayout/>
  </w:compat>
  <w:rsids>
    <w:rsidRoot w:val="00E70326"/>
    <w:rsid w:val="000412B0"/>
    <w:rsid w:val="0008680F"/>
    <w:rsid w:val="000D0F80"/>
    <w:rsid w:val="000E4C7E"/>
    <w:rsid w:val="001068F3"/>
    <w:rsid w:val="001C00E2"/>
    <w:rsid w:val="002D2F5E"/>
    <w:rsid w:val="00320FA8"/>
    <w:rsid w:val="00343197"/>
    <w:rsid w:val="003455FA"/>
    <w:rsid w:val="003555FB"/>
    <w:rsid w:val="00543BE8"/>
    <w:rsid w:val="0059550F"/>
    <w:rsid w:val="00600BB2"/>
    <w:rsid w:val="00690933"/>
    <w:rsid w:val="006E51D4"/>
    <w:rsid w:val="006F7F42"/>
    <w:rsid w:val="00717B79"/>
    <w:rsid w:val="00834AFA"/>
    <w:rsid w:val="0085203A"/>
    <w:rsid w:val="008808D0"/>
    <w:rsid w:val="00934BD2"/>
    <w:rsid w:val="00944B0F"/>
    <w:rsid w:val="00995357"/>
    <w:rsid w:val="00AA5FE8"/>
    <w:rsid w:val="00BD4BCA"/>
    <w:rsid w:val="00D6368B"/>
    <w:rsid w:val="00DE0000"/>
    <w:rsid w:val="00DE5550"/>
    <w:rsid w:val="00E511CB"/>
    <w:rsid w:val="00E57220"/>
    <w:rsid w:val="00E70326"/>
    <w:rsid w:val="00EC6C29"/>
    <w:rsid w:val="00F278B2"/>
    <w:rsid w:val="00F8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32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E70326"/>
    <w:pPr>
      <w:keepNext/>
      <w:ind w:firstLine="708"/>
      <w:jc w:val="center"/>
      <w:outlineLvl w:val="1"/>
    </w:pPr>
    <w:rPr>
      <w:b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E70326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qFormat/>
    <w:rsid w:val="00E70326"/>
    <w:pPr>
      <w:jc w:val="center"/>
    </w:pPr>
    <w:rPr>
      <w:rFonts w:ascii="Arial Unicode MS" w:eastAsia="Arial Unicode MS" w:hAnsi="Arial Unicode MS"/>
      <w:b w:val="0"/>
      <w:sz w:val="22"/>
    </w:rPr>
  </w:style>
  <w:style w:type="character" w:customStyle="1" w:styleId="NzevChar">
    <w:name w:val="Název Char"/>
    <w:basedOn w:val="Standardnpsmoodstavce"/>
    <w:link w:val="Nzev"/>
    <w:rsid w:val="00E70326"/>
    <w:rPr>
      <w:rFonts w:ascii="Arial Unicode MS" w:eastAsia="Arial Unicode MS" w:hAnsi="Arial Unicode MS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59675-2190-4148-960E-896AF951D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2013-05-17T07:12:00Z</dcterms:created>
  <dcterms:modified xsi:type="dcterms:W3CDTF">2013-05-17T07:12:00Z</dcterms:modified>
</cp:coreProperties>
</file>