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BF0372" w:rsidP="00362AB0">
            <w:r>
              <w:t>Vít Jančík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BF0372" w:rsidP="00362AB0">
            <w:r>
              <w:t>Analýza žádosti o zaměstnání u firem různé velikosti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BF0372" w:rsidP="00362AB0">
            <w:r>
              <w:t>Mgr. Ivana Vodvárková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BF0372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BF0372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BF0372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Default="00BF0372" w:rsidP="00362AB0">
            <w:r>
              <w:t>V předložené práci si student vzal za cíl analyzovat ne</w:t>
            </w:r>
            <w:r w:rsidR="00F232E6">
              <w:t xml:space="preserve">jdůležitější údaje, </w:t>
            </w:r>
            <w:r w:rsidR="0010726E">
              <w:t>vztahující se k žádosti o zaměstnání. V teoretické části se zabývá vymezením pojmů a zaměřuje se na současnou podobu žádostí o místo, v praktické části se potom věnuje na základě dotazníků srovnání žádostí o místo a jejich vyhodnocením u 2 firem různých velkostí.</w:t>
            </w:r>
          </w:p>
          <w:p w:rsidR="0010726E" w:rsidRDefault="0010726E" w:rsidP="00362AB0">
            <w:r>
              <w:t>Student podrobně rozebírá obě firmy, pro výsledné hodnocení mi však schází oproti možná zbytečně rozsáhlému popisu obou firem přehlednější srovnání obou subjektů, na jehož základě lze srovnat postup, metodiku i principy výběrových řízení.</w:t>
            </w:r>
          </w:p>
          <w:p w:rsidR="0010726E" w:rsidRDefault="0010726E" w:rsidP="00362AB0">
            <w:r>
              <w:t>Práce může být přínosná pro absolventy škol, kteří se ještě nedokáží orientovat na pracovním trhu.</w:t>
            </w:r>
          </w:p>
          <w:p w:rsidR="0010726E" w:rsidRPr="00F232E6" w:rsidRDefault="0010726E" w:rsidP="00362AB0">
            <w:pPr>
              <w:rPr>
                <w:b/>
              </w:rPr>
            </w:pPr>
            <w:r>
              <w:t>Celkově lze konstatovat, že student prokázal schopnost řešit zadaný pr</w:t>
            </w:r>
            <w:r w:rsidR="00EA6166">
              <w:t>o</w:t>
            </w:r>
            <w:r>
              <w:t xml:space="preserve">blém, proto </w:t>
            </w:r>
            <w:r w:rsidRPr="00F232E6">
              <w:rPr>
                <w:b/>
              </w:rPr>
              <w:t>práci doporučuji k obhajobě.</w:t>
            </w:r>
          </w:p>
          <w:p w:rsidR="00C90D97" w:rsidRPr="00BA3203" w:rsidRDefault="00C90D97" w:rsidP="00362AB0"/>
          <w:p w:rsidR="00C90D97" w:rsidRDefault="00C90D97" w:rsidP="00362AB0"/>
          <w:p w:rsidR="00C421A0" w:rsidRDefault="00C421A0" w:rsidP="00362AB0"/>
          <w:p w:rsidR="00C421A0" w:rsidRPr="00BA3203" w:rsidRDefault="00C421A0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EA6166" w:rsidP="00EA6166">
            <w:pPr>
              <w:pStyle w:val="Odstavecseseznamem"/>
              <w:numPr>
                <w:ilvl w:val="0"/>
                <w:numId w:val="1"/>
              </w:numPr>
            </w:pPr>
            <w:r>
              <w:t>Müssen alle Bewerber bei der Firma Brose die angegebene Umfrage beantworten und an dem Ge</w:t>
            </w:r>
            <w:r w:rsidR="00F232E6">
              <w:t>s</w:t>
            </w:r>
            <w:r w:rsidR="00C421A0">
              <w:t>präch teilnehmen, oder kommt dieses</w:t>
            </w:r>
            <w:r>
              <w:t xml:space="preserve"> nur für das Verwaltungspersonal in Frage ?</w:t>
            </w:r>
          </w:p>
          <w:p w:rsidR="00EA6166" w:rsidRPr="00C421A0" w:rsidRDefault="00EA6166" w:rsidP="00EA6166">
            <w:pPr>
              <w:pStyle w:val="Odstavecseseznamem"/>
              <w:numPr>
                <w:ilvl w:val="0"/>
                <w:numId w:val="1"/>
              </w:numPr>
            </w:pPr>
            <w:r>
              <w:t>Warum und aus welchen Gr</w:t>
            </w:r>
            <w:r>
              <w:rPr>
                <w:lang w:val="de-DE"/>
              </w:rPr>
              <w:t>ünden h</w:t>
            </w:r>
            <w:r w:rsidR="00C421A0">
              <w:rPr>
                <w:lang w:val="de-DE"/>
              </w:rPr>
              <w:t>aben Sie sich gerade auf die 2 angegebene Firmen orientiert ?</w:t>
            </w:r>
          </w:p>
          <w:p w:rsidR="00C421A0" w:rsidRPr="00C421A0" w:rsidRDefault="00C421A0" w:rsidP="00C421A0"/>
          <w:p w:rsidR="00C421A0" w:rsidRPr="00EA6166" w:rsidRDefault="00C421A0" w:rsidP="00C421A0"/>
          <w:p w:rsidR="00EA6166" w:rsidRPr="00EA6166" w:rsidRDefault="00EA6166" w:rsidP="00C421A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EA6166">
              <w:t>13.5.2013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F232E6">
              <w:t>Mgr. Ivana Vodvárková</w:t>
            </w:r>
            <w:r w:rsidR="00066831">
              <w:t>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E45" w:rsidRDefault="006B7E45">
      <w:r>
        <w:separator/>
      </w:r>
    </w:p>
  </w:endnote>
  <w:endnote w:type="continuationSeparator" w:id="0">
    <w:p w:rsidR="006B7E45" w:rsidRDefault="006B7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E45" w:rsidRDefault="006B7E45">
      <w:r>
        <w:separator/>
      </w:r>
    </w:p>
  </w:footnote>
  <w:footnote w:type="continuationSeparator" w:id="0">
    <w:p w:rsidR="006B7E45" w:rsidRDefault="006B7E45">
      <w:r>
        <w:continuationSeparator/>
      </w:r>
    </w:p>
  </w:footnote>
  <w:footnote w:id="1">
    <w:p w:rsidR="0010726E" w:rsidRDefault="0010726E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A6DFC"/>
    <w:multiLevelType w:val="hybridMultilevel"/>
    <w:tmpl w:val="1C4C1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66831"/>
    <w:rsid w:val="00086970"/>
    <w:rsid w:val="000B5B83"/>
    <w:rsid w:val="000C472E"/>
    <w:rsid w:val="000F374D"/>
    <w:rsid w:val="000F3895"/>
    <w:rsid w:val="0010726E"/>
    <w:rsid w:val="00122F79"/>
    <w:rsid w:val="00132E3B"/>
    <w:rsid w:val="00184BC5"/>
    <w:rsid w:val="001B2D68"/>
    <w:rsid w:val="001B59C5"/>
    <w:rsid w:val="001D16F2"/>
    <w:rsid w:val="00251C0A"/>
    <w:rsid w:val="00260931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93AF5"/>
    <w:rsid w:val="006B02A9"/>
    <w:rsid w:val="006B7E45"/>
    <w:rsid w:val="006E1769"/>
    <w:rsid w:val="006E1A66"/>
    <w:rsid w:val="006E7479"/>
    <w:rsid w:val="00700229"/>
    <w:rsid w:val="00704464"/>
    <w:rsid w:val="007101EF"/>
    <w:rsid w:val="007235AF"/>
    <w:rsid w:val="00760BE2"/>
    <w:rsid w:val="0076787D"/>
    <w:rsid w:val="00782375"/>
    <w:rsid w:val="00795CBF"/>
    <w:rsid w:val="007B30CF"/>
    <w:rsid w:val="00807A78"/>
    <w:rsid w:val="00874D56"/>
    <w:rsid w:val="008A5955"/>
    <w:rsid w:val="008B457A"/>
    <w:rsid w:val="008D1958"/>
    <w:rsid w:val="00945558"/>
    <w:rsid w:val="00971B76"/>
    <w:rsid w:val="0098167A"/>
    <w:rsid w:val="00986A0A"/>
    <w:rsid w:val="00987F31"/>
    <w:rsid w:val="009B0C4A"/>
    <w:rsid w:val="009C77CE"/>
    <w:rsid w:val="00A107BE"/>
    <w:rsid w:val="00A55E2A"/>
    <w:rsid w:val="00AA599B"/>
    <w:rsid w:val="00AB3B95"/>
    <w:rsid w:val="00AB5373"/>
    <w:rsid w:val="00AE657A"/>
    <w:rsid w:val="00B10B4C"/>
    <w:rsid w:val="00B24848"/>
    <w:rsid w:val="00B759C0"/>
    <w:rsid w:val="00BA1CD3"/>
    <w:rsid w:val="00BA3203"/>
    <w:rsid w:val="00BE64C9"/>
    <w:rsid w:val="00BF0372"/>
    <w:rsid w:val="00C27272"/>
    <w:rsid w:val="00C421A0"/>
    <w:rsid w:val="00C90D97"/>
    <w:rsid w:val="00CA0A18"/>
    <w:rsid w:val="00CB3924"/>
    <w:rsid w:val="00CF4A12"/>
    <w:rsid w:val="00D30749"/>
    <w:rsid w:val="00D41FD0"/>
    <w:rsid w:val="00D60F34"/>
    <w:rsid w:val="00D93200"/>
    <w:rsid w:val="00D95009"/>
    <w:rsid w:val="00DC1BF5"/>
    <w:rsid w:val="00E21784"/>
    <w:rsid w:val="00E21D9C"/>
    <w:rsid w:val="00E77CDB"/>
    <w:rsid w:val="00EA60B0"/>
    <w:rsid w:val="00EA6166"/>
    <w:rsid w:val="00EB76C6"/>
    <w:rsid w:val="00EC0C71"/>
    <w:rsid w:val="00ED246B"/>
    <w:rsid w:val="00EF0815"/>
    <w:rsid w:val="00F16CBC"/>
    <w:rsid w:val="00F232E6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EA61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2013-05-15T16:55:00Z</cp:lastPrinted>
  <dcterms:created xsi:type="dcterms:W3CDTF">2013-05-16T05:41:00Z</dcterms:created>
  <dcterms:modified xsi:type="dcterms:W3CDTF">2013-05-16T05:41:00Z</dcterms:modified>
</cp:coreProperties>
</file>