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1B2" w:rsidRPr="002D6CED" w:rsidRDefault="004351B2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</w:r>
      <w:r w:rsidRPr="002D6CED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Institut mezioborových studií Brno</w:t>
      </w:r>
    </w:p>
    <w:p w:rsidR="004351B2" w:rsidRPr="002D6CED" w:rsidRDefault="004351B2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</w:pPr>
      <w:r w:rsidRPr="002D6CED">
        <w:rPr>
          <w:rFonts w:ascii="Times New Roman" w:hAnsi="Times New Roman" w:cs="Times New Roman"/>
          <w:b w:val="0"/>
          <w:bCs w:val="0"/>
          <w:i/>
          <w:iCs/>
          <w:sz w:val="20"/>
          <w:szCs w:val="20"/>
        </w:rPr>
        <w:t xml:space="preserve">Fakulta humanitních studií  </w:t>
      </w:r>
    </w:p>
    <w:p w:rsidR="004351B2" w:rsidRDefault="004351B2" w:rsidP="00345D10">
      <w:pPr>
        <w:pStyle w:val="Nzev"/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</w:pPr>
    </w:p>
    <w:p w:rsidR="004351B2" w:rsidRPr="003A5510" w:rsidRDefault="004351B2" w:rsidP="00345D10">
      <w:pPr>
        <w:pStyle w:val="Nzev"/>
        <w:rPr>
          <w:rFonts w:ascii="Times New Roman" w:hAnsi="Times New Roman" w:cs="Times New Roman"/>
          <w:i/>
          <w:iCs/>
          <w:sz w:val="32"/>
          <w:szCs w:val="32"/>
          <w:u w:val="single"/>
        </w:rPr>
      </w:pPr>
      <w:r w:rsidRPr="003A5510">
        <w:rPr>
          <w:rFonts w:ascii="Times New Roman" w:hAnsi="Times New Roman" w:cs="Times New Roman"/>
          <w:i/>
          <w:iCs/>
          <w:sz w:val="32"/>
          <w:szCs w:val="32"/>
          <w:u w:val="single"/>
        </w:rPr>
        <w:t>Posudek oponenta bakalářské práce</w:t>
      </w:r>
    </w:p>
    <w:p w:rsidR="004351B2" w:rsidRPr="004D40E0" w:rsidRDefault="004351B2" w:rsidP="00345D10">
      <w:pPr>
        <w:pStyle w:val="Nzev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  </w:t>
      </w:r>
    </w:p>
    <w:p w:rsidR="004351B2" w:rsidRPr="004D40E0" w:rsidRDefault="004351B2" w:rsidP="00345D10">
      <w:pPr>
        <w:pStyle w:val="Nzev"/>
        <w:jc w:val="left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A5510">
        <w:rPr>
          <w:rFonts w:ascii="Times New Roman" w:hAnsi="Times New Roman" w:cs="Times New Roman"/>
          <w:sz w:val="24"/>
          <w:szCs w:val="24"/>
        </w:rPr>
        <w:t>Autor bakalářské práce</w:t>
      </w:r>
      <w:r w:rsidRPr="004D40E0"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b w:val="0"/>
          <w:bCs w:val="0"/>
          <w:i/>
          <w:iCs/>
          <w:sz w:val="24"/>
          <w:szCs w:val="24"/>
        </w:rPr>
        <w:tab/>
        <w:t>René Loubek</w:t>
      </w:r>
    </w:p>
    <w:p w:rsidR="004351B2" w:rsidRPr="003A5510" w:rsidRDefault="004351B2" w:rsidP="00345D10">
      <w:pPr>
        <w:jc w:val="both"/>
        <w:rPr>
          <w:i/>
          <w:iCs/>
          <w:sz w:val="24"/>
          <w:szCs w:val="24"/>
        </w:rPr>
      </w:pPr>
      <w:r w:rsidRPr="003A5510">
        <w:rPr>
          <w:b/>
          <w:bCs/>
          <w:sz w:val="24"/>
          <w:szCs w:val="24"/>
        </w:rPr>
        <w:t>Název práce</w:t>
      </w:r>
      <w:r w:rsidRPr="004D40E0">
        <w:rPr>
          <w:i/>
          <w:iCs/>
          <w:sz w:val="24"/>
          <w:szCs w:val="24"/>
        </w:rPr>
        <w:t>:</w:t>
      </w:r>
      <w:r w:rsidRPr="004D40E0">
        <w:rPr>
          <w:b/>
          <w:bCs/>
          <w:i/>
          <w:iCs/>
          <w:sz w:val="24"/>
          <w:szCs w:val="24"/>
        </w:rPr>
        <w:tab/>
      </w:r>
      <w:r>
        <w:rPr>
          <w:b/>
          <w:bCs/>
          <w:i/>
          <w:iCs/>
          <w:sz w:val="24"/>
          <w:szCs w:val="24"/>
        </w:rPr>
        <w:t xml:space="preserve">                  </w:t>
      </w:r>
      <w:r>
        <w:rPr>
          <w:b/>
          <w:bCs/>
          <w:i/>
          <w:iCs/>
          <w:sz w:val="24"/>
          <w:szCs w:val="24"/>
        </w:rPr>
        <w:tab/>
      </w:r>
      <w:r w:rsidRPr="003A5510">
        <w:rPr>
          <w:i/>
          <w:iCs/>
          <w:sz w:val="24"/>
          <w:szCs w:val="24"/>
        </w:rPr>
        <w:t>Strategie a cíle sociální práce s osobami bez přístřeší</w:t>
      </w:r>
    </w:p>
    <w:p w:rsidR="004351B2" w:rsidRPr="003A5510" w:rsidRDefault="004351B2" w:rsidP="00345D10">
      <w:pPr>
        <w:jc w:val="both"/>
        <w:rPr>
          <w:i/>
          <w:iCs/>
          <w:sz w:val="24"/>
          <w:szCs w:val="24"/>
        </w:rPr>
      </w:pPr>
      <w:r w:rsidRPr="003A5510">
        <w:rPr>
          <w:b/>
          <w:bCs/>
          <w:sz w:val="24"/>
          <w:szCs w:val="24"/>
        </w:rPr>
        <w:t>Oponent práce</w:t>
      </w:r>
      <w:r w:rsidRPr="003A5510">
        <w:rPr>
          <w:i/>
          <w:iCs/>
          <w:sz w:val="24"/>
          <w:szCs w:val="24"/>
        </w:rPr>
        <w:t xml:space="preserve">:                 </w:t>
      </w:r>
      <w:r w:rsidRPr="003A5510">
        <w:rPr>
          <w:i/>
          <w:iCs/>
          <w:sz w:val="24"/>
          <w:szCs w:val="24"/>
        </w:rPr>
        <w:tab/>
        <w:t xml:space="preserve">Mgr. </w:t>
      </w:r>
      <w:proofErr w:type="spellStart"/>
      <w:r w:rsidRPr="003A5510">
        <w:rPr>
          <w:i/>
          <w:iCs/>
          <w:sz w:val="24"/>
          <w:szCs w:val="24"/>
        </w:rPr>
        <w:t>Halka</w:t>
      </w:r>
      <w:proofErr w:type="spellEnd"/>
      <w:r w:rsidRPr="003A5510">
        <w:rPr>
          <w:i/>
          <w:iCs/>
          <w:sz w:val="24"/>
          <w:szCs w:val="24"/>
        </w:rPr>
        <w:t xml:space="preserve"> Prášilová, </w:t>
      </w:r>
      <w:proofErr w:type="spellStart"/>
      <w:r w:rsidRPr="003A5510">
        <w:rPr>
          <w:i/>
          <w:iCs/>
          <w:sz w:val="24"/>
          <w:szCs w:val="24"/>
        </w:rPr>
        <w:t>Ph.D</w:t>
      </w:r>
      <w:proofErr w:type="spellEnd"/>
      <w:r w:rsidRPr="003A5510">
        <w:rPr>
          <w:i/>
          <w:iCs/>
          <w:sz w:val="24"/>
          <w:szCs w:val="24"/>
        </w:rPr>
        <w:t>.</w:t>
      </w:r>
    </w:p>
    <w:p w:rsidR="004351B2" w:rsidRDefault="004351B2"/>
    <w:p w:rsidR="004351B2" w:rsidRDefault="004351B2"/>
    <w:tbl>
      <w:tblPr>
        <w:tblW w:w="10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004"/>
        <w:gridCol w:w="1397"/>
        <w:gridCol w:w="1397"/>
        <w:gridCol w:w="1398"/>
        <w:gridCol w:w="1397"/>
        <w:gridCol w:w="1398"/>
      </w:tblGrid>
      <w:tr w:rsidR="004351B2">
        <w:trPr>
          <w:jc w:val="center"/>
        </w:trPr>
        <w:tc>
          <w:tcPr>
            <w:tcW w:w="4004" w:type="dxa"/>
            <w:shd w:val="clear" w:color="auto" w:fill="E0E0E0"/>
          </w:tcPr>
          <w:p w:rsidR="004351B2" w:rsidRDefault="004351B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Kritéria hodnocení práce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4351B2" w:rsidRDefault="004351B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Výborně</w:t>
            </w:r>
          </w:p>
        </w:tc>
        <w:tc>
          <w:tcPr>
            <w:tcW w:w="1397" w:type="dxa"/>
            <w:shd w:val="clear" w:color="auto" w:fill="E0E0E0"/>
            <w:vAlign w:val="center"/>
          </w:tcPr>
          <w:p w:rsidR="004351B2" w:rsidRDefault="004351B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Velmi dobře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4351B2" w:rsidRDefault="004351B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Dobře</w:t>
            </w:r>
          </w:p>
        </w:tc>
        <w:tc>
          <w:tcPr>
            <w:tcW w:w="1397" w:type="dxa"/>
            <w:shd w:val="clear" w:color="auto" w:fill="E0E0E0"/>
          </w:tcPr>
          <w:p w:rsidR="004351B2" w:rsidRDefault="004351B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Uspokojivě</w:t>
            </w:r>
          </w:p>
        </w:tc>
        <w:tc>
          <w:tcPr>
            <w:tcW w:w="1398" w:type="dxa"/>
            <w:shd w:val="clear" w:color="auto" w:fill="E0E0E0"/>
            <w:vAlign w:val="center"/>
          </w:tcPr>
          <w:p w:rsidR="004351B2" w:rsidRDefault="004351B2" w:rsidP="003B6BC0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Dostatečně</w:t>
            </w:r>
          </w:p>
        </w:tc>
      </w:tr>
      <w:tr w:rsidR="004351B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351B2" w:rsidRDefault="004351B2" w:rsidP="003B6BC0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Splnění zadaného tématu a stanoveného cíle práce</w:t>
            </w:r>
          </w:p>
          <w:p w:rsidR="004351B2" w:rsidRDefault="004351B2" w:rsidP="003B6BC0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351B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351B2" w:rsidRDefault="004351B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Úroveň zpracování teoretické části práce- práce s literaturou, schopnost kompilace, správnost citací a parafrází</w:t>
            </w: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351B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351B2" w:rsidRDefault="004351B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Adekvátnost použitých metod, objektivnost zpracování informací</w:t>
            </w:r>
          </w:p>
          <w:p w:rsidR="004351B2" w:rsidRDefault="004351B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351B2" w:rsidRPr="003A5510" w:rsidRDefault="004351B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351B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351B2" w:rsidRDefault="004351B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Propojení teoretické a praktické části práce</w:t>
            </w:r>
          </w:p>
          <w:p w:rsidR="004351B2" w:rsidRDefault="004351B2">
            <w:pPr>
              <w:rPr>
                <w:sz w:val="21"/>
                <w:szCs w:val="21"/>
              </w:rPr>
            </w:pPr>
          </w:p>
          <w:p w:rsidR="004351B2" w:rsidRDefault="004351B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351B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351B2" w:rsidRDefault="004351B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Formální úroveň práce -  tabulky, obrázky, grafy, zarovnání textu…</w:t>
            </w:r>
          </w:p>
          <w:p w:rsidR="004351B2" w:rsidRDefault="004351B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351B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351B2" w:rsidRDefault="004351B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Jazyková a stylistická úroveň práce</w:t>
            </w:r>
          </w:p>
          <w:p w:rsidR="004351B2" w:rsidRDefault="004351B2">
            <w:pPr>
              <w:rPr>
                <w:sz w:val="21"/>
                <w:szCs w:val="21"/>
              </w:rPr>
            </w:pPr>
          </w:p>
          <w:p w:rsidR="004351B2" w:rsidRDefault="004351B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7E0CBC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4351B2">
        <w:trPr>
          <w:trHeight w:val="454"/>
          <w:jc w:val="center"/>
        </w:trPr>
        <w:tc>
          <w:tcPr>
            <w:tcW w:w="4004" w:type="dxa"/>
            <w:shd w:val="clear" w:color="auto" w:fill="E6E6E6"/>
          </w:tcPr>
          <w:p w:rsidR="004351B2" w:rsidRDefault="004351B2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Využitelnost práce v profesionální praxi</w:t>
            </w:r>
          </w:p>
          <w:p w:rsidR="004351B2" w:rsidRDefault="004351B2">
            <w:pPr>
              <w:rPr>
                <w:sz w:val="21"/>
                <w:szCs w:val="21"/>
              </w:rPr>
            </w:pPr>
          </w:p>
          <w:p w:rsidR="004351B2" w:rsidRDefault="004351B2">
            <w:pPr>
              <w:rPr>
                <w:sz w:val="21"/>
                <w:szCs w:val="21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X</w:t>
            </w:r>
          </w:p>
        </w:tc>
        <w:tc>
          <w:tcPr>
            <w:tcW w:w="1397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7" w:type="dxa"/>
            <w:vAlign w:val="center"/>
          </w:tcPr>
          <w:p w:rsidR="004351B2" w:rsidRPr="003A5510" w:rsidRDefault="004351B2" w:rsidP="007E0CBC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1398" w:type="dxa"/>
            <w:vAlign w:val="center"/>
          </w:tcPr>
          <w:p w:rsidR="004351B2" w:rsidRPr="003A5510" w:rsidRDefault="004351B2" w:rsidP="003B6BC0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</w:tbl>
    <w:p w:rsidR="004351B2" w:rsidRDefault="004351B2"/>
    <w:p w:rsidR="004351B2" w:rsidRDefault="004351B2"/>
    <w:p w:rsidR="004351B2" w:rsidRPr="003A49FF" w:rsidRDefault="004351B2" w:rsidP="00B23FEF">
      <w:pPr>
        <w:pStyle w:val="Nadpis2"/>
        <w:ind w:firstLine="0"/>
        <w:rPr>
          <w:i/>
          <w:iCs/>
          <w:sz w:val="32"/>
          <w:szCs w:val="32"/>
        </w:rPr>
      </w:pPr>
      <w:r w:rsidRPr="003A49FF">
        <w:rPr>
          <w:i/>
          <w:iCs/>
          <w:sz w:val="32"/>
          <w:szCs w:val="32"/>
        </w:rPr>
        <w:t>Otázky k obhajobě</w:t>
      </w:r>
    </w:p>
    <w:p w:rsidR="004351B2" w:rsidRDefault="004351B2" w:rsidP="003A5510">
      <w:pPr>
        <w:pStyle w:val="Odstavecseseznamem"/>
        <w:ind w:left="0"/>
      </w:pPr>
    </w:p>
    <w:p w:rsidR="004351B2" w:rsidRPr="003A5510" w:rsidRDefault="004351B2" w:rsidP="003A5510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3A5510">
        <w:rPr>
          <w:sz w:val="24"/>
          <w:szCs w:val="24"/>
        </w:rPr>
        <w:t>Proč jste si jako výzkumnou metodu zvolil dotazník a ne strukturované interview? Do svého výzkumu jste zařadil 10 respondentů a píšete, že jste s nimi dotazníky vyplňoval osobně, v podstatě se tedy jednalo o rozhovory…</w:t>
      </w:r>
      <w:r>
        <w:rPr>
          <w:sz w:val="24"/>
          <w:szCs w:val="24"/>
        </w:rPr>
        <w:t xml:space="preserve"> V</w:t>
      </w:r>
      <w:r w:rsidRPr="003A5510">
        <w:rPr>
          <w:sz w:val="24"/>
          <w:szCs w:val="24"/>
        </w:rPr>
        <w:t>ysvětlete</w:t>
      </w:r>
      <w:r>
        <w:rPr>
          <w:sz w:val="24"/>
          <w:szCs w:val="24"/>
        </w:rPr>
        <w:t>!</w:t>
      </w:r>
    </w:p>
    <w:p w:rsidR="004351B2" w:rsidRPr="003A5510" w:rsidRDefault="004351B2" w:rsidP="003A5510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3A5510">
        <w:rPr>
          <w:sz w:val="24"/>
          <w:szCs w:val="24"/>
        </w:rPr>
        <w:t>Proč je dle Vás mezi osobami bez přístřeší více žen než mužů?</w:t>
      </w:r>
    </w:p>
    <w:p w:rsidR="004351B2" w:rsidRPr="003A5510" w:rsidRDefault="004351B2" w:rsidP="003A5510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 w:rsidRPr="003A5510">
        <w:rPr>
          <w:sz w:val="24"/>
          <w:szCs w:val="24"/>
        </w:rPr>
        <w:t>Jak se Vám podařilo získat respondenty ke spolupráci s Vámi?</w:t>
      </w:r>
    </w:p>
    <w:p w:rsidR="004351B2" w:rsidRDefault="004351B2"/>
    <w:p w:rsidR="004351B2" w:rsidRPr="003A49FF" w:rsidRDefault="004351B2" w:rsidP="002D3021">
      <w:pPr>
        <w:pStyle w:val="Nadpis2"/>
        <w:ind w:firstLine="0"/>
        <w:rPr>
          <w:i/>
          <w:iCs/>
          <w:sz w:val="32"/>
          <w:szCs w:val="32"/>
          <w:u w:val="single"/>
        </w:rPr>
      </w:pPr>
      <w:r w:rsidRPr="003A49FF">
        <w:rPr>
          <w:i/>
          <w:iCs/>
          <w:sz w:val="32"/>
          <w:szCs w:val="32"/>
          <w:u w:val="single"/>
        </w:rPr>
        <w:t>Hodnocení</w:t>
      </w:r>
    </w:p>
    <w:p w:rsidR="004351B2" w:rsidRPr="004D40E0" w:rsidRDefault="004351B2" w:rsidP="002D3021">
      <w:pPr>
        <w:jc w:val="both"/>
        <w:rPr>
          <w:sz w:val="24"/>
          <w:szCs w:val="24"/>
        </w:rPr>
      </w:pPr>
    </w:p>
    <w:p w:rsidR="004351B2" w:rsidRPr="004D40E0" w:rsidRDefault="004351B2" w:rsidP="002D3021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751F25">
        <w:rPr>
          <w:b/>
          <w:bCs/>
          <w:color w:val="000000"/>
          <w:sz w:val="24"/>
          <w:szCs w:val="24"/>
          <w:u w:val="single"/>
        </w:rPr>
        <w:t>doporučuji</w:t>
      </w:r>
      <w:r>
        <w:rPr>
          <w:b/>
          <w:bCs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>
        <w:rPr>
          <w:b/>
          <w:bCs/>
          <w:sz w:val="24"/>
          <w:szCs w:val="24"/>
          <w:u w:val="single"/>
        </w:rPr>
        <w:t>B-velmi dobře.</w:t>
      </w:r>
      <w:bookmarkStart w:id="0" w:name="_GoBack"/>
      <w:bookmarkEnd w:id="0"/>
    </w:p>
    <w:p w:rsidR="004351B2" w:rsidRDefault="004351B2" w:rsidP="002D3021">
      <w:pPr>
        <w:jc w:val="both"/>
        <w:rPr>
          <w:sz w:val="24"/>
          <w:szCs w:val="24"/>
        </w:rPr>
      </w:pPr>
    </w:p>
    <w:p w:rsidR="004351B2" w:rsidRPr="004D40E0" w:rsidRDefault="004351B2" w:rsidP="002D3021">
      <w:pPr>
        <w:jc w:val="both"/>
        <w:rPr>
          <w:sz w:val="24"/>
          <w:szCs w:val="24"/>
        </w:rPr>
      </w:pPr>
    </w:p>
    <w:p w:rsidR="004351B2" w:rsidRPr="004D40E0" w:rsidRDefault="004351B2" w:rsidP="002D3021">
      <w:pPr>
        <w:jc w:val="both"/>
        <w:rPr>
          <w:i/>
          <w:iCs/>
          <w:sz w:val="24"/>
          <w:szCs w:val="24"/>
        </w:rPr>
      </w:pPr>
      <w:r w:rsidRPr="004D40E0">
        <w:rPr>
          <w:i/>
          <w:iCs/>
          <w:sz w:val="24"/>
          <w:szCs w:val="24"/>
        </w:rPr>
        <w:t xml:space="preserve">Datum  </w:t>
      </w:r>
      <w:proofErr w:type="gramStart"/>
      <w:r>
        <w:rPr>
          <w:i/>
          <w:iCs/>
          <w:sz w:val="24"/>
          <w:szCs w:val="24"/>
        </w:rPr>
        <w:t>24.05.2013</w:t>
      </w:r>
      <w:proofErr w:type="gramEnd"/>
    </w:p>
    <w:p w:rsidR="004351B2" w:rsidRPr="004D40E0" w:rsidRDefault="004351B2" w:rsidP="002D3021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  <w:t xml:space="preserve"> </w:t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4351B2" w:rsidRDefault="004351B2"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 w:rsidRPr="004D40E0">
        <w:rPr>
          <w:i/>
          <w:iCs/>
          <w:sz w:val="24"/>
          <w:szCs w:val="24"/>
        </w:rPr>
        <w:tab/>
        <w:t xml:space="preserve">    </w:t>
      </w:r>
      <w:r>
        <w:rPr>
          <w:i/>
          <w:iCs/>
          <w:sz w:val="24"/>
          <w:szCs w:val="24"/>
        </w:rPr>
        <w:t xml:space="preserve">  </w:t>
      </w:r>
      <w:r w:rsidRPr="004D40E0">
        <w:rPr>
          <w:i/>
          <w:iCs/>
          <w:sz w:val="24"/>
          <w:szCs w:val="24"/>
        </w:rPr>
        <w:t xml:space="preserve">       Podpis</w:t>
      </w:r>
    </w:p>
    <w:sectPr w:rsidR="004351B2" w:rsidSect="002A34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872280"/>
    <w:multiLevelType w:val="hybridMultilevel"/>
    <w:tmpl w:val="9AB476D4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96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/>
  <w:rsids>
    <w:rsidRoot w:val="00CC1145"/>
    <w:rsid w:val="00067204"/>
    <w:rsid w:val="00144ABC"/>
    <w:rsid w:val="001B7A97"/>
    <w:rsid w:val="002A34AF"/>
    <w:rsid w:val="002D3021"/>
    <w:rsid w:val="002D6CED"/>
    <w:rsid w:val="00334216"/>
    <w:rsid w:val="00345D10"/>
    <w:rsid w:val="003A49FF"/>
    <w:rsid w:val="003A5510"/>
    <w:rsid w:val="003B6BC0"/>
    <w:rsid w:val="004351B2"/>
    <w:rsid w:val="00450492"/>
    <w:rsid w:val="004D40E0"/>
    <w:rsid w:val="005D1DCF"/>
    <w:rsid w:val="00751F25"/>
    <w:rsid w:val="00764066"/>
    <w:rsid w:val="00794061"/>
    <w:rsid w:val="007E0CBC"/>
    <w:rsid w:val="008D007C"/>
    <w:rsid w:val="009B3250"/>
    <w:rsid w:val="00B23FEF"/>
    <w:rsid w:val="00B434FB"/>
    <w:rsid w:val="00B76F74"/>
    <w:rsid w:val="00C07E41"/>
    <w:rsid w:val="00CC1145"/>
    <w:rsid w:val="00D376D4"/>
    <w:rsid w:val="00D54DBE"/>
    <w:rsid w:val="00DB719E"/>
    <w:rsid w:val="00F512A3"/>
    <w:rsid w:val="00F558D7"/>
    <w:rsid w:val="00F94B2F"/>
    <w:rsid w:val="00FF19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5D10"/>
    <w:rPr>
      <w:rFonts w:ascii="Times New Roman" w:eastAsia="Times New Roman" w:hAnsi="Times New Roman"/>
      <w:sz w:val="20"/>
      <w:szCs w:val="20"/>
    </w:rPr>
  </w:style>
  <w:style w:type="paragraph" w:styleId="Nadpis2">
    <w:name w:val="heading 2"/>
    <w:basedOn w:val="Normln"/>
    <w:next w:val="Normln"/>
    <w:link w:val="Nadpis2Char"/>
    <w:uiPriority w:val="99"/>
    <w:qFormat/>
    <w:rsid w:val="002D3021"/>
    <w:pPr>
      <w:keepNext/>
      <w:ind w:firstLine="708"/>
      <w:jc w:val="center"/>
      <w:outlineLvl w:val="1"/>
    </w:pPr>
    <w:rPr>
      <w:b/>
      <w:bCs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locked/>
    <w:rsid w:val="002D3021"/>
    <w:rPr>
      <w:rFonts w:ascii="Times New Roman" w:hAnsi="Times New Roman" w:cs="Times New Roman"/>
      <w:b/>
      <w:bCs/>
      <w:sz w:val="20"/>
      <w:szCs w:val="20"/>
      <w:lang w:eastAsia="cs-CZ"/>
    </w:rPr>
  </w:style>
  <w:style w:type="paragraph" w:styleId="Nzev">
    <w:name w:val="Title"/>
    <w:basedOn w:val="Normln"/>
    <w:link w:val="NzevChar"/>
    <w:uiPriority w:val="99"/>
    <w:qFormat/>
    <w:rsid w:val="00345D10"/>
    <w:pPr>
      <w:jc w:val="center"/>
    </w:pPr>
    <w:rPr>
      <w:rFonts w:ascii="Arial Unicode MS" w:eastAsia="Arial Unicode MS" w:hAnsi="Arial Unicode MS" w:cs="Arial Unicode MS"/>
      <w:b/>
      <w:bCs/>
      <w:sz w:val="22"/>
      <w:szCs w:val="22"/>
    </w:rPr>
  </w:style>
  <w:style w:type="character" w:customStyle="1" w:styleId="NzevChar">
    <w:name w:val="Název Char"/>
    <w:basedOn w:val="Standardnpsmoodstavce"/>
    <w:link w:val="Nzev"/>
    <w:uiPriority w:val="99"/>
    <w:locked/>
    <w:rsid w:val="00345D10"/>
    <w:rPr>
      <w:rFonts w:ascii="Arial Unicode MS" w:eastAsia="Arial Unicode MS" w:hAnsi="Arial Unicode MS" w:cs="Arial Unicode MS"/>
      <w:b/>
      <w:bCs/>
      <w:sz w:val="20"/>
      <w:szCs w:val="20"/>
      <w:lang w:eastAsia="cs-CZ"/>
    </w:rPr>
  </w:style>
  <w:style w:type="paragraph" w:styleId="Odstavecseseznamem">
    <w:name w:val="List Paragraph"/>
    <w:basedOn w:val="Normln"/>
    <w:uiPriority w:val="99"/>
    <w:qFormat/>
    <w:rsid w:val="00B23FEF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016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201</Words>
  <Characters>1191</Characters>
  <Application>Microsoft Office Word</Application>
  <DocSecurity>0</DocSecurity>
  <Lines>9</Lines>
  <Paragraphs>2</Paragraphs>
  <ScaleCrop>false</ScaleCrop>
  <Company>Hewlett-Packard</Company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Tatinek</dc:creator>
  <cp:keywords/>
  <dc:description/>
  <cp:lastModifiedBy>Filipová Magdaléna</cp:lastModifiedBy>
  <cp:revision>2</cp:revision>
  <dcterms:created xsi:type="dcterms:W3CDTF">2013-05-24T10:35:00Z</dcterms:created>
  <dcterms:modified xsi:type="dcterms:W3CDTF">2013-05-24T10:35:00Z</dcterms:modified>
</cp:coreProperties>
</file>