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66E8" w:rsidRPr="001B62DB" w:rsidRDefault="003366E8" w:rsidP="003366E8">
      <w:pPr>
        <w:spacing w:after="0" w:line="240" w:lineRule="auto"/>
        <w:rPr>
          <w:rFonts w:ascii="Arial" w:eastAsia="Arial Unicode MS" w:hAnsi="Arial" w:cs="Arial"/>
          <w:i/>
          <w:sz w:val="24"/>
          <w:szCs w:val="24"/>
          <w:lang w:eastAsia="cs-CZ"/>
        </w:rPr>
      </w:pP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 xml:space="preserve">Univerzita Tomáše Bati ve Zlíně </w:t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ab/>
        <w:t>Institut mezioborových studií Brno</w:t>
      </w:r>
    </w:p>
    <w:p w:rsidR="003366E8" w:rsidRPr="001B62DB" w:rsidRDefault="003366E8" w:rsidP="003366E8">
      <w:pPr>
        <w:spacing w:after="0" w:line="240" w:lineRule="auto"/>
        <w:rPr>
          <w:rFonts w:ascii="Arial" w:eastAsia="Arial Unicode MS" w:hAnsi="Arial" w:cs="Arial"/>
          <w:i/>
          <w:sz w:val="20"/>
          <w:szCs w:val="20"/>
          <w:lang w:eastAsia="cs-CZ"/>
        </w:rPr>
      </w:pPr>
      <w:r w:rsidRPr="001B62DB">
        <w:rPr>
          <w:rFonts w:ascii="Arial" w:eastAsia="Arial Unicode MS" w:hAnsi="Arial" w:cs="Arial"/>
          <w:i/>
          <w:sz w:val="20"/>
          <w:szCs w:val="20"/>
          <w:lang w:eastAsia="cs-CZ"/>
        </w:rPr>
        <w:t xml:space="preserve">Fakulta humanitních studií  </w:t>
      </w:r>
    </w:p>
    <w:p w:rsidR="003366E8" w:rsidRPr="001B62DB" w:rsidRDefault="003366E8" w:rsidP="003366E8">
      <w:pPr>
        <w:spacing w:after="0" w:line="240" w:lineRule="auto"/>
        <w:jc w:val="center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3366E8" w:rsidRPr="001B62DB" w:rsidRDefault="003366E8" w:rsidP="003366E8">
      <w:pPr>
        <w:spacing w:after="0" w:line="240" w:lineRule="auto"/>
        <w:jc w:val="center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3366E8" w:rsidRPr="001B62DB" w:rsidRDefault="003366E8" w:rsidP="003366E8">
      <w:pPr>
        <w:spacing w:after="0" w:line="240" w:lineRule="auto"/>
        <w:jc w:val="center"/>
        <w:rPr>
          <w:rFonts w:ascii="Arial" w:eastAsia="Arial Unicode MS" w:hAnsi="Arial" w:cs="Arial"/>
          <w:b/>
          <w:i/>
          <w:sz w:val="24"/>
          <w:szCs w:val="24"/>
          <w:lang w:eastAsia="cs-CZ"/>
        </w:rPr>
      </w:pPr>
    </w:p>
    <w:p w:rsidR="003366E8" w:rsidRPr="001B62DB" w:rsidRDefault="003366E8" w:rsidP="003366E8">
      <w:pPr>
        <w:spacing w:after="0" w:line="240" w:lineRule="auto"/>
        <w:jc w:val="center"/>
        <w:rPr>
          <w:rFonts w:ascii="Arial" w:eastAsia="Arial Unicode MS" w:hAnsi="Arial" w:cs="Arial"/>
          <w:b/>
          <w:i/>
          <w:sz w:val="24"/>
          <w:szCs w:val="24"/>
          <w:lang w:eastAsia="cs-CZ"/>
        </w:rPr>
      </w:pPr>
      <w:r w:rsidRPr="001B62DB">
        <w:rPr>
          <w:rFonts w:ascii="Arial" w:eastAsia="Arial Unicode MS" w:hAnsi="Arial" w:cs="Arial"/>
          <w:b/>
          <w:i/>
          <w:sz w:val="24"/>
          <w:szCs w:val="24"/>
          <w:lang w:eastAsia="cs-CZ"/>
        </w:rPr>
        <w:t xml:space="preserve">Posudek </w:t>
      </w:r>
      <w:r>
        <w:rPr>
          <w:rFonts w:ascii="Arial" w:eastAsia="Arial Unicode MS" w:hAnsi="Arial" w:cs="Arial"/>
          <w:b/>
          <w:i/>
          <w:sz w:val="24"/>
          <w:szCs w:val="24"/>
          <w:lang w:eastAsia="cs-CZ"/>
        </w:rPr>
        <w:t xml:space="preserve">oponenta diplomové </w:t>
      </w:r>
      <w:r w:rsidRPr="001B62DB">
        <w:rPr>
          <w:rFonts w:ascii="Arial" w:eastAsia="Arial Unicode MS" w:hAnsi="Arial" w:cs="Arial"/>
          <w:b/>
          <w:i/>
          <w:sz w:val="24"/>
          <w:szCs w:val="24"/>
          <w:lang w:eastAsia="cs-CZ"/>
        </w:rPr>
        <w:t>práce</w:t>
      </w:r>
    </w:p>
    <w:p w:rsidR="003366E8" w:rsidRPr="001B62DB" w:rsidRDefault="003366E8" w:rsidP="003366E8">
      <w:pPr>
        <w:spacing w:after="0" w:line="240" w:lineRule="auto"/>
        <w:jc w:val="center"/>
        <w:rPr>
          <w:rFonts w:ascii="Arial" w:eastAsia="Arial Unicode MS" w:hAnsi="Arial" w:cs="Arial"/>
          <w:sz w:val="24"/>
          <w:szCs w:val="24"/>
          <w:lang w:eastAsia="cs-CZ"/>
        </w:rPr>
      </w:pPr>
    </w:p>
    <w:p w:rsidR="003366E8" w:rsidRPr="001B62DB" w:rsidRDefault="003366E8" w:rsidP="003366E8">
      <w:pPr>
        <w:spacing w:after="0" w:line="360" w:lineRule="auto"/>
        <w:jc w:val="both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3366E8" w:rsidRPr="001B62DB" w:rsidRDefault="003366E8" w:rsidP="003366E8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  <w:lang w:eastAsia="cs-CZ"/>
        </w:rPr>
      </w:pP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 xml:space="preserve">Autor (autorka) </w:t>
      </w:r>
      <w:r>
        <w:rPr>
          <w:rFonts w:ascii="Arial" w:eastAsia="Arial Unicode MS" w:hAnsi="Arial" w:cs="Arial"/>
          <w:i/>
          <w:sz w:val="24"/>
          <w:szCs w:val="24"/>
          <w:lang w:eastAsia="cs-CZ"/>
        </w:rPr>
        <w:t>diplomové</w:t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 xml:space="preserve"> práce: </w:t>
      </w:r>
      <w:r>
        <w:rPr>
          <w:rFonts w:ascii="Arial" w:eastAsia="Arial Unicode MS" w:hAnsi="Arial" w:cs="Arial"/>
          <w:sz w:val="24"/>
          <w:szCs w:val="24"/>
          <w:lang w:eastAsia="cs-CZ"/>
        </w:rPr>
        <w:t>Ing. Svatava Vaňková</w:t>
      </w:r>
    </w:p>
    <w:p w:rsidR="003366E8" w:rsidRPr="001B62DB" w:rsidRDefault="003366E8" w:rsidP="003366E8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Název práce: </w:t>
      </w:r>
      <w:r>
        <w:rPr>
          <w:rFonts w:ascii="Arial" w:eastAsia="Times New Roman" w:hAnsi="Arial" w:cs="Arial"/>
          <w:b/>
          <w:i/>
          <w:sz w:val="24"/>
          <w:szCs w:val="24"/>
          <w:lang w:eastAsia="cs-CZ"/>
        </w:rPr>
        <w:t xml:space="preserve">Sociálně </w:t>
      </w:r>
      <w:proofErr w:type="spellStart"/>
      <w:r>
        <w:rPr>
          <w:rFonts w:ascii="Arial" w:eastAsia="Times New Roman" w:hAnsi="Arial" w:cs="Arial"/>
          <w:b/>
          <w:i/>
          <w:sz w:val="24"/>
          <w:szCs w:val="24"/>
          <w:lang w:eastAsia="cs-CZ"/>
        </w:rPr>
        <w:t>edukativní</w:t>
      </w:r>
      <w:proofErr w:type="spellEnd"/>
      <w:r>
        <w:rPr>
          <w:rFonts w:ascii="Arial" w:eastAsia="Times New Roman" w:hAnsi="Arial" w:cs="Arial"/>
          <w:b/>
          <w:i/>
          <w:sz w:val="24"/>
          <w:szCs w:val="24"/>
          <w:lang w:eastAsia="cs-CZ"/>
        </w:rPr>
        <w:t xml:space="preserve"> význam Komunity mládež z pohledu jejích klientů a zaměstnanců</w:t>
      </w:r>
    </w:p>
    <w:p w:rsidR="003366E8" w:rsidRPr="001B62DB" w:rsidRDefault="003366E8" w:rsidP="003366E8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sz w:val="24"/>
          <w:szCs w:val="24"/>
          <w:lang w:eastAsia="cs-CZ"/>
        </w:rPr>
        <w:t>Oponent</w:t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práce: </w:t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Mgr. </w:t>
      </w:r>
      <w:proofErr w:type="spellStart"/>
      <w:r w:rsidRPr="001B62DB">
        <w:rPr>
          <w:rFonts w:ascii="Arial" w:eastAsia="Times New Roman" w:hAnsi="Arial" w:cs="Arial"/>
          <w:sz w:val="24"/>
          <w:szCs w:val="24"/>
          <w:lang w:eastAsia="cs-CZ"/>
        </w:rPr>
        <w:t>et</w:t>
      </w:r>
      <w:proofErr w:type="spellEnd"/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 Mgr. Vendula Jašková</w:t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</w:p>
    <w:p w:rsidR="003366E8" w:rsidRPr="001B62DB" w:rsidRDefault="003366E8" w:rsidP="003366E8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3366E8" w:rsidRPr="001B62DB" w:rsidRDefault="003366E8" w:rsidP="003366E8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Téma, zaměření a cíl práce</w:t>
      </w:r>
    </w:p>
    <w:p w:rsidR="003366E8" w:rsidRDefault="003366E8" w:rsidP="003366E8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Práce je změřena na problematiku mládeže, která vyrůstá v náhradní rodinné péči. Cílem práce je přiblížit možnosti náhradní rodinné péče v České republice. Autorka si klade tento výzkumný cíl: zjistit, jaký význam hraje Komunita mládeže v životě jejich stávajících klientů a jaký mají klienti názor na práci v tomto zařízení. Dále pak </w:t>
      </w:r>
      <w:proofErr w:type="spellStart"/>
      <w:r>
        <w:rPr>
          <w:rFonts w:ascii="Arial" w:eastAsia="Times New Roman" w:hAnsi="Arial" w:cs="Arial"/>
          <w:sz w:val="24"/>
          <w:szCs w:val="24"/>
          <w:lang w:eastAsia="cs-CZ"/>
        </w:rPr>
        <w:t>zjišuje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zda jsou klienti následně obstát v samostatném životě. </w:t>
      </w:r>
    </w:p>
    <w:p w:rsidR="003366E8" w:rsidRPr="001B62DB" w:rsidRDefault="003366E8" w:rsidP="003366E8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</w:p>
    <w:p w:rsidR="003366E8" w:rsidRPr="001B62DB" w:rsidRDefault="003366E8" w:rsidP="003366E8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Struktura práce, vhodnost zvoleného postupu a použitých metod </w:t>
      </w:r>
    </w:p>
    <w:p w:rsidR="003366E8" w:rsidRDefault="003366E8" w:rsidP="003366E8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Práce je rozdělena do dvou částí. První teoretická se věnuje ve třech kapitolách nastínění problému – systému náhradní rodinné péče v ČR. Dále pak přibližuje problematiku Komunity mládeže jako instituce, která se věnuje mládeži, která vyrůstá mimo běžnou rodinu. Popisuje základní principy fungování Komunity mládeže, její úskalí a zákonitosti. Použité metody: analýza, dedukce, komparace. V praktické části využívá dotazníkovou metodu, kde použila dva různé dotazníky jeden pro klienty a druhý pro zaměstnance. </w:t>
      </w:r>
    </w:p>
    <w:p w:rsidR="003366E8" w:rsidRPr="007B0EDB" w:rsidRDefault="003366E8" w:rsidP="003366E8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3366E8" w:rsidRPr="001B62DB" w:rsidRDefault="003366E8" w:rsidP="003366E8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Odborná úroveň, opodstatněnost závěrů, přínos pro praxi, </w:t>
      </w:r>
      <w:proofErr w:type="spellStart"/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ev</w:t>
      </w:r>
      <w:proofErr w:type="spellEnd"/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. pro rozvoj oboru Sociální pedagogika</w:t>
      </w:r>
    </w:p>
    <w:p w:rsidR="003366E8" w:rsidRDefault="003366E8" w:rsidP="003366E8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Práce je na dobré odborné úrovni.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Za přínosnou považuji celou praktickou část, která se věnuje mapování situace v Komunitě mládeže a to nejen ze strany klientů, ale i zaměstnanců. Autorka poukazuje na důležitou funkci a nezastupitelnou roli této instituce, dále poukazuje na možnost působení právě sociálních pedagogů, kteří jsou </w:t>
      </w:r>
      <w:r>
        <w:rPr>
          <w:rFonts w:ascii="Arial" w:eastAsia="Times New Roman" w:hAnsi="Arial" w:cs="Arial"/>
          <w:sz w:val="24"/>
          <w:szCs w:val="24"/>
          <w:lang w:eastAsia="cs-CZ"/>
        </w:rPr>
        <w:lastRenderedPageBreak/>
        <w:t xml:space="preserve">pro tento typ práce velice kvalifikovaní. Toto zařízení připravuje klienty na budoucí život, kdy budou nuceni vzít život do vlastních rukou a spolehnout se především samy na sebe.  </w:t>
      </w:r>
    </w:p>
    <w:p w:rsidR="003366E8" w:rsidRPr="001B62DB" w:rsidRDefault="003366E8" w:rsidP="003366E8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3366E8" w:rsidRPr="001B62DB" w:rsidRDefault="003366E8" w:rsidP="003366E8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Práce s literaturou</w:t>
      </w:r>
    </w:p>
    <w:p w:rsidR="003366E8" w:rsidRPr="001B62DB" w:rsidRDefault="003366E8" w:rsidP="003366E8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Rozsah literatury odpovídá požadavkům na tento druh práce. </w:t>
      </w:r>
    </w:p>
    <w:p w:rsidR="003366E8" w:rsidRPr="001B62DB" w:rsidRDefault="003366E8" w:rsidP="003366E8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</w:p>
    <w:p w:rsidR="003366E8" w:rsidRPr="001B62DB" w:rsidRDefault="003366E8" w:rsidP="003366E8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Rozsah práce, jazyková, stylistická a formální úprava</w:t>
      </w:r>
    </w:p>
    <w:p w:rsidR="003366E8" w:rsidRPr="001B62DB" w:rsidRDefault="003366E8" w:rsidP="003366E8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sz w:val="24"/>
          <w:szCs w:val="24"/>
          <w:lang w:eastAsia="cs-CZ"/>
        </w:rPr>
        <w:t>Práce má dostačující rozsah. Bez jazykových, stylistických připomínek.</w:t>
      </w:r>
    </w:p>
    <w:p w:rsidR="003366E8" w:rsidRPr="001B62DB" w:rsidRDefault="003366E8" w:rsidP="003366E8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3366E8" w:rsidRDefault="003366E8" w:rsidP="003366E8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Připomínky, náměty, otázky pro obhajobu</w:t>
      </w:r>
    </w:p>
    <w:p w:rsidR="003366E8" w:rsidRDefault="003366E8" w:rsidP="003366E8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Jednotlivé odstavce ve třetí kapitole by bylo vhodnější provázat, jelikož mohou působit jako výčet pojmů ve slovníku. </w:t>
      </w:r>
    </w:p>
    <w:p w:rsidR="003366E8" w:rsidRPr="00A337D0" w:rsidRDefault="003366E8" w:rsidP="003366E8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Vzhledem k tomu, že uvádíte, že působíte v Komunitě mládeže, mohla </w:t>
      </w: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by jste nějakým</w:t>
      </w:r>
      <w:proofErr w:type="gram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případem z Vaší praxe přiblížit, kdo a jak zvládá přechod z této instituce do běžného života?</w:t>
      </w:r>
    </w:p>
    <w:p w:rsidR="003366E8" w:rsidRPr="001B62DB" w:rsidRDefault="003366E8" w:rsidP="003366E8">
      <w:pPr>
        <w:keepNext/>
        <w:spacing w:after="0" w:line="240" w:lineRule="auto"/>
        <w:jc w:val="center"/>
        <w:outlineLvl w:val="1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Hodnocení</w:t>
      </w:r>
    </w:p>
    <w:p w:rsidR="003366E8" w:rsidRPr="001B62DB" w:rsidRDefault="003366E8" w:rsidP="003366E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3366E8" w:rsidRPr="001B62DB" w:rsidRDefault="003366E8" w:rsidP="003366E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Práci </w:t>
      </w:r>
      <w:r w:rsidRPr="001B62DB">
        <w:rPr>
          <w:rFonts w:ascii="Arial" w:eastAsia="Times New Roman" w:hAnsi="Arial" w:cs="Arial"/>
          <w:b/>
          <w:color w:val="000000"/>
          <w:sz w:val="24"/>
          <w:szCs w:val="24"/>
          <w:lang w:eastAsia="cs-CZ"/>
        </w:rPr>
        <w:t>doporučuji</w:t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 k obhajobě a hodnotím ji </w:t>
      </w:r>
      <w:proofErr w:type="gramStart"/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stupněm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>C</w:t>
      </w:r>
      <w:r w:rsidRPr="001B62DB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–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>dobře</w:t>
      </w:r>
      <w:proofErr w:type="gramEnd"/>
      <w:r w:rsidRPr="001B62DB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:rsidR="003366E8" w:rsidRPr="001B62DB" w:rsidRDefault="003366E8" w:rsidP="003366E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3366E8" w:rsidRPr="001B62DB" w:rsidRDefault="003366E8" w:rsidP="003366E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3366E8" w:rsidRPr="001B62DB" w:rsidRDefault="003366E8" w:rsidP="003366E8">
      <w:pPr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Datum  </w:t>
      </w:r>
      <w:proofErr w:type="gramStart"/>
      <w:r>
        <w:rPr>
          <w:rFonts w:ascii="Arial" w:eastAsia="Times New Roman" w:hAnsi="Arial" w:cs="Arial"/>
          <w:i/>
          <w:sz w:val="24"/>
          <w:szCs w:val="24"/>
          <w:lang w:eastAsia="cs-CZ"/>
        </w:rPr>
        <w:t>26.4</w:t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.201</w:t>
      </w:r>
      <w:r>
        <w:rPr>
          <w:rFonts w:ascii="Arial" w:eastAsia="Times New Roman" w:hAnsi="Arial" w:cs="Arial"/>
          <w:i/>
          <w:sz w:val="24"/>
          <w:szCs w:val="24"/>
          <w:lang w:eastAsia="cs-CZ"/>
        </w:rPr>
        <w:t>3</w:t>
      </w:r>
      <w:proofErr w:type="gramEnd"/>
    </w:p>
    <w:p w:rsidR="003366E8" w:rsidRPr="001B62DB" w:rsidRDefault="003366E8" w:rsidP="003366E8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 …..……………………</w:t>
      </w:r>
    </w:p>
    <w:p w:rsidR="003366E8" w:rsidRPr="001B62DB" w:rsidRDefault="003366E8" w:rsidP="003366E8">
      <w:pPr>
        <w:spacing w:after="0" w:line="240" w:lineRule="auto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  <w:t xml:space="preserve">             Podpis</w:t>
      </w:r>
    </w:p>
    <w:p w:rsidR="003366E8" w:rsidRPr="001B62DB" w:rsidRDefault="003366E8" w:rsidP="003366E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3366E8" w:rsidRPr="001B62DB" w:rsidRDefault="003366E8" w:rsidP="003366E8">
      <w:pPr>
        <w:pBdr>
          <w:top w:val="single" w:sz="4" w:space="1" w:color="auto"/>
        </w:pBd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3366E8" w:rsidRPr="001B62DB" w:rsidRDefault="003366E8" w:rsidP="003366E8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  <w:r w:rsidRPr="001B62DB">
        <w:rPr>
          <w:rFonts w:ascii="Arial" w:eastAsia="Times New Roman" w:hAnsi="Arial" w:cs="Arial"/>
          <w:sz w:val="16"/>
          <w:szCs w:val="16"/>
          <w:lang w:eastAsia="cs-CZ"/>
        </w:rPr>
        <w:t xml:space="preserve">Posudek v písemné i elektronické podobě odevzdejte společně s bakalářskou prací do stanoveného termínu na studijní administrativu IMS Brno, Veveří 111, 616 00 Brno (e-mail: </w:t>
      </w:r>
      <w:proofErr w:type="spellStart"/>
      <w:r w:rsidRPr="001B62DB">
        <w:rPr>
          <w:rFonts w:ascii="Arial" w:eastAsia="Times New Roman" w:hAnsi="Arial" w:cs="Arial"/>
          <w:sz w:val="16"/>
          <w:szCs w:val="16"/>
          <w:lang w:eastAsia="cs-CZ"/>
        </w:rPr>
        <w:t>petra.streitova</w:t>
      </w:r>
      <w:proofErr w:type="spellEnd"/>
      <w:r w:rsidRPr="001B62DB">
        <w:rPr>
          <w:rFonts w:ascii="Arial" w:eastAsia="Times New Roman" w:hAnsi="Arial" w:cs="Arial"/>
          <w:sz w:val="16"/>
          <w:szCs w:val="16"/>
          <w:lang w:eastAsia="cs-CZ"/>
        </w:rPr>
        <w:t>@imsbrno.cz).</w:t>
      </w:r>
    </w:p>
    <w:p w:rsidR="003366E8" w:rsidRPr="001B62DB" w:rsidRDefault="003366E8" w:rsidP="003366E8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  <w:r w:rsidRPr="001B62DB">
        <w:rPr>
          <w:rFonts w:ascii="Arial" w:eastAsia="Times New Roman" w:hAnsi="Arial" w:cs="Arial"/>
          <w:sz w:val="16"/>
          <w:szCs w:val="16"/>
          <w:lang w:eastAsia="cs-CZ"/>
        </w:rPr>
        <w:t>Doporučení (nedoporučení) k obhajobě a stupeň hodnocení upraví oponent podle skutečnosti (A – výborně, B – velmi dobře, C – dobře,</w:t>
      </w:r>
    </w:p>
    <w:p w:rsidR="003366E8" w:rsidRPr="001B62DB" w:rsidRDefault="003366E8" w:rsidP="003366E8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  <w:r w:rsidRPr="001B62DB">
        <w:rPr>
          <w:rFonts w:ascii="Arial" w:eastAsia="Times New Roman" w:hAnsi="Arial" w:cs="Arial"/>
          <w:sz w:val="16"/>
          <w:szCs w:val="16"/>
          <w:lang w:eastAsia="cs-CZ"/>
        </w:rPr>
        <w:t>D – uspokojivě, E – dostatečně, F – nedostatečně).</w:t>
      </w:r>
    </w:p>
    <w:p w:rsidR="003366E8" w:rsidRDefault="003366E8" w:rsidP="003366E8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</w:p>
    <w:p w:rsidR="00CC713E" w:rsidRDefault="00CC713E"/>
    <w:sectPr w:rsidR="00CC713E" w:rsidSect="00CC71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366E8"/>
    <w:rsid w:val="003366E8"/>
    <w:rsid w:val="00CC71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66E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437</Words>
  <Characters>2584</Characters>
  <Application>Microsoft Office Word</Application>
  <DocSecurity>0</DocSecurity>
  <Lines>21</Lines>
  <Paragraphs>6</Paragraphs>
  <ScaleCrop>false</ScaleCrop>
  <Company/>
  <LinksUpToDate>false</LinksUpToDate>
  <CharactersWithSpaces>3015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Filipová Magdaléna</dc:creator>
  <cp:keywords/>
  <dc:description/>
  <cp:lastModifiedBy>Filipová Magdaléna</cp:lastModifiedBy>
  <cp:revision>1</cp:revision>
  <dcterms:created xsi:type="dcterms:W3CDTF">2013-04-30T13:00:00Z</dcterms:created>
  <dcterms:modified xsi:type="dcterms:W3CDTF">2013-04-30T13:01:00Z</dcterms:modified>
</cp:coreProperties>
</file>