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VEDOUCÍHO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Pr="00974424" w:rsidRDefault="00974424" w:rsidP="00362AB0">
            <w:r>
              <w:t>Lenka Mašlaňová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Default="00974424" w:rsidP="00362AB0">
            <w:r>
              <w:t>Das Bild Deutschlands in den tschechischen Medien</w:t>
            </w:r>
          </w:p>
        </w:tc>
      </w:tr>
      <w:tr w:rsidR="00974424">
        <w:tc>
          <w:tcPr>
            <w:tcW w:w="2808" w:type="dxa"/>
          </w:tcPr>
          <w:p w:rsidR="00974424" w:rsidRDefault="00974424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974424" w:rsidRDefault="00974424" w:rsidP="004903A2">
            <w:r>
              <w:t>Mgr. Silke Gester, Ph.D.</w:t>
            </w:r>
          </w:p>
        </w:tc>
      </w:tr>
      <w:tr w:rsidR="00974424">
        <w:tc>
          <w:tcPr>
            <w:tcW w:w="2808" w:type="dxa"/>
          </w:tcPr>
          <w:p w:rsidR="00974424" w:rsidRDefault="00974424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974424" w:rsidRDefault="00974424" w:rsidP="004903A2">
            <w:r>
              <w:t>Německý jazyk pro manažerskou praxi</w:t>
            </w:r>
          </w:p>
        </w:tc>
      </w:tr>
      <w:tr w:rsidR="00974424">
        <w:tc>
          <w:tcPr>
            <w:tcW w:w="2808" w:type="dxa"/>
          </w:tcPr>
          <w:p w:rsidR="00974424" w:rsidRDefault="00974424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974424" w:rsidRDefault="00974424" w:rsidP="004903A2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Pr="00C621ED" w:rsidRDefault="00C90D97" w:rsidP="00760BE2">
            <w:pPr>
              <w:jc w:val="center"/>
              <w:rPr>
                <w:b/>
              </w:rPr>
            </w:pPr>
            <w:r w:rsidRPr="00C621ED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Pr="00C621ED" w:rsidRDefault="00C90D97" w:rsidP="00760BE2">
            <w:pPr>
              <w:jc w:val="center"/>
              <w:rPr>
                <w:b/>
              </w:rPr>
            </w:pPr>
            <w:r w:rsidRPr="00C621ED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Pr="00C621ED" w:rsidRDefault="00C90D97" w:rsidP="00760BE2">
            <w:pPr>
              <w:jc w:val="center"/>
              <w:rPr>
                <w:b/>
              </w:rPr>
            </w:pPr>
            <w:r w:rsidRPr="00C621ED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Pr="00C621ED" w:rsidRDefault="00C90D97" w:rsidP="00760BE2">
            <w:pPr>
              <w:jc w:val="center"/>
              <w:rPr>
                <w:b/>
              </w:rPr>
            </w:pPr>
            <w:r w:rsidRPr="00C621ED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Pr="00C621ED" w:rsidRDefault="00C90D97" w:rsidP="00760BE2">
            <w:pPr>
              <w:jc w:val="center"/>
              <w:rPr>
                <w:b/>
              </w:rPr>
            </w:pPr>
            <w:r w:rsidRPr="00C621ED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Pr="00C621ED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  <w:vAlign w:val="center"/>
          </w:tcPr>
          <w:p w:rsidR="00C90D97" w:rsidRPr="00BF0D23" w:rsidRDefault="00BF0D23" w:rsidP="00760BE2">
            <w:pPr>
              <w:jc w:val="center"/>
              <w:rPr>
                <w:b/>
              </w:rPr>
            </w:pPr>
            <w:r w:rsidRPr="00BF0D23">
              <w:rPr>
                <w:b/>
              </w:rPr>
              <w:t>B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Pr="00C621ED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BF0D23" w:rsidRDefault="00BF0D23" w:rsidP="00760BE2">
            <w:pPr>
              <w:jc w:val="center"/>
              <w:rPr>
                <w:b/>
              </w:rPr>
            </w:pPr>
            <w:r w:rsidRPr="00BF0D23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621ED" w:rsidRDefault="00C90D97" w:rsidP="00760BE2">
            <w:pPr>
              <w:jc w:val="center"/>
              <w:rPr>
                <w:b/>
              </w:rPr>
            </w:pPr>
            <w:r w:rsidRPr="00C621ED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Pr="00C621ED" w:rsidRDefault="00C90D97" w:rsidP="00760BE2">
            <w:pPr>
              <w:jc w:val="center"/>
              <w:rPr>
                <w:b/>
              </w:rPr>
            </w:pPr>
            <w:r w:rsidRPr="00C621ED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832F29" w:rsidRPr="008E26D4" w:rsidRDefault="00832F29" w:rsidP="00325E2A">
            <w:pPr>
              <w:jc w:val="both"/>
            </w:pPr>
            <w:r w:rsidRPr="008E26D4">
              <w:t xml:space="preserve">Výchozí bod pro vznik práce představuje zájem studentů německého jazyka o všechno, co se jazyka a kultury týká, takže i otázky, jak je Německo prezentováno v současné době v českých médiích. Autorka si kladla za cíl, tento nelehký úkol </w:t>
            </w:r>
            <w:r w:rsidR="008759B6" w:rsidRPr="008E26D4">
              <w:t>zvládnout,</w:t>
            </w:r>
            <w:r w:rsidRPr="008E26D4">
              <w:t xml:space="preserve"> p</w:t>
            </w:r>
            <w:r w:rsidR="008E26D4" w:rsidRPr="008E26D4">
              <w:t>řes</w:t>
            </w:r>
            <w:r w:rsidRPr="008E26D4">
              <w:t>tože</w:t>
            </w:r>
            <w:r w:rsidR="004D239A" w:rsidRPr="008E26D4">
              <w:t xml:space="preserve"> </w:t>
            </w:r>
            <w:r w:rsidR="00325E2A" w:rsidRPr="008E26D4">
              <w:t>takové téma</w:t>
            </w:r>
            <w:r w:rsidRPr="008E26D4">
              <w:t xml:space="preserve"> skrývá v sobě vždy i nebezpečí tendenčních interpretací či stanovisek. </w:t>
            </w:r>
          </w:p>
          <w:p w:rsidR="00832F29" w:rsidRPr="008E26D4" w:rsidRDefault="00832F29" w:rsidP="00325E2A">
            <w:pPr>
              <w:jc w:val="both"/>
            </w:pPr>
            <w:r w:rsidRPr="008E26D4">
              <w:t xml:space="preserve">Práce je rozdělena do dvou částí. V teoretické části se autorka věnuje médiím. </w:t>
            </w:r>
            <w:r w:rsidR="001E55B5" w:rsidRPr="008E26D4">
              <w:t xml:space="preserve">Pracuje s aktuálními vědeckými zdroji. </w:t>
            </w:r>
            <w:r w:rsidRPr="008E26D4">
              <w:t xml:space="preserve">Velmi zajímavé jsou </w:t>
            </w:r>
            <w:r w:rsidR="008E26D4" w:rsidRPr="008E26D4">
              <w:t>poznatky o vlivu médií shrnuté</w:t>
            </w:r>
            <w:r w:rsidRPr="008E26D4">
              <w:t xml:space="preserve"> v kapitole 4. </w:t>
            </w:r>
          </w:p>
          <w:p w:rsidR="00325E2A" w:rsidRPr="008E26D4" w:rsidRDefault="00832F29" w:rsidP="00325E2A">
            <w:pPr>
              <w:jc w:val="both"/>
            </w:pPr>
            <w:r w:rsidRPr="008E26D4">
              <w:t xml:space="preserve">V praktické části analyzuje autorka 110 aktuálních článků ze 4 internetových zdrojů, které více či méně pojednávají o Německu. Autorka je rozděluje do 7 kategorií, aby získala věrohodná data. </w:t>
            </w:r>
            <w:r w:rsidR="001E55B5" w:rsidRPr="008E26D4">
              <w:t>V analytické části se však ukazuje, že přiřazení jedn</w:t>
            </w:r>
            <w:r w:rsidR="000A5785" w:rsidRPr="008E26D4">
              <w:t xml:space="preserve">otlivých článků k prezentovanému obrazu kladnému či zápornému není jednoduché. Často je již z nadpisu článku patrný postoj autora. Záleží </w:t>
            </w:r>
            <w:r w:rsidR="00325E2A" w:rsidRPr="008E26D4">
              <w:t>mnohdy</w:t>
            </w:r>
            <w:r w:rsidR="000A5785" w:rsidRPr="008E26D4">
              <w:t xml:space="preserve"> i na subjektivní interpretaci čtenáře. </w:t>
            </w:r>
            <w:r w:rsidR="00325E2A" w:rsidRPr="008E26D4">
              <w:t xml:space="preserve">Jako shrnutí připojuje proto autorka seznam nejpoužívanějších hesel. </w:t>
            </w:r>
          </w:p>
          <w:p w:rsidR="00325E2A" w:rsidRPr="008E26D4" w:rsidRDefault="00325E2A" w:rsidP="00325E2A">
            <w:pPr>
              <w:jc w:val="both"/>
            </w:pPr>
            <w:r w:rsidRPr="008E26D4">
              <w:t xml:space="preserve">Nutno podotknout, že se jedná o téma poměrně málo </w:t>
            </w:r>
            <w:r w:rsidR="00C20F2E" w:rsidRPr="008E26D4">
              <w:t>prozkoumané</w:t>
            </w:r>
            <w:r w:rsidRPr="008E26D4">
              <w:t xml:space="preserve"> a v případě zvolení takového tématu se může stát, že autor neuchopí téma v celé své šířce. Díky své pečlivosti však autorka tuto problematiku dobře zvládla. Kromě toho je práce psaná němčinou na velmi vysoké úrovni, drobné lexikální a gramatické chyby nekazí celkový dobrý dojem. </w:t>
            </w:r>
          </w:p>
          <w:p w:rsidR="00C90D97" w:rsidRDefault="00325E2A" w:rsidP="00325E2A">
            <w:r>
              <w:t xml:space="preserve">Práci doporučuji k obhajobě.  </w:t>
            </w: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Default="00A83341" w:rsidP="00325E2A">
            <w:pPr>
              <w:numPr>
                <w:ilvl w:val="0"/>
                <w:numId w:val="1"/>
              </w:numPr>
            </w:pPr>
            <w:r>
              <w:t>Gibt es Zusammenhänge zwischen dem Server und der Art der Darstellung Deutschlands (positiv, negativ)?</w:t>
            </w:r>
          </w:p>
          <w:p w:rsidR="00C90D97" w:rsidRDefault="00A83341" w:rsidP="00C621ED">
            <w:pPr>
              <w:numPr>
                <w:ilvl w:val="0"/>
                <w:numId w:val="1"/>
              </w:numPr>
            </w:pPr>
            <w:r>
              <w:t>Inwieweit beeinflussen die Journalisten das öffentliche Bild über Deutschland (Beispiel)?</w:t>
            </w:r>
          </w:p>
        </w:tc>
      </w:tr>
      <w:tr w:rsidR="00C90D97">
        <w:tc>
          <w:tcPr>
            <w:tcW w:w="9828" w:type="dxa"/>
            <w:gridSpan w:val="9"/>
          </w:tcPr>
          <w:p w:rsidR="00C90D97" w:rsidRPr="00A37EE5" w:rsidRDefault="00A24C9F" w:rsidP="009D65E0">
            <w:pPr>
              <w:jc w:val="both"/>
              <w:rPr>
                <w:b/>
                <w:bCs/>
              </w:rPr>
            </w:pPr>
            <w:r w:rsidRPr="00A37EE5">
              <w:rPr>
                <w:b/>
              </w:rPr>
              <w:t>Práce byla zkontrolována systémem pro odhalování plagiátů Theses s výsledkem negativním.</w:t>
            </w:r>
            <w:r w:rsidR="000138BC" w:rsidRPr="00A37EE5">
              <w:rPr>
                <w:rStyle w:val="Znakapoznpodarou"/>
                <w:b/>
                <w:bCs/>
              </w:rPr>
              <w:t xml:space="preserve"> 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  <w:r w:rsidR="000138BC" w:rsidRPr="00760BE2">
              <w:rPr>
                <w:rStyle w:val="Znakapoznpodarou"/>
                <w:b/>
                <w:bCs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90D97" w:rsidRPr="00C621ED" w:rsidRDefault="00C90D97" w:rsidP="00760BE2">
            <w:pPr>
              <w:jc w:val="center"/>
              <w:rPr>
                <w:b/>
              </w:rPr>
            </w:pPr>
            <w:r w:rsidRPr="00C621ED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C621ED">
              <w:t xml:space="preserve"> 3.5.2013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  <w:r w:rsidR="00333AEB">
              <w:t xml:space="preserve"> Mgr. Silke Gester, Ph.D., </w:t>
            </w:r>
            <w:proofErr w:type="gramStart"/>
            <w:r w:rsidR="00333AEB">
              <w:t>v.r.</w:t>
            </w:r>
            <w:proofErr w:type="gramEnd"/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75B" w:rsidRDefault="00B1475B">
      <w:r>
        <w:separator/>
      </w:r>
    </w:p>
  </w:endnote>
  <w:endnote w:type="continuationSeparator" w:id="0">
    <w:p w:rsidR="00B1475B" w:rsidRDefault="00B147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75B" w:rsidRDefault="00B1475B">
      <w:r>
        <w:separator/>
      </w:r>
    </w:p>
  </w:footnote>
  <w:footnote w:type="continuationSeparator" w:id="0">
    <w:p w:rsidR="00B1475B" w:rsidRDefault="00B1475B">
      <w:r>
        <w:continuationSeparator/>
      </w:r>
    </w:p>
  </w:footnote>
  <w:footnote w:id="1">
    <w:p w:rsidR="001D7EFA" w:rsidRDefault="001D7EFA" w:rsidP="006847E2">
      <w:pPr>
        <w:pStyle w:val="Textpoznpodarou"/>
      </w:pPr>
      <w:r>
        <w:rPr>
          <w:rStyle w:val="Znakapoznpodarou"/>
        </w:rPr>
        <w:t>**</w:t>
      </w:r>
      <w:r>
        <w:t xml:space="preserve">  Výsledná známka není aritmetickým průměrem jednotlivých kritérií hodnocení práce.</w:t>
      </w:r>
    </w:p>
  </w:footnote>
  <w:footnote w:id="2">
    <w:p w:rsidR="001D7EFA" w:rsidRDefault="001D7EFA" w:rsidP="000138BC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3349D"/>
    <w:multiLevelType w:val="hybridMultilevel"/>
    <w:tmpl w:val="2C8418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1264A"/>
    <w:rsid w:val="000138BC"/>
    <w:rsid w:val="00037949"/>
    <w:rsid w:val="00065813"/>
    <w:rsid w:val="00086970"/>
    <w:rsid w:val="000A5785"/>
    <w:rsid w:val="000B5B83"/>
    <w:rsid w:val="000C472E"/>
    <w:rsid w:val="000F3895"/>
    <w:rsid w:val="00122F79"/>
    <w:rsid w:val="0018345C"/>
    <w:rsid w:val="00184BC5"/>
    <w:rsid w:val="001B2D68"/>
    <w:rsid w:val="001D16F2"/>
    <w:rsid w:val="001D7EFA"/>
    <w:rsid w:val="001E55B5"/>
    <w:rsid w:val="001E7B50"/>
    <w:rsid w:val="00226FF2"/>
    <w:rsid w:val="00264642"/>
    <w:rsid w:val="002707E4"/>
    <w:rsid w:val="00270B43"/>
    <w:rsid w:val="002946BD"/>
    <w:rsid w:val="002E34C2"/>
    <w:rsid w:val="003074EF"/>
    <w:rsid w:val="003245DE"/>
    <w:rsid w:val="00325E2A"/>
    <w:rsid w:val="00333AEB"/>
    <w:rsid w:val="00362AB0"/>
    <w:rsid w:val="003B3470"/>
    <w:rsid w:val="003B3A80"/>
    <w:rsid w:val="003C0023"/>
    <w:rsid w:val="003F5DA2"/>
    <w:rsid w:val="00415531"/>
    <w:rsid w:val="004703FF"/>
    <w:rsid w:val="00471C0C"/>
    <w:rsid w:val="004903A2"/>
    <w:rsid w:val="004A4476"/>
    <w:rsid w:val="004D239A"/>
    <w:rsid w:val="00526D47"/>
    <w:rsid w:val="005458A8"/>
    <w:rsid w:val="00585CBC"/>
    <w:rsid w:val="005E6AAC"/>
    <w:rsid w:val="006270D3"/>
    <w:rsid w:val="00631607"/>
    <w:rsid w:val="0064625E"/>
    <w:rsid w:val="0067251A"/>
    <w:rsid w:val="00673989"/>
    <w:rsid w:val="006847E2"/>
    <w:rsid w:val="006B02A9"/>
    <w:rsid w:val="006E1A66"/>
    <w:rsid w:val="006E7479"/>
    <w:rsid w:val="00700229"/>
    <w:rsid w:val="007101EF"/>
    <w:rsid w:val="007235AF"/>
    <w:rsid w:val="007527BD"/>
    <w:rsid w:val="00760BE2"/>
    <w:rsid w:val="0076787D"/>
    <w:rsid w:val="00782375"/>
    <w:rsid w:val="00795CBF"/>
    <w:rsid w:val="007B30CF"/>
    <w:rsid w:val="00807A78"/>
    <w:rsid w:val="00832F29"/>
    <w:rsid w:val="00874D56"/>
    <w:rsid w:val="008759B6"/>
    <w:rsid w:val="008A087F"/>
    <w:rsid w:val="008A5955"/>
    <w:rsid w:val="008B457A"/>
    <w:rsid w:val="008D1958"/>
    <w:rsid w:val="008E26D4"/>
    <w:rsid w:val="00910FE2"/>
    <w:rsid w:val="00945558"/>
    <w:rsid w:val="00971B76"/>
    <w:rsid w:val="00974424"/>
    <w:rsid w:val="0098167A"/>
    <w:rsid w:val="00986A0A"/>
    <w:rsid w:val="00987875"/>
    <w:rsid w:val="00987F31"/>
    <w:rsid w:val="009B098C"/>
    <w:rsid w:val="009C77CE"/>
    <w:rsid w:val="009D65E0"/>
    <w:rsid w:val="00A107BE"/>
    <w:rsid w:val="00A24C9F"/>
    <w:rsid w:val="00A37EE5"/>
    <w:rsid w:val="00A55E2A"/>
    <w:rsid w:val="00A83341"/>
    <w:rsid w:val="00AA599B"/>
    <w:rsid w:val="00AB3B95"/>
    <w:rsid w:val="00AB5373"/>
    <w:rsid w:val="00AE657A"/>
    <w:rsid w:val="00B10B4C"/>
    <w:rsid w:val="00B1475B"/>
    <w:rsid w:val="00B1482D"/>
    <w:rsid w:val="00B24848"/>
    <w:rsid w:val="00B759C0"/>
    <w:rsid w:val="00BA1CD3"/>
    <w:rsid w:val="00BA3203"/>
    <w:rsid w:val="00BE64C9"/>
    <w:rsid w:val="00BF0D23"/>
    <w:rsid w:val="00C20F2E"/>
    <w:rsid w:val="00C27272"/>
    <w:rsid w:val="00C621ED"/>
    <w:rsid w:val="00C90D97"/>
    <w:rsid w:val="00CA0A18"/>
    <w:rsid w:val="00CB3924"/>
    <w:rsid w:val="00CF4A12"/>
    <w:rsid w:val="00D26B03"/>
    <w:rsid w:val="00D30749"/>
    <w:rsid w:val="00D41FD0"/>
    <w:rsid w:val="00D60F34"/>
    <w:rsid w:val="00D84AA2"/>
    <w:rsid w:val="00D93200"/>
    <w:rsid w:val="00D95009"/>
    <w:rsid w:val="00DB145D"/>
    <w:rsid w:val="00DC1BF5"/>
    <w:rsid w:val="00E06263"/>
    <w:rsid w:val="00E21784"/>
    <w:rsid w:val="00E21D9C"/>
    <w:rsid w:val="00E77CDB"/>
    <w:rsid w:val="00EB76C6"/>
    <w:rsid w:val="00EC0C71"/>
    <w:rsid w:val="00ED246B"/>
    <w:rsid w:val="00EF0815"/>
    <w:rsid w:val="00F16CBC"/>
    <w:rsid w:val="00F24160"/>
    <w:rsid w:val="00F351A9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4703F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2</cp:revision>
  <cp:lastPrinted>2013-04-16T15:19:00Z</cp:lastPrinted>
  <dcterms:created xsi:type="dcterms:W3CDTF">2013-05-06T12:07:00Z</dcterms:created>
  <dcterms:modified xsi:type="dcterms:W3CDTF">2013-05-06T12:07:00Z</dcterms:modified>
</cp:coreProperties>
</file>